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4DA2B" w14:textId="3264AE31" w:rsidR="00BA6FE0" w:rsidRDefault="00C01606" w:rsidP="0093726F">
      <w:pPr>
        <w:rPr>
          <w:rFonts w:ascii="Rockwell" w:hAnsi="Rockwell" w:cs="Arial"/>
          <w:b/>
          <w:bCs/>
          <w:color w:val="0070C0"/>
          <w:sz w:val="36"/>
          <w:szCs w:val="36"/>
        </w:rPr>
      </w:pPr>
      <w:r>
        <w:rPr>
          <w:rFonts w:ascii="Rockwell" w:hAnsi="Rockwell" w:cs="Arial"/>
          <w:b/>
          <w:bCs/>
          <w:noProof/>
          <w:color w:val="0070C0"/>
          <w:sz w:val="36"/>
          <w:szCs w:val="36"/>
        </w:rPr>
        <w:drawing>
          <wp:anchor distT="0" distB="0" distL="114300" distR="114300" simplePos="0" relativeHeight="251781120" behindDoc="1" locked="0" layoutInCell="1" allowOverlap="1" wp14:anchorId="47FD9B50" wp14:editId="24CE7816">
            <wp:simplePos x="0" y="0"/>
            <wp:positionH relativeFrom="column">
              <wp:posOffset>-889000</wp:posOffset>
            </wp:positionH>
            <wp:positionV relativeFrom="paragraph">
              <wp:posOffset>-1067435</wp:posOffset>
            </wp:positionV>
            <wp:extent cx="7734300" cy="10017760"/>
            <wp:effectExtent l="0" t="0" r="0" b="2540"/>
            <wp:wrapTight wrapText="bothSides">
              <wp:wrapPolygon edited="0">
                <wp:start x="0" y="0"/>
                <wp:lineTo x="0" y="21564"/>
                <wp:lineTo x="21547" y="21564"/>
                <wp:lineTo x="215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34300" cy="1001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606">
        <w:rPr>
          <w:rFonts w:ascii="Rockwell" w:hAnsi="Rockwell" w:cs="Arial"/>
          <w:b/>
          <w:bCs/>
          <w:noProof/>
          <w:color w:val="0070C0"/>
          <w:sz w:val="36"/>
          <w:szCs w:val="36"/>
        </w:rPr>
        <mc:AlternateContent>
          <mc:Choice Requires="wps">
            <w:drawing>
              <wp:anchor distT="0" distB="0" distL="114300" distR="114300" simplePos="0" relativeHeight="251783168" behindDoc="0" locked="0" layoutInCell="1" allowOverlap="1" wp14:anchorId="1D45D83E" wp14:editId="5B7B508F">
                <wp:simplePos x="0" y="0"/>
                <wp:positionH relativeFrom="column">
                  <wp:posOffset>4673600</wp:posOffset>
                </wp:positionH>
                <wp:positionV relativeFrom="paragraph">
                  <wp:posOffset>7375525</wp:posOffset>
                </wp:positionV>
                <wp:extent cx="1981200" cy="558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58800"/>
                        </a:xfrm>
                        <a:prstGeom prst="rect">
                          <a:avLst/>
                        </a:prstGeom>
                        <a:solidFill>
                          <a:srgbClr val="FFFFFF"/>
                        </a:solidFill>
                        <a:ln w="9525">
                          <a:noFill/>
                          <a:miter lim="800000"/>
                          <a:headEnd/>
                          <a:tailEnd/>
                        </a:ln>
                      </wps:spPr>
                      <wps:txbx>
                        <w:txbxContent>
                          <w:p w14:paraId="2481EF71" w14:textId="77777777" w:rsidR="00C01606" w:rsidRDefault="00C01606" w:rsidP="00C01606">
                            <w:pPr>
                              <w:spacing w:after="0" w:line="240" w:lineRule="auto"/>
                              <w:jc w:val="center"/>
                              <w:rPr>
                                <w:rFonts w:ascii="Arial" w:hAnsi="Arial" w:cs="Arial"/>
                                <w:color w:val="4F81BD" w:themeColor="accent1"/>
                                <w:sz w:val="20"/>
                                <w:szCs w:val="20"/>
                              </w:rPr>
                            </w:pPr>
                            <w:r w:rsidRPr="00C01606">
                              <w:rPr>
                                <w:rFonts w:ascii="Arial" w:hAnsi="Arial" w:cs="Arial"/>
                                <w:color w:val="4F81BD" w:themeColor="accent1"/>
                                <w:sz w:val="20"/>
                                <w:szCs w:val="20"/>
                              </w:rPr>
                              <w:t xml:space="preserve">WSH Health Literacy </w:t>
                            </w:r>
                          </w:p>
                          <w:p w14:paraId="4129B5EA" w14:textId="27CB8736" w:rsidR="00C01606" w:rsidRPr="00C01606" w:rsidRDefault="00C01606" w:rsidP="00C01606">
                            <w:pPr>
                              <w:spacing w:after="0" w:line="240" w:lineRule="auto"/>
                              <w:jc w:val="center"/>
                              <w:rPr>
                                <w:rFonts w:ascii="Arial" w:hAnsi="Arial" w:cs="Arial"/>
                                <w:color w:val="4F81BD" w:themeColor="accent1"/>
                                <w:sz w:val="20"/>
                                <w:szCs w:val="20"/>
                              </w:rPr>
                            </w:pPr>
                            <w:r w:rsidRPr="00C01606">
                              <w:rPr>
                                <w:rFonts w:ascii="Arial" w:hAnsi="Arial" w:cs="Arial"/>
                                <w:color w:val="4F81BD" w:themeColor="accent1"/>
                                <w:sz w:val="20"/>
                                <w:szCs w:val="20"/>
                              </w:rPr>
                              <w:t>Assessment Tool: V3</w:t>
                            </w:r>
                          </w:p>
                          <w:p w14:paraId="0EB930C3" w14:textId="719052DF" w:rsidR="00C01606" w:rsidRPr="00C01606" w:rsidRDefault="00C01606" w:rsidP="00C01606">
                            <w:pPr>
                              <w:spacing w:after="0" w:line="240" w:lineRule="auto"/>
                              <w:jc w:val="center"/>
                              <w:rPr>
                                <w:rFonts w:ascii="Arial" w:hAnsi="Arial" w:cs="Arial"/>
                                <w:color w:val="4F81BD" w:themeColor="accent1"/>
                                <w:sz w:val="20"/>
                                <w:szCs w:val="20"/>
                              </w:rPr>
                            </w:pPr>
                            <w:r w:rsidRPr="00C01606">
                              <w:rPr>
                                <w:rFonts w:ascii="Arial" w:hAnsi="Arial" w:cs="Arial"/>
                                <w:color w:val="4F81BD" w:themeColor="accent1"/>
                                <w:sz w:val="20"/>
                                <w:szCs w:val="20"/>
                              </w:rPr>
                              <w:t>8/2016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8pt;margin-top:580.75pt;width:156pt;height: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" stroked="f">
                <v:textbox>
                  <w:txbxContent>
                    <w:p w14:paraId="2481EF71" w14:textId="77777777" w:rsidR="00C01606" w:rsidRDefault="00C01606" w:rsidP="00C01606">
                      <w:pPr>
                        <w:spacing w:after="0" w:line="240" w:lineRule="auto"/>
                        <w:jc w:val="center"/>
                        <w:rPr>
                          <w:rFonts w:ascii="Arial" w:hAnsi="Arial" w:cs="Arial"/>
                          <w:color w:val="4F81BD" w:themeColor="accent1"/>
                          <w:sz w:val="20"/>
                          <w:szCs w:val="20"/>
                        </w:rPr>
                      </w:pPr>
                      <w:r w:rsidRPr="00C01606">
                        <w:rPr>
                          <w:rFonts w:ascii="Arial" w:hAnsi="Arial" w:cs="Arial"/>
                          <w:color w:val="4F81BD" w:themeColor="accent1"/>
                          <w:sz w:val="20"/>
                          <w:szCs w:val="20"/>
                        </w:rPr>
                        <w:t xml:space="preserve">WSH Health Literacy </w:t>
                      </w:r>
                    </w:p>
                    <w:p w14:paraId="4129B5EA" w14:textId="27CB8736" w:rsidR="00C01606" w:rsidRPr="00C01606" w:rsidRDefault="00C01606" w:rsidP="00C01606">
                      <w:pPr>
                        <w:spacing w:after="0" w:line="240" w:lineRule="auto"/>
                        <w:jc w:val="center"/>
                        <w:rPr>
                          <w:rFonts w:ascii="Arial" w:hAnsi="Arial" w:cs="Arial"/>
                          <w:color w:val="4F81BD" w:themeColor="accent1"/>
                          <w:sz w:val="20"/>
                          <w:szCs w:val="20"/>
                        </w:rPr>
                      </w:pPr>
                      <w:r w:rsidRPr="00C01606">
                        <w:rPr>
                          <w:rFonts w:ascii="Arial" w:hAnsi="Arial" w:cs="Arial"/>
                          <w:color w:val="4F81BD" w:themeColor="accent1"/>
                          <w:sz w:val="20"/>
                          <w:szCs w:val="20"/>
                        </w:rPr>
                        <w:t>Assessment Tool: V3</w:t>
                      </w:r>
                    </w:p>
                    <w:p w14:paraId="0EB930C3" w14:textId="719052DF" w:rsidR="00C01606" w:rsidRPr="00C01606" w:rsidRDefault="00C01606" w:rsidP="00C01606">
                      <w:pPr>
                        <w:spacing w:after="0" w:line="240" w:lineRule="auto"/>
                        <w:jc w:val="center"/>
                        <w:rPr>
                          <w:rFonts w:ascii="Arial" w:hAnsi="Arial" w:cs="Arial"/>
                          <w:color w:val="4F81BD" w:themeColor="accent1"/>
                          <w:sz w:val="20"/>
                          <w:szCs w:val="20"/>
                        </w:rPr>
                      </w:pPr>
                      <w:r w:rsidRPr="00C01606">
                        <w:rPr>
                          <w:rFonts w:ascii="Arial" w:hAnsi="Arial" w:cs="Arial"/>
                          <w:color w:val="4F81BD" w:themeColor="accent1"/>
                          <w:sz w:val="20"/>
                          <w:szCs w:val="20"/>
                        </w:rPr>
                        <w:t>8/2016</w:t>
                      </w:r>
                    </w:p>
                  </w:txbxContent>
                </v:textbox>
              </v:shape>
            </w:pict>
          </mc:Fallback>
        </mc:AlternateContent>
      </w:r>
    </w:p>
    <w:p w14:paraId="0B5A8B56" w14:textId="0ACE24CD" w:rsidR="00BA6FE0" w:rsidRDefault="00F63C57">
      <w:pPr>
        <w:rPr>
          <w:rFonts w:ascii="Rockwell" w:hAnsi="Rockwell" w:cs="Arial"/>
          <w:b/>
          <w:bCs/>
          <w:color w:val="0070C0"/>
          <w:sz w:val="36"/>
          <w:szCs w:val="36"/>
        </w:rPr>
        <w:sectPr w:rsidR="00BA6FE0" w:rsidSect="00BA6FE0">
          <w:headerReference w:type="default" r:id="rId11"/>
          <w:footerReference w:type="even" r:id="rId12"/>
          <w:headerReference w:type="first" r:id="rId13"/>
          <w:footerReference w:type="first" r:id="rId14"/>
          <w:pgSz w:w="12240" w:h="15840"/>
          <w:pgMar w:top="1440" w:right="1440" w:bottom="1440" w:left="1440" w:header="720" w:footer="720" w:gutter="0"/>
          <w:pgNumType w:start="0"/>
          <w:cols w:space="720"/>
          <w:docGrid w:linePitch="360"/>
        </w:sectPr>
      </w:pPr>
      <w:r>
        <w:rPr>
          <w:rFonts w:ascii="Rockwell" w:hAnsi="Rockwell" w:cs="Arial"/>
          <w:b/>
          <w:bCs/>
          <w:noProof/>
          <w:color w:val="0070C0"/>
          <w:sz w:val="36"/>
          <w:szCs w:val="36"/>
        </w:rPr>
        <w:lastRenderedPageBreak/>
        <w:drawing>
          <wp:anchor distT="0" distB="0" distL="114300" distR="114300" simplePos="0" relativeHeight="251780096" behindDoc="0" locked="0" layoutInCell="1" allowOverlap="1" wp14:anchorId="4D118639" wp14:editId="68343D0D">
            <wp:simplePos x="0" y="0"/>
            <wp:positionH relativeFrom="column">
              <wp:posOffset>-800100</wp:posOffset>
            </wp:positionH>
            <wp:positionV relativeFrom="paragraph">
              <wp:posOffset>-1108075</wp:posOffset>
            </wp:positionV>
            <wp:extent cx="7734300" cy="100076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34300" cy="100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A2B" w:rsidRPr="000B2A2B">
        <w:rPr>
          <w:rFonts w:ascii="Rockwell" w:hAnsi="Rockwell" w:cs="Arial"/>
          <w:b/>
          <w:bCs/>
          <w:noProof/>
          <w:color w:val="0070C0"/>
          <w:sz w:val="36"/>
          <w:szCs w:val="36"/>
        </w:rPr>
        <mc:AlternateContent>
          <mc:Choice Requires="wps">
            <w:drawing>
              <wp:anchor distT="0" distB="0" distL="114300" distR="114300" simplePos="0" relativeHeight="251777024" behindDoc="0" locked="0" layoutInCell="1" allowOverlap="1" wp14:anchorId="4D9D68E3" wp14:editId="4DE411A4">
                <wp:simplePos x="0" y="0"/>
                <wp:positionH relativeFrom="column">
                  <wp:posOffset>4864100</wp:posOffset>
                </wp:positionH>
                <wp:positionV relativeFrom="paragraph">
                  <wp:posOffset>8120380</wp:posOffset>
                </wp:positionV>
                <wp:extent cx="1625600" cy="2800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80035"/>
                        </a:xfrm>
                        <a:prstGeom prst="rect">
                          <a:avLst/>
                        </a:prstGeom>
                        <a:solidFill>
                          <a:srgbClr val="FFFFFF"/>
                        </a:solidFill>
                        <a:ln w="9525">
                          <a:noFill/>
                          <a:miter lim="800000"/>
                          <a:headEnd/>
                          <a:tailEnd/>
                        </a:ln>
                      </wps:spPr>
                      <wps:txbx>
                        <w:txbxContent>
                          <w:p w14:paraId="370B9E09" w14:textId="75031C1A" w:rsidR="00C01606" w:rsidRPr="000B2A2B" w:rsidRDefault="00C01606">
                            <w:pPr>
                              <w:rPr>
                                <w:rFonts w:ascii="Arial" w:hAnsi="Arial" w:cs="Arial"/>
                                <w:sz w:val="20"/>
                                <w:szCs w:val="20"/>
                              </w:rPr>
                            </w:pPr>
                            <w:r>
                              <w:rPr>
                                <w:rFonts w:ascii="Arial" w:hAnsi="Arial" w:cs="Arial"/>
                                <w:sz w:val="20"/>
                                <w:szCs w:val="20"/>
                              </w:rPr>
                              <w:t>Version 3/August</w:t>
                            </w:r>
                            <w:r w:rsidRPr="000B2A2B">
                              <w:rPr>
                                <w:rFonts w:ascii="Arial" w:hAnsi="Arial" w:cs="Arial"/>
                                <w:sz w:val="20"/>
                                <w:szCs w:val="20"/>
                              </w:rP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3pt;margin-top:639.4pt;width:128pt;height:22.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" stroked="f">
                <v:textbox>
                  <w:txbxContent>
                    <w:p w14:paraId="370B9E09" w14:textId="75031C1A" w:rsidR="00C01606" w:rsidRPr="000B2A2B" w:rsidRDefault="00C01606">
                      <w:pPr>
                        <w:rPr>
                          <w:rFonts w:ascii="Arial" w:hAnsi="Arial" w:cs="Arial"/>
                          <w:sz w:val="20"/>
                          <w:szCs w:val="20"/>
                        </w:rPr>
                      </w:pPr>
                      <w:r>
                        <w:rPr>
                          <w:rFonts w:ascii="Arial" w:hAnsi="Arial" w:cs="Arial"/>
                          <w:sz w:val="20"/>
                          <w:szCs w:val="20"/>
                        </w:rPr>
                        <w:t>Version 3/August</w:t>
                      </w:r>
                      <w:r w:rsidRPr="000B2A2B">
                        <w:rPr>
                          <w:rFonts w:ascii="Arial" w:hAnsi="Arial" w:cs="Arial"/>
                          <w:sz w:val="20"/>
                          <w:szCs w:val="20"/>
                        </w:rPr>
                        <w:t xml:space="preserve"> 2016</w:t>
                      </w:r>
                    </w:p>
                  </w:txbxContent>
                </v:textbox>
              </v:shape>
            </w:pict>
          </mc:Fallback>
        </mc:AlternateContent>
      </w:r>
      <w:r w:rsidR="00BA6FE0">
        <w:rPr>
          <w:rFonts w:ascii="Rockwell" w:hAnsi="Rockwell" w:cs="Arial"/>
          <w:b/>
          <w:bCs/>
          <w:color w:val="0070C0"/>
          <w:sz w:val="36"/>
          <w:szCs w:val="36"/>
        </w:rPr>
        <w:br w:type="page"/>
      </w:r>
    </w:p>
    <w:p w14:paraId="2BA021EF" w14:textId="5F7B7872" w:rsidR="00BA6FE0" w:rsidRPr="00BA6FE0" w:rsidRDefault="00417038" w:rsidP="00BA6FE0">
      <w:pPr>
        <w:rPr>
          <w:rFonts w:ascii="Rockwell" w:hAnsi="Rockwell" w:cs="Arial"/>
          <w:sz w:val="36"/>
          <w:szCs w:val="36"/>
        </w:rPr>
      </w:pPr>
      <w:r>
        <w:rPr>
          <w:rFonts w:ascii="Rockwell" w:hAnsi="Rockwell" w:cs="Arial"/>
          <w:noProof/>
          <w:sz w:val="36"/>
          <w:szCs w:val="36"/>
        </w:rPr>
        <w:lastRenderedPageBreak/>
        <w:drawing>
          <wp:anchor distT="0" distB="0" distL="114300" distR="114300" simplePos="0" relativeHeight="251766784" behindDoc="1" locked="0" layoutInCell="1" allowOverlap="1" wp14:anchorId="05638A50" wp14:editId="12188AD3">
            <wp:simplePos x="0" y="0"/>
            <wp:positionH relativeFrom="margin">
              <wp:posOffset>-914400</wp:posOffset>
            </wp:positionH>
            <wp:positionV relativeFrom="margin">
              <wp:posOffset>-914400</wp:posOffset>
            </wp:positionV>
            <wp:extent cx="7771130" cy="1143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alth-literacy-toc.pdf"/>
                    <pic:cNvPicPr/>
                  </pic:nvPicPr>
                  <pic:blipFill rotWithShape="1">
                    <a:blip r:embed="rId16">
                      <a:extLst>
                        <a:ext uri="{28A0092B-C50C-407E-A947-70E740481C1C}">
                          <a14:useLocalDpi xmlns:a14="http://schemas.microsoft.com/office/drawing/2010/main" val="0"/>
                        </a:ext>
                      </a:extLst>
                    </a:blip>
                    <a:srcRect b="88634"/>
                    <a:stretch/>
                  </pic:blipFill>
                  <pic:spPr bwMode="auto">
                    <a:xfrm>
                      <a:off x="0" y="0"/>
                      <a:ext cx="7772362" cy="1143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bCs w:val="0"/>
          <w:color w:val="auto"/>
          <w:sz w:val="22"/>
          <w:szCs w:val="22"/>
          <w:lang w:eastAsia="en-US"/>
        </w:rPr>
        <w:id w:val="-25109221"/>
        <w:docPartObj>
          <w:docPartGallery w:val="Table of Contents"/>
          <w:docPartUnique/>
        </w:docPartObj>
      </w:sdtPr>
      <w:sdtContent>
        <w:p w14:paraId="39429070" w14:textId="4E0D1C1B" w:rsidR="000715F6" w:rsidRDefault="000715F6">
          <w:pPr>
            <w:pStyle w:val="TOCHeading"/>
          </w:pPr>
        </w:p>
        <w:p w14:paraId="49ABDE85" w14:textId="4B01B028" w:rsidR="000715F6" w:rsidRDefault="000715F6" w:rsidP="000715F6">
          <w:pPr>
            <w:pStyle w:val="TOC1"/>
          </w:pPr>
          <w:r>
            <w:rPr>
              <w:rFonts w:ascii="Rockwell" w:hAnsi="Rockwell" w:cs="Arial"/>
              <w:color w:val="0070C0"/>
              <w:sz w:val="28"/>
              <w:szCs w:val="28"/>
            </w:rPr>
            <w:t xml:space="preserve">Background </w:t>
          </w:r>
          <w:r>
            <w:ptab w:relativeTo="margin" w:alignment="right" w:leader="dot"/>
          </w:r>
          <w:r w:rsidRPr="00662448">
            <w:rPr>
              <w:rFonts w:ascii="Rockwell" w:hAnsi="Rockwell" w:cs="Arial"/>
              <w:color w:val="0070C0"/>
              <w:sz w:val="28"/>
              <w:szCs w:val="28"/>
            </w:rPr>
            <w:t>1</w:t>
          </w:r>
        </w:p>
        <w:p w14:paraId="6184793E" w14:textId="14B6953E" w:rsidR="000715F6" w:rsidRDefault="000715F6">
          <w:pPr>
            <w:pStyle w:val="TOC1"/>
          </w:pPr>
          <w:r>
            <w:rPr>
              <w:rFonts w:ascii="Rockwell" w:hAnsi="Rockwell" w:cs="Arial"/>
              <w:color w:val="0070C0"/>
              <w:sz w:val="28"/>
              <w:szCs w:val="28"/>
            </w:rPr>
            <w:t xml:space="preserve">Step 1: Identification of Decision Makers and Key Personnel for the Assessment </w:t>
          </w:r>
          <w:r>
            <w:ptab w:relativeTo="margin" w:alignment="right" w:leader="dot"/>
          </w:r>
          <w:r w:rsidR="00662448" w:rsidRPr="00662448">
            <w:rPr>
              <w:rFonts w:ascii="Rockwell" w:hAnsi="Rockwell" w:cs="Arial"/>
              <w:color w:val="0070C0"/>
              <w:sz w:val="28"/>
              <w:szCs w:val="28"/>
            </w:rPr>
            <w:t>4</w:t>
          </w:r>
        </w:p>
        <w:p w14:paraId="322C3310" w14:textId="0B54FA29" w:rsidR="000715F6" w:rsidRPr="0038059E" w:rsidRDefault="0038059E" w:rsidP="0038059E">
          <w:pPr>
            <w:ind w:left="20"/>
            <w:rPr>
              <w:rFonts w:ascii="Rockwell" w:hAnsi="Rockwell" w:cs="Arial"/>
              <w:color w:val="0070C0"/>
              <w:sz w:val="28"/>
              <w:szCs w:val="28"/>
            </w:rPr>
          </w:pPr>
          <w:r>
            <w:rPr>
              <w:rFonts w:ascii="Rockwell" w:hAnsi="Rockwell" w:cs="Arial"/>
              <w:color w:val="0070C0"/>
              <w:sz w:val="28"/>
              <w:szCs w:val="28"/>
            </w:rPr>
            <w:t>Step 2: First Impressions</w:t>
          </w:r>
          <w:r w:rsidR="00740D1C">
            <w:rPr>
              <w:rFonts w:ascii="Rockwell" w:hAnsi="Rockwell" w:cs="Arial"/>
              <w:color w:val="0070C0"/>
              <w:sz w:val="28"/>
              <w:szCs w:val="28"/>
            </w:rPr>
            <w:t xml:space="preserve"> </w:t>
          </w:r>
          <w:r w:rsidR="000715F6">
            <w:ptab w:relativeTo="margin" w:alignment="right" w:leader="dot"/>
          </w:r>
          <w:r w:rsidR="00662448" w:rsidRPr="00662448">
            <w:rPr>
              <w:rFonts w:ascii="Rockwell" w:eastAsiaTheme="minorEastAsia" w:hAnsi="Rockwell" w:cs="Arial"/>
              <w:color w:val="0070C0"/>
              <w:sz w:val="28"/>
              <w:szCs w:val="28"/>
              <w:lang w:eastAsia="ja-JP"/>
            </w:rPr>
            <w:t>6</w:t>
          </w:r>
        </w:p>
        <w:p w14:paraId="64AFCA19" w14:textId="10398FF9" w:rsidR="000715F6" w:rsidRPr="0038059E" w:rsidRDefault="0038059E" w:rsidP="0038059E">
          <w:pPr>
            <w:ind w:left="20"/>
            <w:rPr>
              <w:rFonts w:ascii="Rockwell" w:hAnsi="Rockwell" w:cs="Arial"/>
              <w:color w:val="0070C0"/>
              <w:sz w:val="28"/>
              <w:szCs w:val="28"/>
            </w:rPr>
          </w:pPr>
          <w:r>
            <w:rPr>
              <w:rFonts w:ascii="Rockwell" w:hAnsi="Rockwell" w:cs="Arial"/>
              <w:color w:val="0070C0"/>
              <w:sz w:val="28"/>
              <w:szCs w:val="28"/>
            </w:rPr>
            <w:t>Step 3: The Walking Interview</w:t>
          </w:r>
          <w:r w:rsidR="00740D1C">
            <w:rPr>
              <w:rFonts w:ascii="Rockwell" w:hAnsi="Rockwell" w:cs="Arial"/>
              <w:color w:val="0070C0"/>
              <w:sz w:val="28"/>
              <w:szCs w:val="28"/>
            </w:rPr>
            <w:t xml:space="preserve"> </w:t>
          </w:r>
          <w:r w:rsidR="000715F6">
            <w:ptab w:relativeTo="margin" w:alignment="right" w:leader="dot"/>
          </w:r>
          <w:r w:rsidR="00740D1C">
            <w:rPr>
              <w:rFonts w:ascii="Rockwell" w:eastAsiaTheme="minorEastAsia" w:hAnsi="Rockwell" w:cs="Arial"/>
              <w:color w:val="0070C0"/>
              <w:sz w:val="28"/>
              <w:szCs w:val="28"/>
              <w:lang w:eastAsia="ja-JP"/>
            </w:rPr>
            <w:t>16</w:t>
          </w:r>
        </w:p>
        <w:p w14:paraId="46E90064" w14:textId="63ECD879" w:rsidR="000715F6" w:rsidRPr="0038059E" w:rsidRDefault="0038059E" w:rsidP="0038059E">
          <w:pPr>
            <w:ind w:left="20"/>
            <w:rPr>
              <w:rFonts w:ascii="Rockwell" w:hAnsi="Rockwell" w:cs="Arial"/>
              <w:color w:val="0070C0"/>
              <w:sz w:val="28"/>
              <w:szCs w:val="28"/>
            </w:rPr>
          </w:pPr>
          <w:r>
            <w:rPr>
              <w:rFonts w:ascii="Rockwell" w:hAnsi="Rockwell" w:cs="Arial"/>
              <w:color w:val="0070C0"/>
              <w:sz w:val="28"/>
              <w:szCs w:val="28"/>
            </w:rPr>
            <w:t>Step 4: Health Literacy and Environmental Review and Facility Assessment</w:t>
          </w:r>
          <w:r w:rsidR="00740D1C">
            <w:rPr>
              <w:rFonts w:ascii="Rockwell" w:hAnsi="Rockwell" w:cs="Arial"/>
              <w:color w:val="0070C0"/>
              <w:sz w:val="28"/>
              <w:szCs w:val="28"/>
            </w:rPr>
            <w:t xml:space="preserve"> </w:t>
          </w:r>
          <w:r w:rsidR="000715F6">
            <w:ptab w:relativeTo="margin" w:alignment="right" w:leader="dot"/>
          </w:r>
          <w:r w:rsidR="00740D1C">
            <w:rPr>
              <w:rFonts w:ascii="Rockwell" w:eastAsiaTheme="minorEastAsia" w:hAnsi="Rockwell" w:cs="Arial"/>
              <w:color w:val="0070C0"/>
              <w:sz w:val="28"/>
              <w:szCs w:val="28"/>
              <w:lang w:eastAsia="ja-JP"/>
            </w:rPr>
            <w:t>31</w:t>
          </w:r>
        </w:p>
        <w:p w14:paraId="73C0D7F6" w14:textId="0E07FFCB" w:rsidR="000715F6" w:rsidRPr="0038059E" w:rsidRDefault="0038059E" w:rsidP="0038059E">
          <w:pPr>
            <w:ind w:left="20"/>
            <w:rPr>
              <w:rFonts w:ascii="Rockwell" w:hAnsi="Rockwell" w:cs="Arial"/>
              <w:color w:val="0070C0"/>
              <w:sz w:val="28"/>
              <w:szCs w:val="28"/>
            </w:rPr>
          </w:pPr>
          <w:r>
            <w:rPr>
              <w:rFonts w:ascii="Rockwell" w:hAnsi="Rockwell" w:cs="Arial"/>
              <w:color w:val="0070C0"/>
              <w:sz w:val="28"/>
              <w:szCs w:val="28"/>
            </w:rPr>
            <w:t>Step 5: Putting It All Together</w:t>
          </w:r>
          <w:r w:rsidR="00740D1C">
            <w:rPr>
              <w:rFonts w:ascii="Rockwell" w:hAnsi="Rockwell" w:cs="Arial"/>
              <w:color w:val="0070C0"/>
              <w:sz w:val="28"/>
              <w:szCs w:val="28"/>
            </w:rPr>
            <w:t xml:space="preserve"> </w:t>
          </w:r>
          <w:r w:rsidR="000715F6">
            <w:ptab w:relativeTo="margin" w:alignment="right" w:leader="dot"/>
          </w:r>
          <w:r w:rsidR="00740D1C">
            <w:rPr>
              <w:rFonts w:ascii="Rockwell" w:eastAsiaTheme="minorEastAsia" w:hAnsi="Rockwell" w:cs="Arial"/>
              <w:color w:val="0070C0"/>
              <w:sz w:val="28"/>
              <w:szCs w:val="28"/>
              <w:lang w:eastAsia="ja-JP"/>
            </w:rPr>
            <w:t>43</w:t>
          </w:r>
        </w:p>
        <w:p w14:paraId="4829FE30" w14:textId="42353390" w:rsidR="0038059E" w:rsidRDefault="0038059E" w:rsidP="0038059E">
          <w:pPr>
            <w:ind w:left="20"/>
            <w:rPr>
              <w:b/>
              <w:bCs/>
            </w:rPr>
          </w:pPr>
          <w:r>
            <w:rPr>
              <w:rFonts w:ascii="Rockwell" w:hAnsi="Rockwell" w:cs="Arial"/>
              <w:color w:val="0070C0"/>
              <w:sz w:val="28"/>
              <w:szCs w:val="28"/>
            </w:rPr>
            <w:t>Appendix A</w:t>
          </w:r>
          <w:r w:rsidR="00740D1C">
            <w:rPr>
              <w:rFonts w:ascii="Rockwell" w:hAnsi="Rockwell" w:cs="Arial"/>
              <w:color w:val="0070C0"/>
              <w:sz w:val="28"/>
              <w:szCs w:val="28"/>
            </w:rPr>
            <w:t xml:space="preserve"> </w:t>
          </w:r>
          <w:r w:rsidR="000715F6">
            <w:ptab w:relativeTo="margin" w:alignment="right" w:leader="dot"/>
          </w:r>
          <w:r w:rsidR="00740D1C">
            <w:rPr>
              <w:rFonts w:ascii="Rockwell" w:eastAsiaTheme="minorEastAsia" w:hAnsi="Rockwell" w:cs="Arial"/>
              <w:color w:val="0070C0"/>
              <w:sz w:val="28"/>
              <w:szCs w:val="28"/>
              <w:lang w:eastAsia="ja-JP"/>
            </w:rPr>
            <w:t>51</w:t>
          </w:r>
        </w:p>
        <w:p w14:paraId="0E09612A" w14:textId="560D9AEF" w:rsidR="000715F6" w:rsidRPr="0038059E" w:rsidRDefault="0038059E" w:rsidP="0038059E">
          <w:pPr>
            <w:ind w:left="20"/>
            <w:rPr>
              <w:rFonts w:ascii="Rockwell" w:hAnsi="Rockwell" w:cs="Arial"/>
              <w:color w:val="0070C0"/>
              <w:sz w:val="28"/>
              <w:szCs w:val="28"/>
            </w:rPr>
          </w:pPr>
          <w:r>
            <w:rPr>
              <w:rFonts w:ascii="Rockwell" w:hAnsi="Rockwell" w:cs="Arial"/>
              <w:color w:val="0070C0"/>
              <w:sz w:val="28"/>
              <w:szCs w:val="28"/>
            </w:rPr>
            <w:t>Appendix B</w:t>
          </w:r>
          <w:r w:rsidR="00740D1C">
            <w:rPr>
              <w:rFonts w:ascii="Rockwell" w:hAnsi="Rockwell" w:cs="Arial"/>
              <w:color w:val="0070C0"/>
              <w:sz w:val="28"/>
              <w:szCs w:val="28"/>
            </w:rPr>
            <w:t xml:space="preserve"> </w:t>
          </w:r>
          <w:r>
            <w:ptab w:relativeTo="margin" w:alignment="right" w:leader="dot"/>
          </w:r>
          <w:r w:rsidR="00740D1C">
            <w:rPr>
              <w:rFonts w:ascii="Rockwell" w:eastAsiaTheme="minorEastAsia" w:hAnsi="Rockwell" w:cs="Arial"/>
              <w:color w:val="0070C0"/>
              <w:sz w:val="28"/>
              <w:szCs w:val="28"/>
              <w:lang w:eastAsia="ja-JP"/>
            </w:rPr>
            <w:t>52</w:t>
          </w:r>
        </w:p>
      </w:sdtContent>
    </w:sdt>
    <w:p w14:paraId="18E1470D" w14:textId="30E2E9F6" w:rsidR="00C65378" w:rsidRPr="000715F6" w:rsidRDefault="008F74D7" w:rsidP="000715F6">
      <w:pPr>
        <w:ind w:left="20"/>
        <w:rPr>
          <w:rFonts w:ascii="Rockwell" w:hAnsi="Rockwell" w:cs="Arial"/>
          <w:color w:val="0070C0"/>
          <w:sz w:val="28"/>
          <w:szCs w:val="28"/>
        </w:rPr>
      </w:pPr>
      <w:r>
        <w:rPr>
          <w:rFonts w:ascii="Rockwell" w:hAnsi="Rockwell" w:cs="Arial"/>
          <w:noProof/>
          <w:color w:val="0070C0"/>
          <w:sz w:val="28"/>
          <w:szCs w:val="28"/>
        </w:rPr>
        <mc:AlternateContent>
          <mc:Choice Requires="wps">
            <w:drawing>
              <wp:anchor distT="0" distB="0" distL="114300" distR="114300" simplePos="0" relativeHeight="251774976" behindDoc="0" locked="0" layoutInCell="1" allowOverlap="1" wp14:anchorId="3CC506BB" wp14:editId="5340F73D">
                <wp:simplePos x="0" y="0"/>
                <wp:positionH relativeFrom="column">
                  <wp:posOffset>-457200</wp:posOffset>
                </wp:positionH>
                <wp:positionV relativeFrom="page">
                  <wp:posOffset>9144000</wp:posOffset>
                </wp:positionV>
                <wp:extent cx="6858000" cy="457200"/>
                <wp:effectExtent l="0" t="0" r="0" b="0"/>
                <wp:wrapThrough wrapText="bothSides">
                  <wp:wrapPolygon edited="0">
                    <wp:start x="0" y="0"/>
                    <wp:lineTo x="0" y="20400"/>
                    <wp:lineTo x="21520" y="20400"/>
                    <wp:lineTo x="2152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457200"/>
                        </a:xfrm>
                        <a:prstGeom prst="rect">
                          <a:avLst/>
                        </a:prstGeom>
                        <a:solidFill>
                          <a:srgbClr val="4771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F2623AB" id="Rectangle_x0020_1" o:spid="_x0000_s1026" style="position:absolute;margin-left:-36pt;margin-top:10in;width:540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" fillcolor="#4771b8" stroked="f" strokeweight="2pt">
                <w10:wrap type="through" anchory="page"/>
              </v:rect>
            </w:pict>
          </mc:Fallback>
        </mc:AlternateContent>
      </w:r>
      <w:r w:rsidR="00C65378" w:rsidRPr="000715F6">
        <w:rPr>
          <w:rFonts w:ascii="Rockwell" w:hAnsi="Rockwell" w:cs="Arial"/>
          <w:color w:val="0070C0"/>
          <w:sz w:val="28"/>
          <w:szCs w:val="28"/>
        </w:rPr>
        <w:br w:type="page"/>
      </w:r>
    </w:p>
    <w:p w14:paraId="156F7972" w14:textId="77777777" w:rsidR="003C2EEC" w:rsidRPr="000715F6" w:rsidRDefault="003C2EEC" w:rsidP="000715F6">
      <w:pPr>
        <w:ind w:left="20"/>
        <w:rPr>
          <w:rFonts w:ascii="Rockwell" w:hAnsi="Rockwell" w:cs="Arial"/>
          <w:color w:val="0070C0"/>
          <w:sz w:val="28"/>
          <w:szCs w:val="28"/>
        </w:rPr>
        <w:sectPr w:rsidR="003C2EEC" w:rsidRPr="000715F6" w:rsidSect="003C2EEC">
          <w:footerReference w:type="first" r:id="rId17"/>
          <w:pgSz w:w="12240" w:h="15840"/>
          <w:pgMar w:top="1440" w:right="1440" w:bottom="1440" w:left="1440" w:header="720" w:footer="720" w:gutter="0"/>
          <w:cols w:space="720"/>
          <w:titlePg/>
          <w:docGrid w:linePitch="360"/>
        </w:sectPr>
      </w:pPr>
    </w:p>
    <w:p w14:paraId="7092B4F8" w14:textId="77777777" w:rsidR="00046D71" w:rsidRPr="00F55975" w:rsidRDefault="00166B52" w:rsidP="0093726F">
      <w:pPr>
        <w:rPr>
          <w:rFonts w:ascii="Rockwell" w:hAnsi="Rockwell" w:cs="Arial"/>
          <w:b/>
          <w:bCs/>
          <w:color w:val="0070C0"/>
          <w:sz w:val="32"/>
          <w:szCs w:val="32"/>
        </w:rPr>
      </w:pPr>
      <w:r w:rsidRPr="00F55975">
        <w:rPr>
          <w:rFonts w:ascii="Rockwell" w:hAnsi="Rockwell" w:cs="Arial"/>
          <w:b/>
          <w:bCs/>
          <w:color w:val="0070C0"/>
          <w:sz w:val="32"/>
          <w:szCs w:val="32"/>
        </w:rPr>
        <w:lastRenderedPageBreak/>
        <w:t>Background</w:t>
      </w:r>
    </w:p>
    <w:p w14:paraId="473594E4" w14:textId="77777777" w:rsidR="00A56888" w:rsidRPr="00F55975" w:rsidRDefault="00A56888" w:rsidP="00A56888">
      <w:pPr>
        <w:ind w:left="20"/>
        <w:rPr>
          <w:rFonts w:ascii="Rockwell" w:hAnsi="Rockwell" w:cs="Arial"/>
          <w:b/>
          <w:color w:val="0070C0"/>
          <w:sz w:val="28"/>
          <w:szCs w:val="28"/>
        </w:rPr>
      </w:pPr>
      <w:r w:rsidRPr="00F55975">
        <w:rPr>
          <w:rFonts w:ascii="Rockwell" w:hAnsi="Rockwell" w:cs="Arial"/>
          <w:b/>
          <w:color w:val="0070C0"/>
          <w:sz w:val="28"/>
          <w:szCs w:val="28"/>
        </w:rPr>
        <w:t>What is Health Literacy?</w:t>
      </w:r>
    </w:p>
    <w:p w14:paraId="6D9DBFF9" w14:textId="3922F1B4" w:rsidR="00C06FE5" w:rsidRDefault="00C06FE5" w:rsidP="000B2A2B">
      <w:pPr>
        <w:spacing w:after="0" w:line="240" w:lineRule="auto"/>
        <w:rPr>
          <w:rFonts w:ascii="Arial" w:hAnsi="Arial" w:cs="Arial"/>
        </w:rPr>
      </w:pPr>
      <w:r w:rsidRPr="00A56888">
        <w:rPr>
          <w:rFonts w:ascii="Arial" w:hAnsi="Arial" w:cs="Arial"/>
        </w:rPr>
        <w:t xml:space="preserve">Defined by the Patient Protection and Affordable Care Act of 2010, Title V, </w:t>
      </w:r>
      <w:r w:rsidRPr="005A560F">
        <w:rPr>
          <w:rFonts w:ascii="Arial" w:hAnsi="Arial" w:cs="Arial"/>
          <w:b/>
        </w:rPr>
        <w:t>health literacy</w:t>
      </w:r>
      <w:r w:rsidRPr="00A56888">
        <w:rPr>
          <w:rFonts w:ascii="Arial" w:hAnsi="Arial" w:cs="Arial"/>
        </w:rPr>
        <w:t xml:space="preserve"> is the degree to which an individual has the capacity to obtain, communicate, process, and understand basic health information and services to make</w:t>
      </w:r>
      <w:r w:rsidR="000B2A2B">
        <w:rPr>
          <w:rFonts w:ascii="Arial" w:hAnsi="Arial" w:cs="Arial"/>
        </w:rPr>
        <w:t xml:space="preserve"> appropriate health decisions. </w:t>
      </w:r>
      <w:r w:rsidR="00A56888" w:rsidRPr="00A56888">
        <w:rPr>
          <w:rFonts w:ascii="Arial" w:hAnsi="Arial" w:cs="Arial"/>
        </w:rPr>
        <w:t xml:space="preserve">Research </w:t>
      </w:r>
      <w:r w:rsidR="00FE1EF8">
        <w:rPr>
          <w:rFonts w:ascii="Arial" w:hAnsi="Arial" w:cs="Arial"/>
        </w:rPr>
        <w:t>suggests</w:t>
      </w:r>
      <w:r w:rsidR="00A56888" w:rsidRPr="00A56888">
        <w:rPr>
          <w:rFonts w:ascii="Arial" w:hAnsi="Arial" w:cs="Arial"/>
        </w:rPr>
        <w:t xml:space="preserve"> that </w:t>
      </w:r>
      <w:r w:rsidR="00FE1EF8">
        <w:rPr>
          <w:rFonts w:ascii="Arial" w:hAnsi="Arial" w:cs="Arial"/>
        </w:rPr>
        <w:t xml:space="preserve">individuals with low health literacy experience more serious medication errors, have higher rates of emergency room visits and hospitalizations, </w:t>
      </w:r>
      <w:r w:rsidR="00F31B9A">
        <w:rPr>
          <w:rFonts w:ascii="Arial" w:hAnsi="Arial" w:cs="Arial"/>
        </w:rPr>
        <w:t>increa</w:t>
      </w:r>
      <w:r w:rsidR="00691E36">
        <w:rPr>
          <w:rFonts w:ascii="Arial" w:hAnsi="Arial" w:cs="Arial"/>
        </w:rPr>
        <w:t xml:space="preserve">sed mortality, access </w:t>
      </w:r>
      <w:r w:rsidR="00FE1EF8">
        <w:rPr>
          <w:rFonts w:ascii="Arial" w:hAnsi="Arial" w:cs="Arial"/>
        </w:rPr>
        <w:t xml:space="preserve">preventive care </w:t>
      </w:r>
      <w:r w:rsidR="00F31B9A">
        <w:rPr>
          <w:rFonts w:ascii="Arial" w:hAnsi="Arial" w:cs="Arial"/>
        </w:rPr>
        <w:t>services</w:t>
      </w:r>
      <w:r w:rsidR="00691E36">
        <w:rPr>
          <w:rFonts w:ascii="Arial" w:hAnsi="Arial" w:cs="Arial"/>
        </w:rPr>
        <w:t xml:space="preserve"> less frequently</w:t>
      </w:r>
      <w:r w:rsidR="00F31B9A">
        <w:rPr>
          <w:rFonts w:ascii="Arial" w:hAnsi="Arial" w:cs="Arial"/>
        </w:rPr>
        <w:t xml:space="preserve">, </w:t>
      </w:r>
      <w:r w:rsidR="00FE1EF8">
        <w:rPr>
          <w:rFonts w:ascii="Arial" w:hAnsi="Arial" w:cs="Arial"/>
        </w:rPr>
        <w:t xml:space="preserve">and </w:t>
      </w:r>
      <w:r w:rsidR="00691E36">
        <w:rPr>
          <w:rFonts w:ascii="Arial" w:hAnsi="Arial" w:cs="Arial"/>
        </w:rPr>
        <w:t xml:space="preserve">their children experience </w:t>
      </w:r>
      <w:r w:rsidR="00F31B9A">
        <w:rPr>
          <w:rFonts w:ascii="Arial" w:hAnsi="Arial" w:cs="Arial"/>
        </w:rPr>
        <w:t xml:space="preserve">worse </w:t>
      </w:r>
      <w:r w:rsidR="00FE1EF8">
        <w:rPr>
          <w:rFonts w:ascii="Arial" w:hAnsi="Arial" w:cs="Arial"/>
        </w:rPr>
        <w:t>health outcomes (</w:t>
      </w:r>
      <w:r w:rsidR="000B2A2B">
        <w:rPr>
          <w:rFonts w:ascii="Arial" w:hAnsi="Arial" w:cs="Arial"/>
        </w:rPr>
        <w:t xml:space="preserve">Brach et al., 2012, p. 1). </w:t>
      </w:r>
      <w:r w:rsidR="00FE1EF8">
        <w:rPr>
          <w:rFonts w:ascii="Arial" w:hAnsi="Arial" w:cs="Arial"/>
        </w:rPr>
        <w:t xml:space="preserve">Thus, </w:t>
      </w:r>
      <w:r>
        <w:rPr>
          <w:rFonts w:ascii="Arial" w:hAnsi="Arial" w:cs="Arial"/>
        </w:rPr>
        <w:t>addressing health literacy within</w:t>
      </w:r>
      <w:r w:rsidR="00F31B9A">
        <w:rPr>
          <w:rFonts w:ascii="Arial" w:hAnsi="Arial" w:cs="Arial"/>
        </w:rPr>
        <w:t xml:space="preserve"> a healthcare facility </w:t>
      </w:r>
      <w:r w:rsidR="00A56888" w:rsidRPr="00A56888">
        <w:rPr>
          <w:rFonts w:ascii="Arial" w:hAnsi="Arial" w:cs="Arial"/>
        </w:rPr>
        <w:t>can enhance patients’ learni</w:t>
      </w:r>
      <w:r w:rsidR="00F31B9A">
        <w:rPr>
          <w:rFonts w:ascii="Arial" w:hAnsi="Arial" w:cs="Arial"/>
        </w:rPr>
        <w:t xml:space="preserve">ng, increase appointment keeping, </w:t>
      </w:r>
      <w:r w:rsidR="00A56888" w:rsidRPr="00A56888">
        <w:rPr>
          <w:rFonts w:ascii="Arial" w:hAnsi="Arial" w:cs="Arial"/>
        </w:rPr>
        <w:t xml:space="preserve"> </w:t>
      </w:r>
      <w:r w:rsidR="00F31B9A">
        <w:rPr>
          <w:rFonts w:ascii="Arial" w:hAnsi="Arial" w:cs="Arial"/>
        </w:rPr>
        <w:t xml:space="preserve">improve </w:t>
      </w:r>
      <w:r w:rsidR="00A56888" w:rsidRPr="00A56888">
        <w:rPr>
          <w:rFonts w:ascii="Arial" w:hAnsi="Arial" w:cs="Arial"/>
        </w:rPr>
        <w:t>compliance with</w:t>
      </w:r>
      <w:r w:rsidR="00F31B9A">
        <w:rPr>
          <w:rFonts w:ascii="Arial" w:hAnsi="Arial" w:cs="Arial"/>
        </w:rPr>
        <w:t xml:space="preserve"> recommended</w:t>
      </w:r>
      <w:r w:rsidR="00A56888" w:rsidRPr="00A56888">
        <w:rPr>
          <w:rFonts w:ascii="Arial" w:hAnsi="Arial" w:cs="Arial"/>
        </w:rPr>
        <w:t xml:space="preserve"> </w:t>
      </w:r>
      <w:r w:rsidR="000E21D4">
        <w:rPr>
          <w:rFonts w:ascii="Arial" w:hAnsi="Arial" w:cs="Arial"/>
        </w:rPr>
        <w:t>intervention</w:t>
      </w:r>
      <w:r w:rsidR="00F31B9A">
        <w:rPr>
          <w:rFonts w:ascii="Arial" w:hAnsi="Arial" w:cs="Arial"/>
        </w:rPr>
        <w:t xml:space="preserve">s and medication </w:t>
      </w:r>
      <w:r w:rsidR="00A56888" w:rsidRPr="00A56888">
        <w:rPr>
          <w:rFonts w:ascii="Arial" w:hAnsi="Arial" w:cs="Arial"/>
        </w:rPr>
        <w:t>regimens, improve patient safety, and remove barriers to accessing care (Rudd and Anderson, 2006</w:t>
      </w:r>
      <w:r w:rsidR="00993701">
        <w:rPr>
          <w:rFonts w:ascii="Arial" w:hAnsi="Arial" w:cs="Arial"/>
        </w:rPr>
        <w:t>, p. i</w:t>
      </w:r>
      <w:r w:rsidR="00A56888" w:rsidRPr="00A56888">
        <w:rPr>
          <w:rFonts w:ascii="Arial" w:hAnsi="Arial" w:cs="Arial"/>
        </w:rPr>
        <w:t>)</w:t>
      </w:r>
      <w:r w:rsidR="009A05F6">
        <w:rPr>
          <w:rFonts w:ascii="Arial" w:hAnsi="Arial" w:cs="Arial"/>
        </w:rPr>
        <w:t xml:space="preserve">. </w:t>
      </w:r>
    </w:p>
    <w:p w14:paraId="57DAA8CB" w14:textId="77777777" w:rsidR="00537E21" w:rsidRDefault="00537E21" w:rsidP="000B2A2B">
      <w:pPr>
        <w:spacing w:after="0" w:line="240" w:lineRule="auto"/>
        <w:rPr>
          <w:rFonts w:ascii="Arial" w:hAnsi="Arial" w:cs="Arial"/>
        </w:rPr>
      </w:pPr>
    </w:p>
    <w:p w14:paraId="7A8A5EF7" w14:textId="0E272195" w:rsidR="00A56888" w:rsidRDefault="00A56888" w:rsidP="000B2A2B">
      <w:pPr>
        <w:spacing w:after="0" w:line="240" w:lineRule="auto"/>
        <w:rPr>
          <w:rFonts w:ascii="Arial" w:hAnsi="Arial" w:cs="Arial"/>
        </w:rPr>
      </w:pPr>
      <w:r w:rsidRPr="00A56888">
        <w:rPr>
          <w:rFonts w:ascii="Arial" w:hAnsi="Arial" w:cs="Arial"/>
        </w:rPr>
        <w:t>In 2012, the Institute of Medicine (IOM) identifie</w:t>
      </w:r>
      <w:r w:rsidR="00F55975">
        <w:rPr>
          <w:rFonts w:ascii="Arial" w:hAnsi="Arial" w:cs="Arial"/>
        </w:rPr>
        <w:t>d 10 attributes that exemplify</w:t>
      </w:r>
      <w:r w:rsidRPr="00A56888">
        <w:rPr>
          <w:rFonts w:ascii="Arial" w:hAnsi="Arial" w:cs="Arial"/>
        </w:rPr>
        <w:t xml:space="preserve"> a health lite</w:t>
      </w:r>
      <w:r w:rsidR="000B2A2B">
        <w:rPr>
          <w:rFonts w:ascii="Arial" w:hAnsi="Arial" w:cs="Arial"/>
        </w:rPr>
        <w:t xml:space="preserve">rate health care organization. </w:t>
      </w:r>
      <w:r w:rsidRPr="00A56888">
        <w:rPr>
          <w:rFonts w:ascii="Arial" w:hAnsi="Arial" w:cs="Arial"/>
        </w:rPr>
        <w:t xml:space="preserve">According to the IOM, “health care organizations that embody [the 10] </w:t>
      </w:r>
      <w:proofErr w:type="gramStart"/>
      <w:r w:rsidRPr="00A56888">
        <w:rPr>
          <w:rFonts w:ascii="Arial" w:hAnsi="Arial" w:cs="Arial"/>
        </w:rPr>
        <w:t>attributes</w:t>
      </w:r>
      <w:proofErr w:type="gramEnd"/>
      <w:r w:rsidRPr="00A56888">
        <w:rPr>
          <w:rFonts w:ascii="Arial" w:hAnsi="Arial" w:cs="Arial"/>
        </w:rPr>
        <w:t xml:space="preserve"> create an environment that enables people to access and benefit optimally from the range of health care services” (Brach et al., 2012</w:t>
      </w:r>
      <w:r w:rsidR="00993701">
        <w:rPr>
          <w:rFonts w:ascii="Arial" w:hAnsi="Arial" w:cs="Arial"/>
        </w:rPr>
        <w:t>, p. 2</w:t>
      </w:r>
      <w:r w:rsidR="000B2A2B">
        <w:rPr>
          <w:rFonts w:ascii="Arial" w:hAnsi="Arial" w:cs="Arial"/>
        </w:rPr>
        <w:t xml:space="preserve">). </w:t>
      </w:r>
      <w:r w:rsidR="00AE32F4">
        <w:rPr>
          <w:rFonts w:ascii="Arial" w:hAnsi="Arial" w:cs="Arial"/>
        </w:rPr>
        <w:t>The following</w:t>
      </w:r>
      <w:r w:rsidRPr="00A56888">
        <w:rPr>
          <w:rFonts w:ascii="Arial" w:hAnsi="Arial" w:cs="Arial"/>
        </w:rPr>
        <w:t xml:space="preserve"> 10 attributes are</w:t>
      </w:r>
      <w:r w:rsidR="00CC2253">
        <w:rPr>
          <w:rFonts w:ascii="Arial" w:hAnsi="Arial" w:cs="Arial"/>
        </w:rPr>
        <w:t xml:space="preserve"> listed below and </w:t>
      </w:r>
      <w:r w:rsidR="00AE32F4">
        <w:rPr>
          <w:rFonts w:ascii="Arial" w:hAnsi="Arial" w:cs="Arial"/>
        </w:rPr>
        <w:t xml:space="preserve">described in detail in </w:t>
      </w:r>
      <w:r w:rsidR="008666E5">
        <w:rPr>
          <w:rFonts w:ascii="Arial" w:hAnsi="Arial" w:cs="Arial"/>
          <w:b/>
        </w:rPr>
        <w:t>Appendix A and B</w:t>
      </w:r>
      <w:r w:rsidR="00AE32F4">
        <w:rPr>
          <w:rFonts w:ascii="Arial" w:hAnsi="Arial" w:cs="Arial"/>
        </w:rPr>
        <w:t>:</w:t>
      </w:r>
      <w:r w:rsidR="00CC2253">
        <w:rPr>
          <w:rFonts w:ascii="Arial" w:hAnsi="Arial" w:cs="Arial"/>
        </w:rPr>
        <w:t xml:space="preserve"> </w:t>
      </w:r>
    </w:p>
    <w:p w14:paraId="296A272A" w14:textId="77777777" w:rsidR="00537E21" w:rsidRPr="00A56888" w:rsidRDefault="00537E21" w:rsidP="000B2A2B">
      <w:pPr>
        <w:spacing w:after="0" w:line="240" w:lineRule="auto"/>
        <w:rPr>
          <w:rFonts w:ascii="Arial" w:hAnsi="Arial" w:cs="Arial"/>
        </w:rPr>
      </w:pPr>
    </w:p>
    <w:p w14:paraId="686D2C6E" w14:textId="6C24010E"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Has leadership that makes health literacy integral to its mis</w:t>
      </w:r>
      <w:r w:rsidR="000B2A2B">
        <w:rPr>
          <w:rFonts w:ascii="Arial" w:hAnsi="Arial" w:cs="Arial"/>
        </w:rPr>
        <w:t>sion, structure, and operations;</w:t>
      </w:r>
    </w:p>
    <w:p w14:paraId="3F4E5E50" w14:textId="58F04764"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 xml:space="preserve">Integrates health literacy into planning, evaluation measures, patient </w:t>
      </w:r>
      <w:r w:rsidR="000B2A2B">
        <w:rPr>
          <w:rFonts w:ascii="Arial" w:hAnsi="Arial" w:cs="Arial"/>
        </w:rPr>
        <w:t>safety, and quality improvement;</w:t>
      </w:r>
    </w:p>
    <w:p w14:paraId="3C85018C" w14:textId="45CD9C6C"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Prepares the workforce to be health</w:t>
      </w:r>
      <w:r w:rsidR="000B2A2B">
        <w:rPr>
          <w:rFonts w:ascii="Arial" w:hAnsi="Arial" w:cs="Arial"/>
        </w:rPr>
        <w:t xml:space="preserve"> literate and monitors progress;</w:t>
      </w:r>
    </w:p>
    <w:p w14:paraId="55993392" w14:textId="73B7B7B9"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 xml:space="preserve">Includes populations served in the design, implementation, and evaluation of </w:t>
      </w:r>
      <w:r w:rsidR="000B2A2B">
        <w:rPr>
          <w:rFonts w:ascii="Arial" w:hAnsi="Arial" w:cs="Arial"/>
        </w:rPr>
        <w:t>health information and services;</w:t>
      </w:r>
    </w:p>
    <w:p w14:paraId="715C4E77" w14:textId="68276A63"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Meets the needs of populations with a range of health literacy skill</w:t>
      </w:r>
      <w:r w:rsidR="000B2A2B">
        <w:rPr>
          <w:rFonts w:ascii="Arial" w:hAnsi="Arial" w:cs="Arial"/>
        </w:rPr>
        <w:t>s while avoiding stigmatization;</w:t>
      </w:r>
    </w:p>
    <w:p w14:paraId="7D3B10AE" w14:textId="07E9AC2F"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Uses health literacy strategies in interpersonal communications and confirms understanding at all points of contact</w:t>
      </w:r>
      <w:r w:rsidR="000B2A2B">
        <w:rPr>
          <w:rFonts w:ascii="Arial" w:hAnsi="Arial" w:cs="Arial"/>
        </w:rPr>
        <w:t>;</w:t>
      </w:r>
    </w:p>
    <w:p w14:paraId="5DFBE150" w14:textId="582DA2C3"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Provides easy access to health information and ser</w:t>
      </w:r>
      <w:r w:rsidR="000B2A2B">
        <w:rPr>
          <w:rFonts w:ascii="Arial" w:hAnsi="Arial" w:cs="Arial"/>
        </w:rPr>
        <w:t>vices and navigation assistance;</w:t>
      </w:r>
    </w:p>
    <w:p w14:paraId="22FFAEE1" w14:textId="78F09552"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Designs and distributes print, audiovisual, and social media content that i</w:t>
      </w:r>
      <w:r w:rsidR="000B2A2B">
        <w:rPr>
          <w:rFonts w:ascii="Arial" w:hAnsi="Arial" w:cs="Arial"/>
        </w:rPr>
        <w:t>s easy to understand and act on;</w:t>
      </w:r>
    </w:p>
    <w:p w14:paraId="45E4A808" w14:textId="0D0DC5E0"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Addresses health literacy in high-risk situations, including care transitions and</w:t>
      </w:r>
      <w:r w:rsidR="000B2A2B">
        <w:rPr>
          <w:rFonts w:ascii="Arial" w:hAnsi="Arial" w:cs="Arial"/>
        </w:rPr>
        <w:t xml:space="preserve"> comm</w:t>
      </w:r>
      <w:r w:rsidR="00B40A8A">
        <w:rPr>
          <w:rFonts w:ascii="Arial" w:hAnsi="Arial" w:cs="Arial"/>
        </w:rPr>
        <w:t>unications about medicines; and</w:t>
      </w:r>
    </w:p>
    <w:p w14:paraId="700F20E2" w14:textId="77777777" w:rsidR="00A56888" w:rsidRPr="00A56888" w:rsidRDefault="00A56888" w:rsidP="000B2A2B">
      <w:pPr>
        <w:pStyle w:val="ListParagraph"/>
        <w:numPr>
          <w:ilvl w:val="0"/>
          <w:numId w:val="30"/>
        </w:numPr>
        <w:spacing w:after="0" w:line="240" w:lineRule="auto"/>
        <w:rPr>
          <w:rFonts w:ascii="Arial" w:hAnsi="Arial" w:cs="Arial"/>
        </w:rPr>
      </w:pPr>
      <w:r w:rsidRPr="00A56888">
        <w:rPr>
          <w:rFonts w:ascii="Arial" w:hAnsi="Arial" w:cs="Arial"/>
        </w:rPr>
        <w:t>Communicates clearly what health plans cover and what individual</w:t>
      </w:r>
      <w:r w:rsidR="00AE32F4">
        <w:rPr>
          <w:rFonts w:ascii="Arial" w:hAnsi="Arial" w:cs="Arial"/>
        </w:rPr>
        <w:t>s will have to pay for services.</w:t>
      </w:r>
    </w:p>
    <w:p w14:paraId="0F6D601C" w14:textId="77777777" w:rsidR="00CC2253" w:rsidRDefault="00CC2253" w:rsidP="000B2A2B">
      <w:pPr>
        <w:spacing w:after="0" w:line="240" w:lineRule="auto"/>
        <w:ind w:left="20"/>
        <w:rPr>
          <w:rFonts w:ascii="Arial" w:hAnsi="Arial" w:cs="Arial"/>
          <w:color w:val="0070C0"/>
          <w:sz w:val="28"/>
          <w:szCs w:val="28"/>
        </w:rPr>
      </w:pPr>
    </w:p>
    <w:p w14:paraId="720CDC20" w14:textId="77777777" w:rsidR="00A56888" w:rsidRPr="00F55975" w:rsidRDefault="005A6D66" w:rsidP="00A24B73">
      <w:pPr>
        <w:spacing w:after="0" w:line="240" w:lineRule="auto"/>
        <w:ind w:left="20"/>
        <w:rPr>
          <w:rFonts w:ascii="Rockwell" w:hAnsi="Rockwell" w:cs="Arial"/>
          <w:b/>
          <w:color w:val="0070C0"/>
          <w:sz w:val="28"/>
          <w:szCs w:val="28"/>
        </w:rPr>
      </w:pPr>
      <w:r w:rsidRPr="00F55975">
        <w:rPr>
          <w:rFonts w:ascii="Rockwell" w:hAnsi="Rockwell" w:cs="Arial"/>
          <w:b/>
          <w:color w:val="0070C0"/>
          <w:sz w:val="28"/>
          <w:szCs w:val="28"/>
        </w:rPr>
        <w:t xml:space="preserve">What is the </w:t>
      </w:r>
      <w:r w:rsidR="00133502" w:rsidRPr="00F55975">
        <w:rPr>
          <w:rFonts w:ascii="Rockwell" w:hAnsi="Rockwell" w:cs="Arial"/>
          <w:b/>
          <w:color w:val="0070C0"/>
          <w:sz w:val="28"/>
          <w:szCs w:val="28"/>
        </w:rPr>
        <w:t>p</w:t>
      </w:r>
      <w:r w:rsidRPr="00F55975">
        <w:rPr>
          <w:rFonts w:ascii="Rockwell" w:hAnsi="Rockwell" w:cs="Arial"/>
          <w:b/>
          <w:color w:val="0070C0"/>
          <w:sz w:val="28"/>
          <w:szCs w:val="28"/>
        </w:rPr>
        <w:t>urpose of the A</w:t>
      </w:r>
      <w:r w:rsidR="00A56888" w:rsidRPr="00F55975">
        <w:rPr>
          <w:rFonts w:ascii="Rockwell" w:hAnsi="Rockwell" w:cs="Arial"/>
          <w:b/>
          <w:color w:val="0070C0"/>
          <w:sz w:val="28"/>
          <w:szCs w:val="28"/>
        </w:rPr>
        <w:t>ssessment?</w:t>
      </w:r>
    </w:p>
    <w:p w14:paraId="72659C2D" w14:textId="77777777" w:rsidR="00537E21" w:rsidRDefault="00537E21" w:rsidP="00A24B73">
      <w:pPr>
        <w:spacing w:after="0" w:line="240" w:lineRule="auto"/>
        <w:rPr>
          <w:rFonts w:ascii="Arial" w:hAnsi="Arial" w:cs="Arial"/>
        </w:rPr>
      </w:pPr>
    </w:p>
    <w:p w14:paraId="3F25618F" w14:textId="067BDFDF" w:rsidR="00A56888" w:rsidRDefault="00A56888" w:rsidP="00A24B73">
      <w:pPr>
        <w:spacing w:after="0" w:line="240" w:lineRule="auto"/>
        <w:rPr>
          <w:rFonts w:ascii="Arial" w:hAnsi="Arial" w:cs="Arial"/>
        </w:rPr>
      </w:pPr>
      <w:r w:rsidRPr="00A56888">
        <w:rPr>
          <w:rFonts w:ascii="Arial" w:hAnsi="Arial" w:cs="Arial"/>
        </w:rPr>
        <w:t xml:space="preserve">The purpose of this assessment is to </w:t>
      </w:r>
      <w:r w:rsidR="00C027C4">
        <w:rPr>
          <w:rFonts w:ascii="Arial" w:hAnsi="Arial" w:cs="Arial"/>
        </w:rPr>
        <w:t xml:space="preserve">evaluate </w:t>
      </w:r>
      <w:r w:rsidRPr="00A56888">
        <w:rPr>
          <w:rFonts w:ascii="Arial" w:hAnsi="Arial" w:cs="Arial"/>
        </w:rPr>
        <w:t xml:space="preserve">the health literacy environment of your healthcare facility and identify </w:t>
      </w:r>
      <w:r w:rsidR="00C027C4">
        <w:rPr>
          <w:rFonts w:ascii="Arial" w:hAnsi="Arial" w:cs="Arial"/>
        </w:rPr>
        <w:t xml:space="preserve">opportunities to improve health by </w:t>
      </w:r>
      <w:r w:rsidR="000B621C">
        <w:rPr>
          <w:rFonts w:ascii="Arial" w:hAnsi="Arial" w:cs="Arial"/>
        </w:rPr>
        <w:t xml:space="preserve">empowering </w:t>
      </w:r>
      <w:r w:rsidR="00867BDC">
        <w:rPr>
          <w:rFonts w:ascii="Arial" w:hAnsi="Arial" w:cs="Arial"/>
        </w:rPr>
        <w:t>patients/customer-owner</w:t>
      </w:r>
      <w:r w:rsidR="00C027C4">
        <w:rPr>
          <w:rFonts w:ascii="Arial" w:hAnsi="Arial" w:cs="Arial"/>
        </w:rPr>
        <w:t>s</w:t>
      </w:r>
      <w:r w:rsidR="00721D0C">
        <w:rPr>
          <w:rFonts w:ascii="Arial" w:hAnsi="Arial" w:cs="Arial"/>
        </w:rPr>
        <w:t xml:space="preserve"> and visitors</w:t>
      </w:r>
      <w:r w:rsidR="00C027C4">
        <w:rPr>
          <w:rFonts w:ascii="Arial" w:hAnsi="Arial" w:cs="Arial"/>
        </w:rPr>
        <w:t xml:space="preserve"> to </w:t>
      </w:r>
      <w:r w:rsidR="000B621C">
        <w:rPr>
          <w:rFonts w:ascii="Arial" w:hAnsi="Arial" w:cs="Arial"/>
        </w:rPr>
        <w:t>understand and use</w:t>
      </w:r>
      <w:r w:rsidR="00CC2253">
        <w:rPr>
          <w:rFonts w:ascii="Arial" w:hAnsi="Arial" w:cs="Arial"/>
        </w:rPr>
        <w:t xml:space="preserve"> information about their health and the health of their families</w:t>
      </w:r>
      <w:r w:rsidR="000B621C">
        <w:rPr>
          <w:rFonts w:ascii="Arial" w:hAnsi="Arial" w:cs="Arial"/>
        </w:rPr>
        <w:t>.</w:t>
      </w:r>
    </w:p>
    <w:p w14:paraId="181C847E" w14:textId="77777777" w:rsidR="00537E21" w:rsidRDefault="00537E21" w:rsidP="00A24B73">
      <w:pPr>
        <w:spacing w:after="0" w:line="240" w:lineRule="auto"/>
        <w:rPr>
          <w:rFonts w:ascii="Arial" w:hAnsi="Arial" w:cs="Arial"/>
        </w:rPr>
      </w:pPr>
    </w:p>
    <w:p w14:paraId="3F00FE56" w14:textId="77777777" w:rsidR="009A05F6" w:rsidRDefault="009A05F6" w:rsidP="00A24B73">
      <w:pPr>
        <w:spacing w:after="0" w:line="240" w:lineRule="auto"/>
        <w:rPr>
          <w:rFonts w:ascii="Arial" w:hAnsi="Arial" w:cs="Arial"/>
        </w:rPr>
      </w:pPr>
    </w:p>
    <w:p w14:paraId="19138B93" w14:textId="77777777" w:rsidR="00A56888" w:rsidRPr="00F55975" w:rsidRDefault="005A560F" w:rsidP="00A24B73">
      <w:pPr>
        <w:spacing w:after="0" w:line="240" w:lineRule="auto"/>
        <w:ind w:left="14"/>
        <w:rPr>
          <w:rFonts w:ascii="Rockwell" w:hAnsi="Rockwell" w:cs="Arial"/>
          <w:b/>
          <w:color w:val="0070C0"/>
          <w:sz w:val="28"/>
          <w:szCs w:val="28"/>
        </w:rPr>
      </w:pPr>
      <w:r w:rsidRPr="00F55975">
        <w:rPr>
          <w:rFonts w:ascii="Rockwell" w:hAnsi="Rockwell" w:cs="Arial"/>
          <w:b/>
          <w:color w:val="0070C0"/>
          <w:sz w:val="28"/>
          <w:szCs w:val="28"/>
        </w:rPr>
        <w:lastRenderedPageBreak/>
        <w:t>The</w:t>
      </w:r>
      <w:r w:rsidR="00A56888" w:rsidRPr="00F55975">
        <w:rPr>
          <w:rFonts w:ascii="Rockwell" w:hAnsi="Rockwell" w:cs="Arial"/>
          <w:b/>
          <w:color w:val="0070C0"/>
          <w:sz w:val="28"/>
          <w:szCs w:val="28"/>
        </w:rPr>
        <w:t xml:space="preserve"> </w:t>
      </w:r>
      <w:r w:rsidR="005A6D66" w:rsidRPr="00F55975">
        <w:rPr>
          <w:rFonts w:ascii="Rockwell" w:hAnsi="Rockwell" w:cs="Arial"/>
          <w:b/>
          <w:color w:val="0070C0"/>
          <w:sz w:val="28"/>
          <w:szCs w:val="28"/>
        </w:rPr>
        <w:t>A</w:t>
      </w:r>
      <w:r w:rsidRPr="00F55975">
        <w:rPr>
          <w:rFonts w:ascii="Rockwell" w:hAnsi="Rockwell" w:cs="Arial"/>
          <w:b/>
          <w:color w:val="0070C0"/>
          <w:sz w:val="28"/>
          <w:szCs w:val="28"/>
        </w:rPr>
        <w:t>ssessment: An Overvi</w:t>
      </w:r>
      <w:r w:rsidR="00537E21" w:rsidRPr="00F55975">
        <w:rPr>
          <w:rFonts w:ascii="Rockwell" w:hAnsi="Rockwell" w:cs="Arial"/>
          <w:b/>
          <w:color w:val="0070C0"/>
          <w:sz w:val="28"/>
          <w:szCs w:val="28"/>
        </w:rPr>
        <w:t>ew</w:t>
      </w:r>
    </w:p>
    <w:p w14:paraId="1DDE49EA" w14:textId="77777777" w:rsidR="00A24B73" w:rsidRDefault="00A24B73" w:rsidP="00A24B73">
      <w:pPr>
        <w:spacing w:after="0" w:line="240" w:lineRule="auto"/>
        <w:rPr>
          <w:rFonts w:ascii="Arial" w:hAnsi="Arial" w:cs="Arial"/>
        </w:rPr>
      </w:pPr>
    </w:p>
    <w:p w14:paraId="73C662BB" w14:textId="77777777" w:rsidR="00A56888" w:rsidRDefault="00A56888" w:rsidP="00B40A8A">
      <w:pPr>
        <w:spacing w:after="0" w:line="240" w:lineRule="auto"/>
        <w:rPr>
          <w:rFonts w:ascii="Arial" w:hAnsi="Arial" w:cs="Arial"/>
        </w:rPr>
      </w:pPr>
      <w:r w:rsidRPr="00A56888">
        <w:rPr>
          <w:rFonts w:ascii="Arial" w:hAnsi="Arial" w:cs="Arial"/>
        </w:rPr>
        <w:t xml:space="preserve">The </w:t>
      </w:r>
      <w:r w:rsidR="00CC2253">
        <w:rPr>
          <w:rFonts w:ascii="Arial" w:hAnsi="Arial" w:cs="Arial"/>
        </w:rPr>
        <w:t xml:space="preserve">assessment has </w:t>
      </w:r>
      <w:r w:rsidR="00A236FB">
        <w:rPr>
          <w:rFonts w:ascii="Arial" w:hAnsi="Arial" w:cs="Arial"/>
        </w:rPr>
        <w:t>five</w:t>
      </w:r>
      <w:r w:rsidR="00CC2253">
        <w:rPr>
          <w:rFonts w:ascii="Arial" w:hAnsi="Arial" w:cs="Arial"/>
        </w:rPr>
        <w:t xml:space="preserve"> steps designed to help you identify your </w:t>
      </w:r>
      <w:r w:rsidRPr="00A56888">
        <w:rPr>
          <w:rFonts w:ascii="Arial" w:hAnsi="Arial" w:cs="Arial"/>
        </w:rPr>
        <w:t>organization’s strengths and weaknesses regarding health literacy:</w:t>
      </w:r>
    </w:p>
    <w:p w14:paraId="1CC6A023" w14:textId="77777777" w:rsidR="00C034C1" w:rsidRPr="00A56888" w:rsidRDefault="00C034C1" w:rsidP="00B40A8A">
      <w:pPr>
        <w:spacing w:after="0" w:line="240" w:lineRule="auto"/>
        <w:rPr>
          <w:rFonts w:ascii="Arial" w:hAnsi="Arial" w:cs="Arial"/>
        </w:rPr>
      </w:pPr>
    </w:p>
    <w:p w14:paraId="0AFA3077" w14:textId="77777777" w:rsidR="00A56888" w:rsidRPr="00A56888" w:rsidRDefault="00A56888" w:rsidP="00B40A8A">
      <w:pPr>
        <w:pStyle w:val="ListParagraph"/>
        <w:numPr>
          <w:ilvl w:val="0"/>
          <w:numId w:val="31"/>
        </w:numPr>
        <w:spacing w:after="0" w:line="240" w:lineRule="auto"/>
        <w:rPr>
          <w:rFonts w:ascii="Arial" w:hAnsi="Arial" w:cs="Arial"/>
        </w:rPr>
      </w:pPr>
      <w:r w:rsidRPr="005A560F">
        <w:rPr>
          <w:rFonts w:ascii="Arial" w:hAnsi="Arial" w:cs="Arial"/>
          <w:b/>
        </w:rPr>
        <w:t>Step 1:</w:t>
      </w:r>
      <w:r w:rsidRPr="00A56888">
        <w:rPr>
          <w:rFonts w:ascii="Arial" w:hAnsi="Arial" w:cs="Arial"/>
        </w:rPr>
        <w:t xml:space="preserve"> Id</w:t>
      </w:r>
      <w:r w:rsidR="005A560F">
        <w:rPr>
          <w:rFonts w:ascii="Arial" w:hAnsi="Arial" w:cs="Arial"/>
        </w:rPr>
        <w:t>entification of Decision Makers/</w:t>
      </w:r>
      <w:r w:rsidRPr="00A56888">
        <w:rPr>
          <w:rFonts w:ascii="Arial" w:hAnsi="Arial" w:cs="Arial"/>
        </w:rPr>
        <w:t xml:space="preserve">Key Personnel </w:t>
      </w:r>
      <w:r w:rsidR="00116678">
        <w:rPr>
          <w:rFonts w:ascii="Arial" w:hAnsi="Arial" w:cs="Arial"/>
        </w:rPr>
        <w:t xml:space="preserve">for </w:t>
      </w:r>
      <w:r w:rsidR="00116678" w:rsidRPr="00A56888">
        <w:rPr>
          <w:rFonts w:ascii="Arial" w:hAnsi="Arial" w:cs="Arial"/>
        </w:rPr>
        <w:t>the</w:t>
      </w:r>
      <w:r w:rsidRPr="00A56888">
        <w:rPr>
          <w:rFonts w:ascii="Arial" w:hAnsi="Arial" w:cs="Arial"/>
        </w:rPr>
        <w:t xml:space="preserve"> Assessment</w:t>
      </w:r>
    </w:p>
    <w:p w14:paraId="3B21FF3A" w14:textId="77777777" w:rsidR="005A560F" w:rsidRDefault="00A56888" w:rsidP="00B40A8A">
      <w:pPr>
        <w:pStyle w:val="ListParagraph"/>
        <w:numPr>
          <w:ilvl w:val="0"/>
          <w:numId w:val="31"/>
        </w:numPr>
        <w:spacing w:after="0" w:line="240" w:lineRule="auto"/>
        <w:rPr>
          <w:rFonts w:ascii="Arial" w:hAnsi="Arial" w:cs="Arial"/>
        </w:rPr>
      </w:pPr>
      <w:r w:rsidRPr="005A560F">
        <w:rPr>
          <w:rFonts w:ascii="Arial" w:hAnsi="Arial" w:cs="Arial"/>
          <w:b/>
        </w:rPr>
        <w:t>Step 2:</w:t>
      </w:r>
      <w:r w:rsidRPr="00A56888">
        <w:rPr>
          <w:rFonts w:ascii="Arial" w:hAnsi="Arial" w:cs="Arial"/>
        </w:rPr>
        <w:t xml:space="preserve"> First Impressions</w:t>
      </w:r>
    </w:p>
    <w:p w14:paraId="22491E2D" w14:textId="0FE5221D" w:rsidR="00A56888" w:rsidRPr="00A56888" w:rsidRDefault="005A560F" w:rsidP="00B40A8A">
      <w:pPr>
        <w:pStyle w:val="ListParagraph"/>
        <w:numPr>
          <w:ilvl w:val="0"/>
          <w:numId w:val="31"/>
        </w:numPr>
        <w:spacing w:after="0" w:line="240" w:lineRule="auto"/>
        <w:rPr>
          <w:rFonts w:ascii="Arial" w:hAnsi="Arial" w:cs="Arial"/>
        </w:rPr>
      </w:pPr>
      <w:r>
        <w:rPr>
          <w:rFonts w:ascii="Arial" w:hAnsi="Arial" w:cs="Arial"/>
          <w:b/>
        </w:rPr>
        <w:t>Step 3:</w:t>
      </w:r>
      <w:r w:rsidR="00A56888" w:rsidRPr="00A56888">
        <w:rPr>
          <w:rFonts w:ascii="Arial" w:hAnsi="Arial" w:cs="Arial"/>
        </w:rPr>
        <w:t xml:space="preserve"> </w:t>
      </w:r>
      <w:r w:rsidR="00721D0C">
        <w:rPr>
          <w:rFonts w:ascii="Arial" w:hAnsi="Arial" w:cs="Arial"/>
        </w:rPr>
        <w:t>The Walking Interview</w:t>
      </w:r>
    </w:p>
    <w:p w14:paraId="6A177079" w14:textId="0A115235" w:rsidR="00A56888" w:rsidRDefault="005A560F" w:rsidP="00B40A8A">
      <w:pPr>
        <w:pStyle w:val="ListParagraph"/>
        <w:numPr>
          <w:ilvl w:val="0"/>
          <w:numId w:val="31"/>
        </w:numPr>
        <w:spacing w:after="0" w:line="240" w:lineRule="auto"/>
        <w:rPr>
          <w:rFonts w:ascii="Arial" w:hAnsi="Arial" w:cs="Arial"/>
        </w:rPr>
      </w:pPr>
      <w:r w:rsidRPr="005A560F">
        <w:rPr>
          <w:rFonts w:ascii="Arial" w:hAnsi="Arial" w:cs="Arial"/>
          <w:b/>
        </w:rPr>
        <w:t>Step 4</w:t>
      </w:r>
      <w:r w:rsidR="00A56888" w:rsidRPr="005A560F">
        <w:rPr>
          <w:rFonts w:ascii="Arial" w:hAnsi="Arial" w:cs="Arial"/>
          <w:b/>
        </w:rPr>
        <w:t>:</w:t>
      </w:r>
      <w:r w:rsidR="00A56888" w:rsidRPr="00A56888">
        <w:rPr>
          <w:rFonts w:ascii="Arial" w:hAnsi="Arial" w:cs="Arial"/>
        </w:rPr>
        <w:t xml:space="preserve"> </w:t>
      </w:r>
      <w:r w:rsidR="0044054E">
        <w:rPr>
          <w:rFonts w:ascii="Arial" w:hAnsi="Arial" w:cs="Arial"/>
        </w:rPr>
        <w:t>Health Literacy Environmental Review and</w:t>
      </w:r>
      <w:r w:rsidR="00A56888" w:rsidRPr="00A56888">
        <w:rPr>
          <w:rFonts w:ascii="Arial" w:hAnsi="Arial" w:cs="Arial"/>
        </w:rPr>
        <w:t xml:space="preserve"> Facility Assessment</w:t>
      </w:r>
    </w:p>
    <w:p w14:paraId="2042C0C7" w14:textId="61BC5663" w:rsidR="005A560F" w:rsidRPr="00A56888" w:rsidRDefault="005A560F" w:rsidP="00B40A8A">
      <w:pPr>
        <w:pStyle w:val="ListParagraph"/>
        <w:numPr>
          <w:ilvl w:val="0"/>
          <w:numId w:val="31"/>
        </w:numPr>
        <w:spacing w:after="0" w:line="240" w:lineRule="auto"/>
        <w:rPr>
          <w:rFonts w:ascii="Arial" w:hAnsi="Arial" w:cs="Arial"/>
        </w:rPr>
      </w:pPr>
      <w:r>
        <w:rPr>
          <w:rFonts w:ascii="Arial" w:hAnsi="Arial" w:cs="Arial"/>
          <w:b/>
        </w:rPr>
        <w:t>Step 5:</w:t>
      </w:r>
      <w:r>
        <w:rPr>
          <w:rFonts w:ascii="Arial" w:hAnsi="Arial" w:cs="Arial"/>
        </w:rPr>
        <w:t xml:space="preserve"> </w:t>
      </w:r>
      <w:r w:rsidR="000E21D4">
        <w:rPr>
          <w:rFonts w:ascii="Arial" w:hAnsi="Arial" w:cs="Arial"/>
        </w:rPr>
        <w:t>Putting it All Together: Final Summary and Next Steps</w:t>
      </w:r>
    </w:p>
    <w:p w14:paraId="3BEA5E92" w14:textId="77777777" w:rsidR="004B47C4" w:rsidRDefault="004B47C4" w:rsidP="00B40A8A">
      <w:pPr>
        <w:spacing w:after="0" w:line="240" w:lineRule="auto"/>
        <w:rPr>
          <w:rFonts w:ascii="Arial" w:hAnsi="Arial" w:cs="Arial"/>
          <w:b/>
        </w:rPr>
      </w:pPr>
    </w:p>
    <w:p w14:paraId="293ADD6F" w14:textId="68EBF6E8" w:rsidR="005A560F" w:rsidRPr="00A56888" w:rsidRDefault="00BF4A64" w:rsidP="00B40A8A">
      <w:pPr>
        <w:spacing w:after="0" w:line="240" w:lineRule="auto"/>
        <w:rPr>
          <w:rFonts w:ascii="Arial" w:hAnsi="Arial" w:cs="Arial"/>
        </w:rPr>
      </w:pPr>
      <w:r>
        <w:rPr>
          <w:rFonts w:ascii="Arial" w:hAnsi="Arial" w:cs="Arial"/>
          <w:b/>
        </w:rPr>
        <w:t>Appendix</w:t>
      </w:r>
      <w:r w:rsidRPr="00BF4A64">
        <w:rPr>
          <w:rFonts w:ascii="Arial" w:hAnsi="Arial" w:cs="Arial"/>
          <w:b/>
        </w:rPr>
        <w:t xml:space="preserve"> A</w:t>
      </w:r>
      <w:r w:rsidRPr="00BF4A64">
        <w:rPr>
          <w:rFonts w:ascii="Arial" w:hAnsi="Arial" w:cs="Arial"/>
        </w:rPr>
        <w:t xml:space="preserve"> visually displays how the 10 attributes are foundational to a health literate organization.</w:t>
      </w:r>
      <w:r w:rsidR="00B40A8A">
        <w:rPr>
          <w:rFonts w:ascii="Arial" w:hAnsi="Arial" w:cs="Arial"/>
          <w:b/>
        </w:rPr>
        <w:t xml:space="preserve"> </w:t>
      </w:r>
      <w:r w:rsidR="005A560F" w:rsidRPr="005A560F">
        <w:rPr>
          <w:rFonts w:ascii="Arial" w:hAnsi="Arial" w:cs="Arial"/>
          <w:b/>
        </w:rPr>
        <w:t xml:space="preserve">Appendix </w:t>
      </w:r>
      <w:r>
        <w:rPr>
          <w:rFonts w:ascii="Arial" w:hAnsi="Arial" w:cs="Arial"/>
          <w:b/>
        </w:rPr>
        <w:t>B</w:t>
      </w:r>
      <w:r w:rsidR="005A560F" w:rsidRPr="00A56888">
        <w:rPr>
          <w:rFonts w:ascii="Arial" w:hAnsi="Arial" w:cs="Arial"/>
        </w:rPr>
        <w:t xml:space="preserve"> </w:t>
      </w:r>
      <w:r w:rsidR="005A560F">
        <w:rPr>
          <w:rFonts w:ascii="Arial" w:hAnsi="Arial" w:cs="Arial"/>
        </w:rPr>
        <w:t>provides an in-</w:t>
      </w:r>
      <w:r w:rsidR="005A560F" w:rsidRPr="00A56888">
        <w:rPr>
          <w:rFonts w:ascii="Arial" w:hAnsi="Arial" w:cs="Arial"/>
        </w:rPr>
        <w:t xml:space="preserve">depth discussion of each of the 10 attributes </w:t>
      </w:r>
      <w:r w:rsidR="005A560F">
        <w:rPr>
          <w:rFonts w:ascii="Arial" w:hAnsi="Arial" w:cs="Arial"/>
        </w:rPr>
        <w:t>of a health literate organization</w:t>
      </w:r>
      <w:r w:rsidR="00B40A8A">
        <w:rPr>
          <w:rFonts w:ascii="Arial" w:hAnsi="Arial" w:cs="Arial"/>
        </w:rPr>
        <w:t xml:space="preserve">. </w:t>
      </w:r>
      <w:r w:rsidR="005A560F">
        <w:rPr>
          <w:rFonts w:ascii="Arial" w:hAnsi="Arial" w:cs="Arial"/>
        </w:rPr>
        <w:t>To strengthen your understanding, please</w:t>
      </w:r>
      <w:r w:rsidR="005A560F" w:rsidRPr="00A56888">
        <w:rPr>
          <w:rFonts w:ascii="Arial" w:hAnsi="Arial" w:cs="Arial"/>
        </w:rPr>
        <w:t xml:space="preserve"> </w:t>
      </w:r>
      <w:r w:rsidR="005A560F">
        <w:rPr>
          <w:rFonts w:ascii="Arial" w:hAnsi="Arial" w:cs="Arial"/>
        </w:rPr>
        <w:t xml:space="preserve">review </w:t>
      </w:r>
      <w:r w:rsidR="00F55975">
        <w:rPr>
          <w:rFonts w:ascii="Arial" w:hAnsi="Arial" w:cs="Arial"/>
        </w:rPr>
        <w:t xml:space="preserve">both </w:t>
      </w:r>
      <w:r w:rsidR="00F55975" w:rsidRPr="00F55975">
        <w:rPr>
          <w:rFonts w:ascii="Arial" w:hAnsi="Arial" w:cs="Arial"/>
          <w:b/>
        </w:rPr>
        <w:t>Appendix A</w:t>
      </w:r>
      <w:r w:rsidR="00F55975">
        <w:rPr>
          <w:rFonts w:ascii="Arial" w:hAnsi="Arial" w:cs="Arial"/>
        </w:rPr>
        <w:t xml:space="preserve"> and </w:t>
      </w:r>
      <w:r w:rsidR="005A560F" w:rsidRPr="006B148F">
        <w:rPr>
          <w:rFonts w:ascii="Arial" w:hAnsi="Arial" w:cs="Arial"/>
          <w:b/>
        </w:rPr>
        <w:t xml:space="preserve">Appendix </w:t>
      </w:r>
      <w:r>
        <w:rPr>
          <w:rFonts w:ascii="Arial" w:hAnsi="Arial" w:cs="Arial"/>
          <w:b/>
        </w:rPr>
        <w:t>B</w:t>
      </w:r>
      <w:r w:rsidR="005A560F">
        <w:rPr>
          <w:rFonts w:ascii="Arial" w:hAnsi="Arial" w:cs="Arial"/>
        </w:rPr>
        <w:t xml:space="preserve"> prior to completing this assessment</w:t>
      </w:r>
      <w:r w:rsidR="005A560F" w:rsidRPr="00A56888">
        <w:rPr>
          <w:rFonts w:ascii="Arial" w:hAnsi="Arial" w:cs="Arial"/>
        </w:rPr>
        <w:t>.</w:t>
      </w:r>
    </w:p>
    <w:p w14:paraId="524DAF5C" w14:textId="77777777" w:rsidR="004B47C4" w:rsidRDefault="004B47C4" w:rsidP="00B40A8A">
      <w:pPr>
        <w:spacing w:after="0" w:line="240" w:lineRule="auto"/>
        <w:rPr>
          <w:rFonts w:ascii="Arial" w:hAnsi="Arial" w:cs="Arial"/>
        </w:rPr>
      </w:pPr>
    </w:p>
    <w:p w14:paraId="094D3391" w14:textId="2DFB2A0E" w:rsidR="00A56888" w:rsidRDefault="00A56888" w:rsidP="00B40A8A">
      <w:pPr>
        <w:spacing w:after="0" w:line="240" w:lineRule="auto"/>
        <w:rPr>
          <w:rFonts w:ascii="Arial" w:hAnsi="Arial" w:cs="Arial"/>
        </w:rPr>
      </w:pPr>
      <w:r w:rsidRPr="00A56888">
        <w:rPr>
          <w:rFonts w:ascii="Arial" w:hAnsi="Arial" w:cs="Arial"/>
        </w:rPr>
        <w:t xml:space="preserve">In </w:t>
      </w:r>
      <w:r w:rsidRPr="00883A58">
        <w:rPr>
          <w:rFonts w:ascii="Arial" w:hAnsi="Arial" w:cs="Arial"/>
          <w:b/>
        </w:rPr>
        <w:t>Step 1</w:t>
      </w:r>
      <w:r w:rsidRPr="00A56888">
        <w:rPr>
          <w:rFonts w:ascii="Arial" w:hAnsi="Arial" w:cs="Arial"/>
        </w:rPr>
        <w:t xml:space="preserve">, you will be asked to identify the individuals who would have the </w:t>
      </w:r>
      <w:r w:rsidR="005467E7">
        <w:rPr>
          <w:rFonts w:ascii="Arial" w:hAnsi="Arial" w:cs="Arial"/>
        </w:rPr>
        <w:t>authority</w:t>
      </w:r>
      <w:r w:rsidRPr="00A56888">
        <w:rPr>
          <w:rFonts w:ascii="Arial" w:hAnsi="Arial" w:cs="Arial"/>
        </w:rPr>
        <w:t xml:space="preserve"> to make policy, systems, or environmental changes </w:t>
      </w:r>
      <w:r w:rsidR="00B40A8A">
        <w:rPr>
          <w:rFonts w:ascii="Arial" w:hAnsi="Arial" w:cs="Arial"/>
        </w:rPr>
        <w:t xml:space="preserve">within your organization. </w:t>
      </w:r>
      <w:r w:rsidR="00C5658A">
        <w:rPr>
          <w:rFonts w:ascii="Arial" w:hAnsi="Arial" w:cs="Arial"/>
        </w:rPr>
        <w:t xml:space="preserve">As part of </w:t>
      </w:r>
      <w:r w:rsidR="00C5658A" w:rsidRPr="00537E21">
        <w:rPr>
          <w:rFonts w:ascii="Arial" w:hAnsi="Arial" w:cs="Arial"/>
          <w:b/>
        </w:rPr>
        <w:t>Step 1</w:t>
      </w:r>
      <w:r w:rsidR="00C5658A">
        <w:rPr>
          <w:rFonts w:ascii="Arial" w:hAnsi="Arial" w:cs="Arial"/>
        </w:rPr>
        <w:t xml:space="preserve"> you should also</w:t>
      </w:r>
      <w:r w:rsidRPr="00A56888">
        <w:rPr>
          <w:rFonts w:ascii="Arial" w:hAnsi="Arial" w:cs="Arial"/>
        </w:rPr>
        <w:t xml:space="preserve"> consider who the best people will be to complete </w:t>
      </w:r>
      <w:r w:rsidR="00C06FE5">
        <w:rPr>
          <w:rFonts w:ascii="Arial" w:hAnsi="Arial" w:cs="Arial"/>
        </w:rPr>
        <w:t xml:space="preserve">the </w:t>
      </w:r>
      <w:r w:rsidR="006B148F">
        <w:rPr>
          <w:rFonts w:ascii="Arial" w:hAnsi="Arial" w:cs="Arial"/>
        </w:rPr>
        <w:t>other parts</w:t>
      </w:r>
      <w:r w:rsidR="00C5658A">
        <w:rPr>
          <w:rFonts w:ascii="Arial" w:hAnsi="Arial" w:cs="Arial"/>
        </w:rPr>
        <w:t xml:space="preserve"> </w:t>
      </w:r>
      <w:r w:rsidR="00C06FE5">
        <w:rPr>
          <w:rFonts w:ascii="Arial" w:hAnsi="Arial" w:cs="Arial"/>
        </w:rPr>
        <w:t>of the assessment</w:t>
      </w:r>
      <w:r w:rsidR="00B40A8A">
        <w:rPr>
          <w:rFonts w:ascii="Arial" w:hAnsi="Arial" w:cs="Arial"/>
        </w:rPr>
        <w:t xml:space="preserve">. </w:t>
      </w:r>
      <w:r w:rsidR="006B148F">
        <w:rPr>
          <w:rFonts w:ascii="Arial" w:hAnsi="Arial" w:cs="Arial"/>
        </w:rPr>
        <w:t>In many facilities, t</w:t>
      </w:r>
      <w:r w:rsidR="00C5658A">
        <w:rPr>
          <w:rFonts w:ascii="Arial" w:hAnsi="Arial" w:cs="Arial"/>
        </w:rPr>
        <w:t xml:space="preserve">he </w:t>
      </w:r>
      <w:r w:rsidRPr="00A56888">
        <w:rPr>
          <w:rFonts w:ascii="Arial" w:hAnsi="Arial" w:cs="Arial"/>
        </w:rPr>
        <w:t xml:space="preserve">CEO or president of a hospital or health center </w:t>
      </w:r>
      <w:r w:rsidR="006B148F">
        <w:rPr>
          <w:rFonts w:ascii="Arial" w:hAnsi="Arial" w:cs="Arial"/>
        </w:rPr>
        <w:t xml:space="preserve">board </w:t>
      </w:r>
      <w:r w:rsidRPr="00A56888">
        <w:rPr>
          <w:rFonts w:ascii="Arial" w:hAnsi="Arial" w:cs="Arial"/>
        </w:rPr>
        <w:t xml:space="preserve">is </w:t>
      </w:r>
      <w:r w:rsidR="00C5658A">
        <w:rPr>
          <w:rFonts w:ascii="Arial" w:hAnsi="Arial" w:cs="Arial"/>
        </w:rPr>
        <w:t xml:space="preserve">often </w:t>
      </w:r>
      <w:r w:rsidRPr="00A56888">
        <w:rPr>
          <w:rFonts w:ascii="Arial" w:hAnsi="Arial" w:cs="Arial"/>
        </w:rPr>
        <w:t xml:space="preserve">the best person to take the lead on heading up the </w:t>
      </w:r>
      <w:r w:rsidR="00C5658A">
        <w:rPr>
          <w:rFonts w:ascii="Arial" w:hAnsi="Arial" w:cs="Arial"/>
        </w:rPr>
        <w:t>health literacy activities as he/she has the authority to charge committees and/or individuals with conducting the assessment and acting on the results</w:t>
      </w:r>
      <w:r w:rsidR="00D97738">
        <w:rPr>
          <w:rFonts w:ascii="Arial" w:hAnsi="Arial" w:cs="Arial"/>
        </w:rPr>
        <w:t xml:space="preserve"> (</w:t>
      </w:r>
      <w:r w:rsidR="00D97738" w:rsidRPr="00D97738">
        <w:rPr>
          <w:rFonts w:ascii="Arial" w:hAnsi="Arial" w:cs="Arial"/>
        </w:rPr>
        <w:t>Brach et al., 2012</w:t>
      </w:r>
      <w:r w:rsidR="00D97738">
        <w:rPr>
          <w:rFonts w:ascii="Arial" w:hAnsi="Arial" w:cs="Arial"/>
        </w:rPr>
        <w:t xml:space="preserve">; </w:t>
      </w:r>
      <w:r w:rsidR="00D97738" w:rsidRPr="00A56888">
        <w:rPr>
          <w:rFonts w:ascii="Arial" w:hAnsi="Arial" w:cs="Arial"/>
        </w:rPr>
        <w:t>Rudd and Anderson, 2006</w:t>
      </w:r>
      <w:r w:rsidR="00D97738">
        <w:rPr>
          <w:rFonts w:ascii="Arial" w:hAnsi="Arial" w:cs="Arial"/>
        </w:rPr>
        <w:t>)</w:t>
      </w:r>
      <w:r w:rsidR="00C5658A">
        <w:rPr>
          <w:rFonts w:ascii="Arial" w:hAnsi="Arial" w:cs="Arial"/>
        </w:rPr>
        <w:t xml:space="preserve">. </w:t>
      </w:r>
      <w:r w:rsidR="00F55975" w:rsidRPr="00F55975">
        <w:rPr>
          <w:rFonts w:ascii="Arial" w:hAnsi="Arial" w:cs="Arial"/>
        </w:rPr>
        <w:t xml:space="preserve">The assessment tool for </w:t>
      </w:r>
      <w:r w:rsidR="00F55975" w:rsidRPr="00F55975">
        <w:rPr>
          <w:rFonts w:ascii="Arial" w:hAnsi="Arial" w:cs="Arial"/>
          <w:b/>
        </w:rPr>
        <w:t>Step 1</w:t>
      </w:r>
      <w:r w:rsidR="00F55975" w:rsidRPr="00F55975">
        <w:rPr>
          <w:rFonts w:ascii="Arial" w:hAnsi="Arial" w:cs="Arial"/>
        </w:rPr>
        <w:t xml:space="preserve"> is provided </w:t>
      </w:r>
      <w:r w:rsidR="00F55975">
        <w:rPr>
          <w:rFonts w:ascii="Arial" w:hAnsi="Arial" w:cs="Arial"/>
        </w:rPr>
        <w:t>beginning on page 4 of this document</w:t>
      </w:r>
      <w:r w:rsidR="00F55975" w:rsidRPr="00F55975">
        <w:rPr>
          <w:rFonts w:ascii="Arial" w:hAnsi="Arial" w:cs="Arial"/>
        </w:rPr>
        <w:t>.</w:t>
      </w:r>
      <w:r w:rsidR="001E6551">
        <w:rPr>
          <w:rFonts w:ascii="Arial" w:hAnsi="Arial" w:cs="Arial"/>
        </w:rPr>
        <w:t xml:space="preserve"> </w:t>
      </w:r>
      <w:r w:rsidR="001E6551" w:rsidRPr="001E6551">
        <w:rPr>
          <w:rFonts w:ascii="Arial" w:hAnsi="Arial" w:cs="Arial"/>
        </w:rPr>
        <w:t xml:space="preserve">It can also be completed online through this </w:t>
      </w:r>
      <w:r w:rsidR="00B40A8A">
        <w:rPr>
          <w:rFonts w:ascii="Arial" w:hAnsi="Arial" w:cs="Arial"/>
        </w:rPr>
        <w:t>“</w:t>
      </w:r>
      <w:r w:rsidR="001E6551" w:rsidRPr="001E6551">
        <w:rPr>
          <w:rFonts w:ascii="Arial" w:hAnsi="Arial" w:cs="Arial"/>
        </w:rPr>
        <w:t>Survey Monkey</w:t>
      </w:r>
      <w:r w:rsidR="00B40A8A">
        <w:rPr>
          <w:rFonts w:ascii="Arial" w:hAnsi="Arial" w:cs="Arial"/>
        </w:rPr>
        <w:t>”</w:t>
      </w:r>
      <w:r w:rsidR="001E6551" w:rsidRPr="001E6551">
        <w:rPr>
          <w:rFonts w:ascii="Arial" w:hAnsi="Arial" w:cs="Arial"/>
        </w:rPr>
        <w:t xml:space="preserve"> link:</w:t>
      </w:r>
      <w:r w:rsidR="001E6551">
        <w:rPr>
          <w:rFonts w:ascii="Arial" w:hAnsi="Arial" w:cs="Arial"/>
        </w:rPr>
        <w:t xml:space="preserve"> </w:t>
      </w:r>
      <w:hyperlink r:id="rId18" w:history="1">
        <w:r w:rsidR="00F07C76" w:rsidRPr="00696E8C">
          <w:rPr>
            <w:rStyle w:val="Hyperlink"/>
            <w:rFonts w:ascii="Arial" w:hAnsi="Arial" w:cs="Arial"/>
          </w:rPr>
          <w:t>https://www.surveymonkey.com/r/ZKTM337</w:t>
        </w:r>
      </w:hyperlink>
      <w:r w:rsidR="00F07C76">
        <w:rPr>
          <w:rFonts w:ascii="Arial" w:hAnsi="Arial" w:cs="Arial"/>
        </w:rPr>
        <w:t xml:space="preserve">. </w:t>
      </w:r>
    </w:p>
    <w:p w14:paraId="71BFFEAA" w14:textId="77777777" w:rsidR="00537E21" w:rsidRPr="00A56888" w:rsidRDefault="00537E21" w:rsidP="00B40A8A">
      <w:pPr>
        <w:spacing w:after="0" w:line="240" w:lineRule="auto"/>
        <w:rPr>
          <w:rFonts w:ascii="Arial" w:hAnsi="Arial" w:cs="Arial"/>
        </w:rPr>
      </w:pPr>
    </w:p>
    <w:p w14:paraId="6D99BA6A" w14:textId="77F931DF" w:rsidR="00A56888" w:rsidRDefault="00A56888" w:rsidP="00B40A8A">
      <w:pPr>
        <w:spacing w:after="0" w:line="240" w:lineRule="auto"/>
        <w:rPr>
          <w:rFonts w:ascii="Arial" w:hAnsi="Arial" w:cs="Arial"/>
        </w:rPr>
      </w:pPr>
      <w:r w:rsidRPr="00A14214">
        <w:rPr>
          <w:rFonts w:ascii="Arial" w:hAnsi="Arial" w:cs="Arial"/>
          <w:b/>
        </w:rPr>
        <w:t>Step 2</w:t>
      </w:r>
      <w:r w:rsidRPr="00A14214">
        <w:rPr>
          <w:rFonts w:ascii="Arial" w:hAnsi="Arial" w:cs="Arial"/>
        </w:rPr>
        <w:t xml:space="preserve"> is </w:t>
      </w:r>
      <w:r w:rsidR="001A5983" w:rsidRPr="00A14214">
        <w:rPr>
          <w:rFonts w:ascii="Arial" w:hAnsi="Arial" w:cs="Arial"/>
        </w:rPr>
        <w:t xml:space="preserve">intended to give you an idea of the first impressions a visitor </w:t>
      </w:r>
      <w:r w:rsidR="005467E7">
        <w:rPr>
          <w:rFonts w:ascii="Arial" w:hAnsi="Arial" w:cs="Arial"/>
        </w:rPr>
        <w:t xml:space="preserve">to the </w:t>
      </w:r>
      <w:r w:rsidR="001A5983" w:rsidRPr="00A14214">
        <w:rPr>
          <w:rFonts w:ascii="Arial" w:hAnsi="Arial" w:cs="Arial"/>
        </w:rPr>
        <w:t xml:space="preserve">facility may have when trying to navigate </w:t>
      </w:r>
      <w:r w:rsidR="003F218C" w:rsidRPr="00A14214">
        <w:rPr>
          <w:rFonts w:ascii="Arial" w:hAnsi="Arial" w:cs="Arial"/>
        </w:rPr>
        <w:t>your healthcare organization</w:t>
      </w:r>
      <w:r w:rsidR="009A05F6">
        <w:rPr>
          <w:rFonts w:ascii="Arial" w:hAnsi="Arial" w:cs="Arial"/>
        </w:rPr>
        <w:t xml:space="preserve">. </w:t>
      </w:r>
      <w:r w:rsidRPr="00A14214">
        <w:rPr>
          <w:rFonts w:ascii="Arial" w:hAnsi="Arial" w:cs="Arial"/>
        </w:rPr>
        <w:t>It focuses on the first impressions of your facility that are shaped by a phone call, a visit to the web page,</w:t>
      </w:r>
      <w:r w:rsidR="00B40A8A">
        <w:rPr>
          <w:rFonts w:ascii="Arial" w:hAnsi="Arial" w:cs="Arial"/>
        </w:rPr>
        <w:t xml:space="preserve"> and the walk to the entrance. </w:t>
      </w:r>
      <w:r w:rsidRPr="00A14214">
        <w:rPr>
          <w:rFonts w:ascii="Arial" w:hAnsi="Arial" w:cs="Arial"/>
        </w:rPr>
        <w:t xml:space="preserve">It is designed as a starting point for assessing </w:t>
      </w:r>
      <w:r w:rsidR="00A7386F" w:rsidRPr="00A14214">
        <w:rPr>
          <w:rFonts w:ascii="Arial" w:hAnsi="Arial" w:cs="Arial"/>
        </w:rPr>
        <w:t>your facility’s</w:t>
      </w:r>
      <w:r w:rsidR="00C06FE5" w:rsidRPr="00A14214">
        <w:rPr>
          <w:rFonts w:ascii="Arial" w:hAnsi="Arial" w:cs="Arial"/>
        </w:rPr>
        <w:t xml:space="preserve"> </w:t>
      </w:r>
      <w:r w:rsidRPr="00A14214">
        <w:rPr>
          <w:rFonts w:ascii="Arial" w:hAnsi="Arial" w:cs="Arial"/>
        </w:rPr>
        <w:t>health literacy</w:t>
      </w:r>
      <w:r w:rsidR="00C06FE5" w:rsidRPr="00A14214">
        <w:rPr>
          <w:rFonts w:ascii="Arial" w:hAnsi="Arial" w:cs="Arial"/>
        </w:rPr>
        <w:t xml:space="preserve"> environment</w:t>
      </w:r>
      <w:r w:rsidR="00537E21">
        <w:rPr>
          <w:rFonts w:ascii="Arial" w:hAnsi="Arial" w:cs="Arial"/>
        </w:rPr>
        <w:t>.</w:t>
      </w:r>
      <w:r w:rsidRPr="00A14214">
        <w:rPr>
          <w:rFonts w:ascii="Arial" w:hAnsi="Arial" w:cs="Arial"/>
        </w:rPr>
        <w:t xml:space="preserve"> </w:t>
      </w:r>
      <w:r w:rsidR="006D6C1F" w:rsidRPr="00A14214">
        <w:rPr>
          <w:rFonts w:ascii="Arial" w:hAnsi="Arial" w:cs="Arial"/>
        </w:rPr>
        <w:t xml:space="preserve">The assessment tool for </w:t>
      </w:r>
      <w:r w:rsidR="006D6C1F" w:rsidRPr="00A14214">
        <w:rPr>
          <w:rFonts w:ascii="Arial" w:hAnsi="Arial" w:cs="Arial"/>
          <w:b/>
        </w:rPr>
        <w:t>Step 2</w:t>
      </w:r>
      <w:r w:rsidR="006D6C1F" w:rsidRPr="00A14214">
        <w:rPr>
          <w:rFonts w:ascii="Arial" w:hAnsi="Arial" w:cs="Arial"/>
        </w:rPr>
        <w:t xml:space="preserve"> </w:t>
      </w:r>
      <w:r w:rsidRPr="00A14214">
        <w:rPr>
          <w:rFonts w:ascii="Arial" w:hAnsi="Arial" w:cs="Arial"/>
        </w:rPr>
        <w:t xml:space="preserve">is provided </w:t>
      </w:r>
      <w:r w:rsidR="00A14214" w:rsidRPr="00A14214">
        <w:rPr>
          <w:rFonts w:ascii="Arial" w:hAnsi="Arial" w:cs="Arial"/>
        </w:rPr>
        <w:t>beginning</w:t>
      </w:r>
      <w:r w:rsidR="001A5983" w:rsidRPr="00A14214">
        <w:rPr>
          <w:rFonts w:ascii="Arial" w:hAnsi="Arial" w:cs="Arial"/>
        </w:rPr>
        <w:t xml:space="preserve"> on </w:t>
      </w:r>
      <w:r w:rsidR="00CE27F8" w:rsidRPr="00CE27F8">
        <w:rPr>
          <w:rFonts w:ascii="Arial" w:hAnsi="Arial" w:cs="Arial"/>
        </w:rPr>
        <w:t>page</w:t>
      </w:r>
      <w:r w:rsidR="00514B65">
        <w:rPr>
          <w:rFonts w:ascii="Arial" w:hAnsi="Arial" w:cs="Arial"/>
        </w:rPr>
        <w:t xml:space="preserve"> 7</w:t>
      </w:r>
      <w:r w:rsidR="001A5983" w:rsidRPr="00A14214">
        <w:rPr>
          <w:rFonts w:ascii="Arial" w:hAnsi="Arial" w:cs="Arial"/>
        </w:rPr>
        <w:t xml:space="preserve"> of </w:t>
      </w:r>
      <w:r w:rsidR="00F55975">
        <w:rPr>
          <w:rFonts w:ascii="Arial" w:hAnsi="Arial" w:cs="Arial"/>
        </w:rPr>
        <w:t>this document</w:t>
      </w:r>
      <w:r w:rsidR="00B40A8A">
        <w:rPr>
          <w:rFonts w:ascii="Arial" w:hAnsi="Arial" w:cs="Arial"/>
        </w:rPr>
        <w:t xml:space="preserve">. </w:t>
      </w:r>
      <w:r w:rsidR="00537E21">
        <w:rPr>
          <w:rFonts w:ascii="Arial" w:hAnsi="Arial" w:cs="Arial"/>
        </w:rPr>
        <w:t xml:space="preserve">It can also be completed online through this </w:t>
      </w:r>
      <w:r w:rsidR="00B40A8A">
        <w:rPr>
          <w:rFonts w:ascii="Arial" w:hAnsi="Arial" w:cs="Arial"/>
        </w:rPr>
        <w:t>“</w:t>
      </w:r>
      <w:r w:rsidR="00537E21" w:rsidRPr="003E018B">
        <w:rPr>
          <w:rFonts w:ascii="Arial" w:hAnsi="Arial" w:cs="Arial"/>
        </w:rPr>
        <w:t>Survey Monkey</w:t>
      </w:r>
      <w:r w:rsidR="00B40A8A">
        <w:rPr>
          <w:rFonts w:ascii="Arial" w:hAnsi="Arial" w:cs="Arial"/>
        </w:rPr>
        <w:t>”</w:t>
      </w:r>
      <w:r w:rsidR="00537E21" w:rsidRPr="003E018B">
        <w:rPr>
          <w:rFonts w:ascii="Arial" w:hAnsi="Arial" w:cs="Arial"/>
        </w:rPr>
        <w:t xml:space="preserve"> link</w:t>
      </w:r>
      <w:r w:rsidR="003E018B" w:rsidRPr="003E018B">
        <w:rPr>
          <w:rFonts w:ascii="Arial" w:hAnsi="Arial" w:cs="Arial"/>
        </w:rPr>
        <w:t xml:space="preserve">: </w:t>
      </w:r>
      <w:hyperlink r:id="rId19" w:history="1">
        <w:r w:rsidR="00F07C76" w:rsidRPr="00696E8C">
          <w:rPr>
            <w:rStyle w:val="Hyperlink"/>
            <w:rFonts w:ascii="Arial" w:hAnsi="Arial" w:cs="Arial"/>
          </w:rPr>
          <w:t>https://www.surveymonkey.com/r/65BKZ6V</w:t>
        </w:r>
      </w:hyperlink>
      <w:r w:rsidR="00F07C76">
        <w:rPr>
          <w:rFonts w:ascii="Arial" w:hAnsi="Arial" w:cs="Arial"/>
        </w:rPr>
        <w:t xml:space="preserve">. </w:t>
      </w:r>
    </w:p>
    <w:p w14:paraId="3D915BAF" w14:textId="77777777" w:rsidR="00537E21" w:rsidRPr="00A14214" w:rsidRDefault="00537E21" w:rsidP="00B40A8A">
      <w:pPr>
        <w:spacing w:after="0" w:line="240" w:lineRule="auto"/>
        <w:rPr>
          <w:rFonts w:ascii="Arial" w:hAnsi="Arial" w:cs="Arial"/>
        </w:rPr>
      </w:pPr>
    </w:p>
    <w:p w14:paraId="0C772710" w14:textId="6AB9AD2B" w:rsidR="00325F07" w:rsidRDefault="00325F07" w:rsidP="00B40A8A">
      <w:pPr>
        <w:spacing w:after="0" w:line="240" w:lineRule="auto"/>
        <w:rPr>
          <w:rFonts w:ascii="Arial" w:hAnsi="Arial" w:cs="Arial"/>
        </w:rPr>
      </w:pPr>
      <w:r w:rsidRPr="00A14214">
        <w:rPr>
          <w:rFonts w:ascii="Arial" w:hAnsi="Arial" w:cs="Arial"/>
          <w:b/>
        </w:rPr>
        <w:t>Step 3</w:t>
      </w:r>
      <w:r w:rsidR="001A5983" w:rsidRPr="00A14214">
        <w:rPr>
          <w:rFonts w:ascii="Arial" w:hAnsi="Arial" w:cs="Arial"/>
        </w:rPr>
        <w:t xml:space="preserve"> is a walking interview to be completed by two </w:t>
      </w:r>
      <w:r w:rsidR="005467E7">
        <w:rPr>
          <w:rFonts w:ascii="Arial" w:hAnsi="Arial" w:cs="Arial"/>
        </w:rPr>
        <w:t>individuals who work at</w:t>
      </w:r>
      <w:r w:rsidR="001A5983" w:rsidRPr="00A14214">
        <w:rPr>
          <w:rFonts w:ascii="Arial" w:hAnsi="Arial" w:cs="Arial"/>
        </w:rPr>
        <w:t xml:space="preserve"> your healthcare organization</w:t>
      </w:r>
      <w:r w:rsidR="00116678">
        <w:rPr>
          <w:rFonts w:ascii="Arial" w:hAnsi="Arial" w:cs="Arial"/>
        </w:rPr>
        <w:t>:</w:t>
      </w:r>
      <w:r w:rsidR="00A14214" w:rsidRPr="00A14214">
        <w:rPr>
          <w:rFonts w:ascii="Arial" w:hAnsi="Arial" w:cs="Arial"/>
        </w:rPr>
        <w:t xml:space="preserve"> a </w:t>
      </w:r>
      <w:r w:rsidR="00A14214" w:rsidRPr="00116678">
        <w:rPr>
          <w:rFonts w:ascii="Arial" w:hAnsi="Arial" w:cs="Arial"/>
          <w:i/>
        </w:rPr>
        <w:t>Guide</w:t>
      </w:r>
      <w:r w:rsidR="00A14214" w:rsidRPr="00A14214">
        <w:rPr>
          <w:rFonts w:ascii="Arial" w:hAnsi="Arial" w:cs="Arial"/>
        </w:rPr>
        <w:t xml:space="preserve"> and an </w:t>
      </w:r>
      <w:r w:rsidR="00A14214" w:rsidRPr="00116678">
        <w:rPr>
          <w:rFonts w:ascii="Arial" w:hAnsi="Arial" w:cs="Arial"/>
          <w:i/>
        </w:rPr>
        <w:t>Observer</w:t>
      </w:r>
      <w:r w:rsidR="00B40A8A">
        <w:rPr>
          <w:rFonts w:ascii="Arial" w:hAnsi="Arial" w:cs="Arial"/>
        </w:rPr>
        <w:t xml:space="preserve">. </w:t>
      </w:r>
      <w:r w:rsidR="001A5983" w:rsidRPr="00A14214">
        <w:rPr>
          <w:rFonts w:ascii="Arial" w:hAnsi="Arial" w:cs="Arial"/>
        </w:rPr>
        <w:t>Ideally, one</w:t>
      </w:r>
      <w:r w:rsidR="00A14214" w:rsidRPr="00A14214">
        <w:rPr>
          <w:rFonts w:ascii="Arial" w:hAnsi="Arial" w:cs="Arial"/>
        </w:rPr>
        <w:t xml:space="preserve">, the </w:t>
      </w:r>
      <w:r w:rsidR="00A14214" w:rsidRPr="00116678">
        <w:rPr>
          <w:rFonts w:ascii="Arial" w:hAnsi="Arial" w:cs="Arial"/>
          <w:i/>
        </w:rPr>
        <w:t>Guide</w:t>
      </w:r>
      <w:r w:rsidR="00A14214" w:rsidRPr="00A14214">
        <w:rPr>
          <w:rFonts w:ascii="Arial" w:hAnsi="Arial" w:cs="Arial"/>
        </w:rPr>
        <w:t>,</w:t>
      </w:r>
      <w:r w:rsidR="001A5983" w:rsidRPr="00A14214">
        <w:rPr>
          <w:rFonts w:ascii="Arial" w:hAnsi="Arial" w:cs="Arial"/>
        </w:rPr>
        <w:t xml:space="preserve"> </w:t>
      </w:r>
      <w:r w:rsidR="00116678">
        <w:rPr>
          <w:rFonts w:ascii="Arial" w:hAnsi="Arial" w:cs="Arial"/>
        </w:rPr>
        <w:t>is</w:t>
      </w:r>
      <w:r w:rsidR="001A5983" w:rsidRPr="00A14214">
        <w:rPr>
          <w:rFonts w:ascii="Arial" w:hAnsi="Arial" w:cs="Arial"/>
        </w:rPr>
        <w:t xml:space="preserve"> more familiar with the facility than the other</w:t>
      </w:r>
      <w:r w:rsidR="00A14214" w:rsidRPr="00A14214">
        <w:rPr>
          <w:rFonts w:ascii="Arial" w:hAnsi="Arial" w:cs="Arial"/>
        </w:rPr>
        <w:t xml:space="preserve">, the </w:t>
      </w:r>
      <w:r w:rsidR="00A14214" w:rsidRPr="00116678">
        <w:rPr>
          <w:rFonts w:ascii="Arial" w:hAnsi="Arial" w:cs="Arial"/>
          <w:i/>
        </w:rPr>
        <w:t>Observer</w:t>
      </w:r>
      <w:r w:rsidR="001A5983" w:rsidRPr="00A14214">
        <w:rPr>
          <w:rFonts w:ascii="Arial" w:hAnsi="Arial" w:cs="Arial"/>
        </w:rPr>
        <w:t>.</w:t>
      </w:r>
      <w:r w:rsidR="00B40A8A">
        <w:rPr>
          <w:rFonts w:ascii="Arial" w:hAnsi="Arial" w:cs="Arial"/>
        </w:rPr>
        <w:t xml:space="preserve"> </w:t>
      </w:r>
      <w:r w:rsidR="00A14214">
        <w:rPr>
          <w:rFonts w:ascii="Arial" w:hAnsi="Arial" w:cs="Arial"/>
        </w:rPr>
        <w:t xml:space="preserve">For </w:t>
      </w:r>
      <w:r w:rsidR="00A14214" w:rsidRPr="00A14214">
        <w:rPr>
          <w:rFonts w:ascii="Arial" w:hAnsi="Arial" w:cs="Arial"/>
          <w:b/>
        </w:rPr>
        <w:t>Step 3</w:t>
      </w:r>
      <w:r w:rsidR="00A14214">
        <w:rPr>
          <w:rFonts w:ascii="Arial" w:hAnsi="Arial" w:cs="Arial"/>
        </w:rPr>
        <w:t>, you will select a starting point and destination point</w:t>
      </w:r>
      <w:r w:rsidR="00B40A8A">
        <w:rPr>
          <w:rFonts w:ascii="Arial" w:hAnsi="Arial" w:cs="Arial"/>
        </w:rPr>
        <w:t xml:space="preserve">. </w:t>
      </w:r>
      <w:r w:rsidR="00A14214">
        <w:rPr>
          <w:rFonts w:ascii="Arial" w:hAnsi="Arial" w:cs="Arial"/>
        </w:rPr>
        <w:t xml:space="preserve">The </w:t>
      </w:r>
      <w:r w:rsidR="00A14214" w:rsidRPr="00116678">
        <w:rPr>
          <w:rFonts w:ascii="Arial" w:hAnsi="Arial" w:cs="Arial"/>
          <w:i/>
        </w:rPr>
        <w:t>Guide</w:t>
      </w:r>
      <w:r w:rsidR="00A14214">
        <w:rPr>
          <w:rFonts w:ascii="Arial" w:hAnsi="Arial" w:cs="Arial"/>
        </w:rPr>
        <w:t xml:space="preserve"> will ask questions while the pair navigates to t</w:t>
      </w:r>
      <w:r w:rsidR="00B40A8A">
        <w:rPr>
          <w:rFonts w:ascii="Arial" w:hAnsi="Arial" w:cs="Arial"/>
        </w:rPr>
        <w:t xml:space="preserve">he selected destination point. </w:t>
      </w:r>
      <w:r w:rsidR="00A14214">
        <w:rPr>
          <w:rFonts w:ascii="Arial" w:hAnsi="Arial" w:cs="Arial"/>
        </w:rPr>
        <w:t xml:space="preserve">At the end of the exercise, the pair </w:t>
      </w:r>
      <w:r w:rsidR="00DC6710">
        <w:rPr>
          <w:rFonts w:ascii="Arial" w:hAnsi="Arial" w:cs="Arial"/>
        </w:rPr>
        <w:t xml:space="preserve">will reflect on the experience. </w:t>
      </w:r>
      <w:r w:rsidR="00A14214" w:rsidRPr="00A14214">
        <w:rPr>
          <w:rFonts w:ascii="Arial" w:hAnsi="Arial" w:cs="Arial"/>
        </w:rPr>
        <w:t xml:space="preserve">The assessment tool for </w:t>
      </w:r>
      <w:r w:rsidR="00A14214" w:rsidRPr="00A14214">
        <w:rPr>
          <w:rFonts w:ascii="Arial" w:hAnsi="Arial" w:cs="Arial"/>
          <w:b/>
        </w:rPr>
        <w:t xml:space="preserve">Step </w:t>
      </w:r>
      <w:r w:rsidR="00A14214">
        <w:rPr>
          <w:rFonts w:ascii="Arial" w:hAnsi="Arial" w:cs="Arial"/>
          <w:b/>
        </w:rPr>
        <w:t>3</w:t>
      </w:r>
      <w:r w:rsidR="00A14214" w:rsidRPr="00A14214">
        <w:rPr>
          <w:rFonts w:ascii="Arial" w:hAnsi="Arial" w:cs="Arial"/>
        </w:rPr>
        <w:t xml:space="preserve"> is provided beginning on </w:t>
      </w:r>
      <w:r w:rsidR="00A14214" w:rsidRPr="00CE27F8">
        <w:rPr>
          <w:rFonts w:ascii="Arial" w:hAnsi="Arial" w:cs="Arial"/>
        </w:rPr>
        <w:t xml:space="preserve">page </w:t>
      </w:r>
      <w:r w:rsidR="00CE27F8">
        <w:rPr>
          <w:rFonts w:ascii="Arial" w:hAnsi="Arial" w:cs="Arial"/>
        </w:rPr>
        <w:t>1</w:t>
      </w:r>
      <w:r w:rsidR="00514B65">
        <w:rPr>
          <w:rFonts w:ascii="Arial" w:hAnsi="Arial" w:cs="Arial"/>
        </w:rPr>
        <w:t>7</w:t>
      </w:r>
      <w:r w:rsidR="00A14214" w:rsidRPr="00A14214">
        <w:rPr>
          <w:rFonts w:ascii="Arial" w:hAnsi="Arial" w:cs="Arial"/>
        </w:rPr>
        <w:t xml:space="preserve"> of </w:t>
      </w:r>
      <w:r w:rsidR="00F55975">
        <w:rPr>
          <w:rFonts w:ascii="Arial" w:hAnsi="Arial" w:cs="Arial"/>
        </w:rPr>
        <w:t>this document</w:t>
      </w:r>
      <w:r w:rsidR="00A14214">
        <w:rPr>
          <w:rFonts w:ascii="Arial" w:hAnsi="Arial" w:cs="Arial"/>
        </w:rPr>
        <w:t>.</w:t>
      </w:r>
      <w:r w:rsidR="00B40A8A">
        <w:rPr>
          <w:rFonts w:ascii="Arial" w:hAnsi="Arial" w:cs="Arial"/>
        </w:rPr>
        <w:t xml:space="preserve"> </w:t>
      </w:r>
      <w:r w:rsidR="00537E21" w:rsidRPr="00537E21">
        <w:rPr>
          <w:rFonts w:ascii="Arial" w:hAnsi="Arial" w:cs="Arial"/>
        </w:rPr>
        <w:t xml:space="preserve">It can also be completed online through this </w:t>
      </w:r>
      <w:r w:rsidR="00B40A8A">
        <w:rPr>
          <w:rFonts w:ascii="Arial" w:hAnsi="Arial" w:cs="Arial"/>
        </w:rPr>
        <w:t>“</w:t>
      </w:r>
      <w:r w:rsidR="003E018B">
        <w:rPr>
          <w:rFonts w:ascii="Arial" w:hAnsi="Arial" w:cs="Arial"/>
        </w:rPr>
        <w:t>Survey Monkey</w:t>
      </w:r>
      <w:r w:rsidR="00B40A8A">
        <w:rPr>
          <w:rFonts w:ascii="Arial" w:hAnsi="Arial" w:cs="Arial"/>
        </w:rPr>
        <w:t>”</w:t>
      </w:r>
      <w:r w:rsidR="003E018B">
        <w:rPr>
          <w:rFonts w:ascii="Arial" w:hAnsi="Arial" w:cs="Arial"/>
        </w:rPr>
        <w:t xml:space="preserve"> link: </w:t>
      </w:r>
      <w:hyperlink r:id="rId20" w:history="1">
        <w:r w:rsidR="00F07C76" w:rsidRPr="00696E8C">
          <w:rPr>
            <w:rStyle w:val="Hyperlink"/>
            <w:rFonts w:ascii="Arial" w:hAnsi="Arial" w:cs="Arial"/>
          </w:rPr>
          <w:t>https://www.surveymonkey.com/r/6Z5H27R</w:t>
        </w:r>
      </w:hyperlink>
      <w:r w:rsidR="00F07C76">
        <w:rPr>
          <w:rFonts w:ascii="Arial" w:hAnsi="Arial" w:cs="Arial"/>
        </w:rPr>
        <w:t xml:space="preserve">. </w:t>
      </w:r>
    </w:p>
    <w:p w14:paraId="52224629" w14:textId="77777777" w:rsidR="00537E21" w:rsidRPr="00A56888" w:rsidRDefault="00537E21" w:rsidP="00B40A8A">
      <w:pPr>
        <w:spacing w:after="0" w:line="240" w:lineRule="auto"/>
        <w:rPr>
          <w:rFonts w:ascii="Arial" w:hAnsi="Arial" w:cs="Arial"/>
        </w:rPr>
      </w:pPr>
    </w:p>
    <w:p w14:paraId="493D243E" w14:textId="17892019" w:rsidR="00D1276F" w:rsidRDefault="00A56888" w:rsidP="000376CA">
      <w:pPr>
        <w:spacing w:after="0" w:line="240" w:lineRule="auto"/>
        <w:rPr>
          <w:rFonts w:ascii="Arial" w:hAnsi="Arial" w:cs="Arial"/>
          <w:color w:val="0070C0"/>
          <w:sz w:val="28"/>
          <w:szCs w:val="28"/>
        </w:rPr>
      </w:pPr>
      <w:r w:rsidRPr="00A56888">
        <w:rPr>
          <w:rFonts w:ascii="Arial" w:hAnsi="Arial" w:cs="Arial"/>
        </w:rPr>
        <w:t xml:space="preserve">Finally, in </w:t>
      </w:r>
      <w:r w:rsidRPr="00883A58">
        <w:rPr>
          <w:rFonts w:ascii="Arial" w:hAnsi="Arial" w:cs="Arial"/>
          <w:b/>
        </w:rPr>
        <w:t xml:space="preserve">Step </w:t>
      </w:r>
      <w:r w:rsidR="00325F07">
        <w:rPr>
          <w:rFonts w:ascii="Arial" w:hAnsi="Arial" w:cs="Arial"/>
          <w:b/>
        </w:rPr>
        <w:t>4</w:t>
      </w:r>
      <w:r w:rsidRPr="00A56888">
        <w:rPr>
          <w:rFonts w:ascii="Arial" w:hAnsi="Arial" w:cs="Arial"/>
        </w:rPr>
        <w:t>, you will be asked to do a more in</w:t>
      </w:r>
      <w:r w:rsidR="00325F07">
        <w:rPr>
          <w:rFonts w:ascii="Arial" w:hAnsi="Arial" w:cs="Arial"/>
        </w:rPr>
        <w:t>-</w:t>
      </w:r>
      <w:r w:rsidRPr="00A56888">
        <w:rPr>
          <w:rFonts w:ascii="Arial" w:hAnsi="Arial" w:cs="Arial"/>
        </w:rPr>
        <w:t xml:space="preserve">depth review of your facility </w:t>
      </w:r>
      <w:r w:rsidR="00325F07">
        <w:rPr>
          <w:rFonts w:ascii="Arial" w:hAnsi="Arial" w:cs="Arial"/>
        </w:rPr>
        <w:t>to include rating</w:t>
      </w:r>
      <w:r w:rsidRPr="00A56888">
        <w:rPr>
          <w:rFonts w:ascii="Arial" w:hAnsi="Arial" w:cs="Arial"/>
        </w:rPr>
        <w:t xml:space="preserve"> the ease of navigation, print communication</w:t>
      </w:r>
      <w:r w:rsidR="00A7386F">
        <w:rPr>
          <w:rFonts w:ascii="Arial" w:hAnsi="Arial" w:cs="Arial"/>
        </w:rPr>
        <w:t xml:space="preserve"> materials</w:t>
      </w:r>
      <w:r w:rsidRPr="00A56888">
        <w:rPr>
          <w:rFonts w:ascii="Arial" w:hAnsi="Arial" w:cs="Arial"/>
        </w:rPr>
        <w:t>, oral exchange</w:t>
      </w:r>
      <w:r w:rsidR="00325F07">
        <w:rPr>
          <w:rFonts w:ascii="Arial" w:hAnsi="Arial" w:cs="Arial"/>
        </w:rPr>
        <w:t>s</w:t>
      </w:r>
      <w:r w:rsidRPr="00A56888">
        <w:rPr>
          <w:rFonts w:ascii="Arial" w:hAnsi="Arial" w:cs="Arial"/>
        </w:rPr>
        <w:t xml:space="preserve"> with staff and providers, available technology, and policies and</w:t>
      </w:r>
      <w:r w:rsidR="00B40A8A">
        <w:rPr>
          <w:rFonts w:ascii="Arial" w:hAnsi="Arial" w:cs="Arial"/>
        </w:rPr>
        <w:t xml:space="preserve"> protocols currently in place. </w:t>
      </w:r>
      <w:r w:rsidR="000376CA" w:rsidRPr="00A14214">
        <w:rPr>
          <w:rFonts w:ascii="Arial" w:hAnsi="Arial" w:cs="Arial"/>
        </w:rPr>
        <w:t xml:space="preserve">The assessment tool for </w:t>
      </w:r>
      <w:r w:rsidR="000376CA" w:rsidRPr="00A14214">
        <w:rPr>
          <w:rFonts w:ascii="Arial" w:hAnsi="Arial" w:cs="Arial"/>
          <w:b/>
        </w:rPr>
        <w:t xml:space="preserve">Step </w:t>
      </w:r>
      <w:r w:rsidR="000376CA">
        <w:rPr>
          <w:rFonts w:ascii="Arial" w:hAnsi="Arial" w:cs="Arial"/>
          <w:b/>
        </w:rPr>
        <w:t>4</w:t>
      </w:r>
      <w:r w:rsidR="000376CA" w:rsidRPr="00A14214">
        <w:rPr>
          <w:rFonts w:ascii="Arial" w:hAnsi="Arial" w:cs="Arial"/>
        </w:rPr>
        <w:t xml:space="preserve"> is provided </w:t>
      </w:r>
      <w:r w:rsidR="000376CA" w:rsidRPr="00514B65">
        <w:rPr>
          <w:rFonts w:ascii="Arial" w:hAnsi="Arial" w:cs="Arial"/>
        </w:rPr>
        <w:t xml:space="preserve">beginning on page </w:t>
      </w:r>
      <w:r w:rsidR="00514B65">
        <w:rPr>
          <w:rFonts w:ascii="Arial" w:hAnsi="Arial" w:cs="Arial"/>
        </w:rPr>
        <w:t>32</w:t>
      </w:r>
      <w:r w:rsidR="000376CA" w:rsidRPr="00A14214">
        <w:rPr>
          <w:rFonts w:ascii="Arial" w:hAnsi="Arial" w:cs="Arial"/>
        </w:rPr>
        <w:t xml:space="preserve"> of </w:t>
      </w:r>
      <w:r w:rsidR="000376CA">
        <w:rPr>
          <w:rFonts w:ascii="Arial" w:hAnsi="Arial" w:cs="Arial"/>
        </w:rPr>
        <w:t xml:space="preserve">this document. </w:t>
      </w:r>
      <w:r w:rsidR="000376CA" w:rsidRPr="00537E21">
        <w:rPr>
          <w:rFonts w:ascii="Arial" w:hAnsi="Arial" w:cs="Arial"/>
        </w:rPr>
        <w:t xml:space="preserve">It can also be completed online through this </w:t>
      </w:r>
      <w:r w:rsidR="000376CA">
        <w:rPr>
          <w:rFonts w:ascii="Arial" w:hAnsi="Arial" w:cs="Arial"/>
        </w:rPr>
        <w:t xml:space="preserve">“Survey Monkey” link: </w:t>
      </w:r>
      <w:r w:rsidR="009A05F6">
        <w:rPr>
          <w:rFonts w:ascii="Arial" w:hAnsi="Arial" w:cs="Arial"/>
        </w:rPr>
        <w:t xml:space="preserve"> </w:t>
      </w:r>
      <w:hyperlink r:id="rId21" w:history="1">
        <w:r w:rsidR="000376CA" w:rsidRPr="00AC459E">
          <w:rPr>
            <w:rStyle w:val="Hyperlink"/>
            <w:rFonts w:ascii="Arial" w:hAnsi="Arial" w:cs="Arial"/>
          </w:rPr>
          <w:t>https://www.surveymonkey.com/r/BH2G6K2</w:t>
        </w:r>
      </w:hyperlink>
      <w:r w:rsidR="000376CA">
        <w:rPr>
          <w:rFonts w:ascii="Arial" w:hAnsi="Arial" w:cs="Arial"/>
        </w:rPr>
        <w:t xml:space="preserve">. </w:t>
      </w:r>
    </w:p>
    <w:p w14:paraId="00EC98E4" w14:textId="75FCAAFE" w:rsidR="00554121" w:rsidRPr="00554121" w:rsidRDefault="0044054E" w:rsidP="00D02A9E">
      <w:pPr>
        <w:spacing w:after="0" w:line="240" w:lineRule="auto"/>
        <w:ind w:left="20"/>
        <w:rPr>
          <w:rFonts w:ascii="Arial" w:hAnsi="Arial" w:cs="Arial"/>
        </w:rPr>
      </w:pPr>
      <w:r>
        <w:rPr>
          <w:rFonts w:ascii="Arial" w:hAnsi="Arial" w:cs="Arial"/>
        </w:rPr>
        <w:lastRenderedPageBreak/>
        <w:t>W</w:t>
      </w:r>
      <w:r w:rsidR="00554121">
        <w:rPr>
          <w:rFonts w:ascii="Arial" w:hAnsi="Arial" w:cs="Arial"/>
        </w:rPr>
        <w:t xml:space="preserve">hile completing </w:t>
      </w:r>
      <w:r w:rsidR="00554121" w:rsidRPr="00554121">
        <w:rPr>
          <w:rFonts w:ascii="Arial" w:hAnsi="Arial" w:cs="Arial"/>
          <w:b/>
        </w:rPr>
        <w:t>Steps 2-4</w:t>
      </w:r>
      <w:r w:rsidR="00554121">
        <w:rPr>
          <w:rFonts w:ascii="Arial" w:hAnsi="Arial" w:cs="Arial"/>
        </w:rPr>
        <w:t xml:space="preserve"> of the assessment</w:t>
      </w:r>
      <w:r>
        <w:rPr>
          <w:rFonts w:ascii="Arial" w:hAnsi="Arial" w:cs="Arial"/>
        </w:rPr>
        <w:t>, y</w:t>
      </w:r>
      <w:r w:rsidRPr="0044054E">
        <w:rPr>
          <w:rFonts w:ascii="Arial" w:hAnsi="Arial" w:cs="Arial"/>
        </w:rPr>
        <w:t>ou may want to take photos</w:t>
      </w:r>
      <w:r>
        <w:rPr>
          <w:rFonts w:ascii="Arial" w:hAnsi="Arial" w:cs="Arial"/>
        </w:rPr>
        <w:t xml:space="preserve"> of your findings</w:t>
      </w:r>
      <w:r w:rsidR="00554121">
        <w:rPr>
          <w:rFonts w:ascii="Arial" w:hAnsi="Arial" w:cs="Arial"/>
        </w:rPr>
        <w:t xml:space="preserve">. Remember to </w:t>
      </w:r>
      <w:r>
        <w:rPr>
          <w:rFonts w:ascii="Arial" w:hAnsi="Arial" w:cs="Arial"/>
        </w:rPr>
        <w:t>gather</w:t>
      </w:r>
      <w:r w:rsidR="005467E7">
        <w:rPr>
          <w:rFonts w:ascii="Arial" w:hAnsi="Arial" w:cs="Arial"/>
        </w:rPr>
        <w:t xml:space="preserve"> examples of the strengths and </w:t>
      </w:r>
      <w:r w:rsidR="00554121">
        <w:rPr>
          <w:rFonts w:ascii="Arial" w:hAnsi="Arial" w:cs="Arial"/>
        </w:rPr>
        <w:t xml:space="preserve">weaknesses and barriers of your healthcare facility environment. </w:t>
      </w:r>
    </w:p>
    <w:p w14:paraId="0FB20812" w14:textId="77777777" w:rsidR="00554121" w:rsidRDefault="00554121" w:rsidP="00D02A9E">
      <w:pPr>
        <w:spacing w:after="0" w:line="240" w:lineRule="auto"/>
        <w:ind w:left="20"/>
        <w:rPr>
          <w:rFonts w:ascii="Rockwell" w:hAnsi="Rockwell" w:cs="Arial"/>
          <w:b/>
          <w:color w:val="0070C0"/>
          <w:sz w:val="28"/>
          <w:szCs w:val="28"/>
        </w:rPr>
      </w:pPr>
    </w:p>
    <w:p w14:paraId="3BBCDD56" w14:textId="29642775" w:rsidR="00A24B73" w:rsidRPr="00D02A9E" w:rsidRDefault="00325F07" w:rsidP="00D02A9E">
      <w:pPr>
        <w:spacing w:after="0" w:line="240" w:lineRule="auto"/>
        <w:ind w:left="20"/>
        <w:rPr>
          <w:rFonts w:ascii="Rockwell" w:hAnsi="Rockwell" w:cs="Arial"/>
          <w:b/>
          <w:color w:val="0070C0"/>
          <w:sz w:val="28"/>
          <w:szCs w:val="28"/>
        </w:rPr>
      </w:pPr>
      <w:r w:rsidRPr="00F55975">
        <w:rPr>
          <w:rFonts w:ascii="Rockwell" w:hAnsi="Rockwell" w:cs="Arial"/>
          <w:b/>
          <w:color w:val="0070C0"/>
          <w:sz w:val="28"/>
          <w:szCs w:val="28"/>
        </w:rPr>
        <w:t>The Assessment Su</w:t>
      </w:r>
      <w:r w:rsidR="000F4E51" w:rsidRPr="00F55975">
        <w:rPr>
          <w:rFonts w:ascii="Rockwell" w:hAnsi="Rockwell" w:cs="Arial"/>
          <w:b/>
          <w:color w:val="0070C0"/>
          <w:sz w:val="28"/>
          <w:szCs w:val="28"/>
        </w:rPr>
        <w:t>mmary</w:t>
      </w:r>
    </w:p>
    <w:p w14:paraId="7B7E2D80" w14:textId="77777777" w:rsidR="00D02A9E" w:rsidRDefault="00D02A9E" w:rsidP="00D02A9E">
      <w:pPr>
        <w:spacing w:after="0" w:line="240" w:lineRule="auto"/>
        <w:rPr>
          <w:rFonts w:ascii="Arial" w:hAnsi="Arial" w:cs="Arial"/>
        </w:rPr>
      </w:pPr>
    </w:p>
    <w:p w14:paraId="57840E2C" w14:textId="070AF3EA" w:rsidR="00A7386F" w:rsidRPr="00C9177A" w:rsidRDefault="000B621C" w:rsidP="00D02A9E">
      <w:pPr>
        <w:spacing w:after="0" w:line="240" w:lineRule="auto"/>
        <w:rPr>
          <w:rFonts w:ascii="Arial" w:hAnsi="Arial" w:cs="Arial"/>
        </w:rPr>
      </w:pPr>
      <w:r w:rsidRPr="00C9177A">
        <w:rPr>
          <w:rFonts w:ascii="Arial" w:hAnsi="Arial" w:cs="Arial"/>
        </w:rPr>
        <w:t>Once you</w:t>
      </w:r>
      <w:r w:rsidR="00164A3C" w:rsidRPr="00C9177A">
        <w:rPr>
          <w:rFonts w:ascii="Arial" w:hAnsi="Arial" w:cs="Arial"/>
        </w:rPr>
        <w:t xml:space="preserve"> have completed the </w:t>
      </w:r>
      <w:r w:rsidR="0044054E">
        <w:rPr>
          <w:rFonts w:ascii="Arial" w:hAnsi="Arial" w:cs="Arial"/>
        </w:rPr>
        <w:t xml:space="preserve">initial </w:t>
      </w:r>
      <w:r w:rsidR="00164A3C" w:rsidRPr="00C9177A">
        <w:rPr>
          <w:rFonts w:ascii="Arial" w:hAnsi="Arial" w:cs="Arial"/>
        </w:rPr>
        <w:t>four</w:t>
      </w:r>
      <w:r w:rsidR="004A6425" w:rsidRPr="00C9177A">
        <w:rPr>
          <w:rFonts w:ascii="Arial" w:hAnsi="Arial" w:cs="Arial"/>
        </w:rPr>
        <w:t xml:space="preserve"> </w:t>
      </w:r>
      <w:r w:rsidR="00E32418">
        <w:rPr>
          <w:rFonts w:ascii="Arial" w:hAnsi="Arial" w:cs="Arial"/>
        </w:rPr>
        <w:t>steps</w:t>
      </w:r>
      <w:r w:rsidR="004A6425" w:rsidRPr="00C9177A">
        <w:rPr>
          <w:rFonts w:ascii="Arial" w:hAnsi="Arial" w:cs="Arial"/>
        </w:rPr>
        <w:t xml:space="preserve"> of the assessment</w:t>
      </w:r>
      <w:r w:rsidR="006D6C1F" w:rsidRPr="00C9177A">
        <w:rPr>
          <w:rFonts w:ascii="Arial" w:hAnsi="Arial" w:cs="Arial"/>
        </w:rPr>
        <w:t xml:space="preserve"> you will review your findings and identify next steps in addressing health literacy in your organization</w:t>
      </w:r>
      <w:r w:rsidR="009A05F6">
        <w:rPr>
          <w:rFonts w:ascii="Arial" w:hAnsi="Arial" w:cs="Arial"/>
        </w:rPr>
        <w:t xml:space="preserve">. </w:t>
      </w:r>
      <w:r w:rsidR="00164A3C" w:rsidRPr="00C9177A">
        <w:rPr>
          <w:rFonts w:ascii="Arial" w:hAnsi="Arial" w:cs="Arial"/>
          <w:b/>
        </w:rPr>
        <w:t>Step 5</w:t>
      </w:r>
      <w:r w:rsidR="00164A3C" w:rsidRPr="00C9177A">
        <w:rPr>
          <w:rFonts w:ascii="Arial" w:hAnsi="Arial" w:cs="Arial"/>
        </w:rPr>
        <w:t xml:space="preserve"> is</w:t>
      </w:r>
      <w:r w:rsidR="004A6425" w:rsidRPr="00C9177A">
        <w:rPr>
          <w:rFonts w:ascii="Arial" w:hAnsi="Arial" w:cs="Arial"/>
        </w:rPr>
        <w:t xml:space="preserve"> a guide</w:t>
      </w:r>
      <w:r w:rsidR="006D6C1F" w:rsidRPr="00C9177A">
        <w:rPr>
          <w:rFonts w:ascii="Arial" w:hAnsi="Arial" w:cs="Arial"/>
        </w:rPr>
        <w:t xml:space="preserve"> to assist you with compiling and analyzing your results</w:t>
      </w:r>
      <w:r w:rsidR="00116678" w:rsidRPr="00C9177A">
        <w:rPr>
          <w:rFonts w:ascii="Arial" w:hAnsi="Arial" w:cs="Arial"/>
        </w:rPr>
        <w:t xml:space="preserve"> and prioritiz</w:t>
      </w:r>
      <w:r w:rsidR="004B47C4">
        <w:rPr>
          <w:rFonts w:ascii="Arial" w:hAnsi="Arial" w:cs="Arial"/>
        </w:rPr>
        <w:t>ing</w:t>
      </w:r>
      <w:r w:rsidR="00116678" w:rsidRPr="00C9177A">
        <w:rPr>
          <w:rFonts w:ascii="Arial" w:hAnsi="Arial" w:cs="Arial"/>
        </w:rPr>
        <w:t xml:space="preserve"> your efforts in making improvements to the health literacy </w:t>
      </w:r>
      <w:r w:rsidR="004B47C4">
        <w:rPr>
          <w:rFonts w:ascii="Arial" w:hAnsi="Arial" w:cs="Arial"/>
        </w:rPr>
        <w:t xml:space="preserve">environment </w:t>
      </w:r>
      <w:r w:rsidR="00116678" w:rsidRPr="00C9177A">
        <w:rPr>
          <w:rFonts w:ascii="Arial" w:hAnsi="Arial" w:cs="Arial"/>
        </w:rPr>
        <w:t>of your organization</w:t>
      </w:r>
      <w:r w:rsidR="009A05F6">
        <w:rPr>
          <w:rFonts w:ascii="Arial" w:hAnsi="Arial" w:cs="Arial"/>
        </w:rPr>
        <w:t xml:space="preserve">. </w:t>
      </w:r>
      <w:r w:rsidR="00514B65">
        <w:rPr>
          <w:rFonts w:ascii="Arial" w:hAnsi="Arial" w:cs="Arial"/>
        </w:rPr>
        <w:t xml:space="preserve">It </w:t>
      </w:r>
      <w:r w:rsidR="004F4A1A">
        <w:rPr>
          <w:rFonts w:ascii="Arial" w:hAnsi="Arial" w:cs="Arial"/>
        </w:rPr>
        <w:t xml:space="preserve">is provided beginning on page </w:t>
      </w:r>
      <w:r w:rsidR="00C00F74">
        <w:rPr>
          <w:rFonts w:ascii="Arial" w:hAnsi="Arial" w:cs="Arial"/>
        </w:rPr>
        <w:t>43</w:t>
      </w:r>
      <w:r w:rsidR="00514B65">
        <w:rPr>
          <w:rFonts w:ascii="Arial" w:hAnsi="Arial" w:cs="Arial"/>
        </w:rPr>
        <w:t xml:space="preserve"> of this document.</w:t>
      </w:r>
    </w:p>
    <w:p w14:paraId="00209756" w14:textId="77777777" w:rsidR="00A24B73" w:rsidRDefault="00A24B73" w:rsidP="009A05F6">
      <w:pPr>
        <w:spacing w:after="0" w:line="240" w:lineRule="auto"/>
        <w:rPr>
          <w:rFonts w:ascii="Arial" w:hAnsi="Arial" w:cs="Arial"/>
          <w:b/>
        </w:rPr>
      </w:pPr>
    </w:p>
    <w:p w14:paraId="7D5A808D" w14:textId="77777777" w:rsidR="00A24B73" w:rsidRDefault="00A24B73" w:rsidP="00537E21">
      <w:pPr>
        <w:spacing w:after="0"/>
        <w:rPr>
          <w:rFonts w:ascii="Arial" w:hAnsi="Arial" w:cs="Arial"/>
          <w:b/>
        </w:rPr>
      </w:pPr>
    </w:p>
    <w:p w14:paraId="140297EA" w14:textId="77777777" w:rsidR="00D1276F" w:rsidRDefault="00D1276F" w:rsidP="00537E21">
      <w:pPr>
        <w:spacing w:after="0"/>
        <w:rPr>
          <w:rFonts w:ascii="Arial" w:hAnsi="Arial" w:cs="Arial"/>
          <w:b/>
        </w:rPr>
      </w:pPr>
    </w:p>
    <w:p w14:paraId="428AA315" w14:textId="77777777" w:rsidR="00D1276F" w:rsidRDefault="00D1276F" w:rsidP="00537E21">
      <w:pPr>
        <w:spacing w:after="0"/>
        <w:rPr>
          <w:rFonts w:ascii="Arial" w:hAnsi="Arial" w:cs="Arial"/>
          <w:b/>
        </w:rPr>
      </w:pPr>
    </w:p>
    <w:p w14:paraId="01E7EF53" w14:textId="77777777" w:rsidR="00A24B73" w:rsidRDefault="00A24B73" w:rsidP="00537E21">
      <w:pPr>
        <w:spacing w:after="0"/>
        <w:rPr>
          <w:rFonts w:ascii="Arial" w:hAnsi="Arial" w:cs="Arial"/>
          <w:b/>
        </w:rPr>
      </w:pPr>
    </w:p>
    <w:p w14:paraId="39D4F5F4" w14:textId="77777777" w:rsidR="00A24B73" w:rsidRDefault="00A24B73" w:rsidP="00537E21">
      <w:pPr>
        <w:spacing w:after="0"/>
        <w:rPr>
          <w:rFonts w:ascii="Arial" w:hAnsi="Arial" w:cs="Arial"/>
          <w:b/>
        </w:rPr>
      </w:pPr>
    </w:p>
    <w:p w14:paraId="39EC7154" w14:textId="77777777" w:rsidR="00A24B73" w:rsidRDefault="00A24B73" w:rsidP="00537E21">
      <w:pPr>
        <w:spacing w:after="0"/>
        <w:rPr>
          <w:rFonts w:ascii="Arial" w:hAnsi="Arial" w:cs="Arial"/>
          <w:b/>
        </w:rPr>
      </w:pPr>
    </w:p>
    <w:p w14:paraId="3EC46C45" w14:textId="77777777" w:rsidR="00A24B73" w:rsidRDefault="00A24B73" w:rsidP="00537E21">
      <w:pPr>
        <w:spacing w:after="0"/>
        <w:rPr>
          <w:rFonts w:ascii="Arial" w:hAnsi="Arial" w:cs="Arial"/>
          <w:b/>
        </w:rPr>
      </w:pPr>
    </w:p>
    <w:p w14:paraId="107A7B38" w14:textId="77777777" w:rsidR="00A24B73" w:rsidRDefault="00A24B73" w:rsidP="00537E21">
      <w:pPr>
        <w:spacing w:after="0"/>
        <w:rPr>
          <w:rFonts w:ascii="Arial" w:hAnsi="Arial" w:cs="Arial"/>
          <w:b/>
        </w:rPr>
      </w:pPr>
    </w:p>
    <w:p w14:paraId="37FC5826" w14:textId="77777777" w:rsidR="00A24B73" w:rsidRDefault="00A24B73" w:rsidP="00537E21">
      <w:pPr>
        <w:spacing w:after="0"/>
        <w:rPr>
          <w:rFonts w:ascii="Arial" w:hAnsi="Arial" w:cs="Arial"/>
          <w:b/>
        </w:rPr>
      </w:pPr>
    </w:p>
    <w:p w14:paraId="46128BFF" w14:textId="77777777" w:rsidR="00863AA3" w:rsidRDefault="00863AA3" w:rsidP="00537E21">
      <w:pPr>
        <w:spacing w:after="0"/>
        <w:rPr>
          <w:rFonts w:ascii="Arial" w:hAnsi="Arial" w:cs="Arial"/>
          <w:b/>
        </w:rPr>
      </w:pPr>
    </w:p>
    <w:p w14:paraId="50919B8A" w14:textId="77777777" w:rsidR="00863AA3" w:rsidRDefault="00863AA3" w:rsidP="00537E21">
      <w:pPr>
        <w:spacing w:after="0"/>
        <w:rPr>
          <w:rFonts w:ascii="Arial" w:hAnsi="Arial" w:cs="Arial"/>
          <w:b/>
        </w:rPr>
      </w:pPr>
    </w:p>
    <w:p w14:paraId="7D08D82B" w14:textId="77777777" w:rsidR="00863AA3" w:rsidRDefault="00863AA3" w:rsidP="00537E21">
      <w:pPr>
        <w:spacing w:after="0"/>
        <w:rPr>
          <w:rFonts w:ascii="Arial" w:hAnsi="Arial" w:cs="Arial"/>
          <w:b/>
        </w:rPr>
      </w:pPr>
    </w:p>
    <w:p w14:paraId="5759DE0F" w14:textId="77777777" w:rsidR="00863AA3" w:rsidRDefault="00863AA3" w:rsidP="00537E21">
      <w:pPr>
        <w:spacing w:after="0"/>
        <w:rPr>
          <w:rFonts w:ascii="Arial" w:hAnsi="Arial" w:cs="Arial"/>
          <w:b/>
        </w:rPr>
      </w:pPr>
    </w:p>
    <w:p w14:paraId="2DA8C9C8" w14:textId="77777777" w:rsidR="00863AA3" w:rsidRDefault="00863AA3" w:rsidP="00537E21">
      <w:pPr>
        <w:spacing w:after="0"/>
        <w:rPr>
          <w:rFonts w:ascii="Arial" w:hAnsi="Arial" w:cs="Arial"/>
          <w:b/>
        </w:rPr>
      </w:pPr>
    </w:p>
    <w:p w14:paraId="3F51B973" w14:textId="77777777" w:rsidR="00863AA3" w:rsidRDefault="00863AA3" w:rsidP="00537E21">
      <w:pPr>
        <w:spacing w:after="0"/>
        <w:rPr>
          <w:rFonts w:ascii="Arial" w:hAnsi="Arial" w:cs="Arial"/>
          <w:b/>
        </w:rPr>
      </w:pPr>
    </w:p>
    <w:p w14:paraId="3D4448AB" w14:textId="77777777" w:rsidR="00863AA3" w:rsidRDefault="00863AA3" w:rsidP="00537E21">
      <w:pPr>
        <w:spacing w:after="0"/>
        <w:rPr>
          <w:rFonts w:ascii="Arial" w:hAnsi="Arial" w:cs="Arial"/>
          <w:b/>
        </w:rPr>
      </w:pPr>
    </w:p>
    <w:p w14:paraId="7FA4A46E" w14:textId="77777777" w:rsidR="00863AA3" w:rsidRDefault="00863AA3" w:rsidP="00537E21">
      <w:pPr>
        <w:spacing w:after="0"/>
        <w:rPr>
          <w:rFonts w:ascii="Arial" w:hAnsi="Arial" w:cs="Arial"/>
          <w:b/>
        </w:rPr>
      </w:pPr>
    </w:p>
    <w:p w14:paraId="6A4507C5" w14:textId="77777777" w:rsidR="00863AA3" w:rsidRDefault="00863AA3" w:rsidP="00537E21">
      <w:pPr>
        <w:spacing w:after="0"/>
        <w:rPr>
          <w:rFonts w:ascii="Arial" w:hAnsi="Arial" w:cs="Arial"/>
          <w:b/>
        </w:rPr>
      </w:pPr>
    </w:p>
    <w:p w14:paraId="7547FB7C" w14:textId="77777777" w:rsidR="00863AA3" w:rsidRDefault="00863AA3" w:rsidP="00537E21">
      <w:pPr>
        <w:spacing w:after="0"/>
        <w:rPr>
          <w:rFonts w:ascii="Arial" w:hAnsi="Arial" w:cs="Arial"/>
          <w:b/>
        </w:rPr>
      </w:pPr>
    </w:p>
    <w:p w14:paraId="7938BD58" w14:textId="77777777" w:rsidR="005467E7" w:rsidRDefault="005467E7" w:rsidP="00537E21">
      <w:pPr>
        <w:spacing w:after="0"/>
        <w:rPr>
          <w:rFonts w:ascii="Arial" w:hAnsi="Arial" w:cs="Arial"/>
          <w:b/>
        </w:rPr>
      </w:pPr>
    </w:p>
    <w:p w14:paraId="10C4C88A" w14:textId="77777777" w:rsidR="005467E7" w:rsidRDefault="005467E7" w:rsidP="00537E21">
      <w:pPr>
        <w:spacing w:after="0"/>
        <w:rPr>
          <w:rFonts w:ascii="Arial" w:hAnsi="Arial" w:cs="Arial"/>
          <w:b/>
        </w:rPr>
      </w:pPr>
    </w:p>
    <w:p w14:paraId="66CE72DC" w14:textId="77777777" w:rsidR="00A24B73" w:rsidRDefault="00A24B73" w:rsidP="00537E21">
      <w:pPr>
        <w:spacing w:after="0"/>
        <w:rPr>
          <w:rFonts w:ascii="Arial" w:hAnsi="Arial" w:cs="Arial"/>
          <w:b/>
        </w:rPr>
      </w:pPr>
    </w:p>
    <w:p w14:paraId="19193F96" w14:textId="77777777" w:rsidR="00A56888" w:rsidRDefault="00A56888" w:rsidP="009A05F6">
      <w:pPr>
        <w:spacing w:after="0" w:line="240" w:lineRule="auto"/>
        <w:rPr>
          <w:rFonts w:ascii="Arial" w:hAnsi="Arial" w:cs="Arial"/>
          <w:b/>
        </w:rPr>
      </w:pPr>
      <w:r w:rsidRPr="00D541F6">
        <w:rPr>
          <w:rFonts w:ascii="Arial" w:hAnsi="Arial" w:cs="Arial"/>
          <w:b/>
        </w:rPr>
        <w:t>References:</w:t>
      </w:r>
    </w:p>
    <w:p w14:paraId="78A912EA" w14:textId="77777777" w:rsidR="007D7E96" w:rsidRPr="00D541F6" w:rsidRDefault="007D7E96" w:rsidP="009A05F6">
      <w:pPr>
        <w:spacing w:after="0" w:line="240" w:lineRule="auto"/>
        <w:rPr>
          <w:rFonts w:ascii="Arial" w:hAnsi="Arial" w:cs="Arial"/>
          <w:b/>
          <w:u w:val="single"/>
        </w:rPr>
      </w:pPr>
    </w:p>
    <w:p w14:paraId="09478868" w14:textId="3DA4E695" w:rsidR="00A56888" w:rsidRDefault="00A56888" w:rsidP="009A05F6">
      <w:pPr>
        <w:spacing w:after="0" w:line="240" w:lineRule="auto"/>
        <w:ind w:left="720" w:hanging="720"/>
        <w:rPr>
          <w:rFonts w:ascii="Arial" w:hAnsi="Arial" w:cs="Arial"/>
        </w:rPr>
      </w:pPr>
      <w:r w:rsidRPr="00C9177A">
        <w:rPr>
          <w:rFonts w:ascii="Arial" w:hAnsi="Arial" w:cs="Arial"/>
        </w:rPr>
        <w:t xml:space="preserve">Brach C., Keller D., Hernandez L.M., </w:t>
      </w:r>
      <w:proofErr w:type="spellStart"/>
      <w:r w:rsidRPr="00C9177A">
        <w:rPr>
          <w:rFonts w:ascii="Arial" w:hAnsi="Arial" w:cs="Arial"/>
        </w:rPr>
        <w:t>Baur</w:t>
      </w:r>
      <w:proofErr w:type="spellEnd"/>
      <w:r w:rsidRPr="00C9177A">
        <w:rPr>
          <w:rFonts w:ascii="Arial" w:hAnsi="Arial" w:cs="Arial"/>
        </w:rPr>
        <w:t xml:space="preserve"> C., Parker R., Dreyer B., </w:t>
      </w:r>
      <w:proofErr w:type="spellStart"/>
      <w:r w:rsidRPr="00C9177A">
        <w:rPr>
          <w:rFonts w:ascii="Arial" w:hAnsi="Arial" w:cs="Arial"/>
        </w:rPr>
        <w:t>Schyve</w:t>
      </w:r>
      <w:proofErr w:type="spellEnd"/>
      <w:r w:rsidRPr="00C9177A">
        <w:rPr>
          <w:rFonts w:ascii="Arial" w:hAnsi="Arial" w:cs="Arial"/>
        </w:rPr>
        <w:t xml:space="preserve"> P., </w:t>
      </w:r>
      <w:proofErr w:type="spellStart"/>
      <w:r w:rsidRPr="00C9177A">
        <w:rPr>
          <w:rFonts w:ascii="Arial" w:hAnsi="Arial" w:cs="Arial"/>
        </w:rPr>
        <w:t>Lemerise</w:t>
      </w:r>
      <w:proofErr w:type="spellEnd"/>
      <w:r w:rsidRPr="00C9177A">
        <w:rPr>
          <w:rFonts w:ascii="Arial" w:hAnsi="Arial" w:cs="Arial"/>
        </w:rPr>
        <w:t xml:space="preserve"> A.J., &amp; Schillinger D. (2012)</w:t>
      </w:r>
      <w:r w:rsidR="009A05F6">
        <w:rPr>
          <w:rFonts w:ascii="Arial" w:hAnsi="Arial" w:cs="Arial"/>
        </w:rPr>
        <w:t xml:space="preserve">. </w:t>
      </w:r>
      <w:r w:rsidRPr="00C9177A">
        <w:rPr>
          <w:rFonts w:ascii="Arial" w:hAnsi="Arial" w:cs="Arial"/>
        </w:rPr>
        <w:t>Ten attributes of health literate health care organizations</w:t>
      </w:r>
      <w:r w:rsidR="009A05F6">
        <w:rPr>
          <w:rFonts w:ascii="Arial" w:hAnsi="Arial" w:cs="Arial"/>
        </w:rPr>
        <w:t xml:space="preserve">. </w:t>
      </w:r>
      <w:r w:rsidRPr="00C9177A">
        <w:rPr>
          <w:rFonts w:ascii="Arial" w:hAnsi="Arial" w:cs="Arial"/>
        </w:rPr>
        <w:t>Washington, DC: Institute of Medicine, The National Academies Press.</w:t>
      </w:r>
    </w:p>
    <w:p w14:paraId="1848B8C1" w14:textId="77777777" w:rsidR="007D7E96" w:rsidRPr="00C9177A" w:rsidRDefault="007D7E96" w:rsidP="009A05F6">
      <w:pPr>
        <w:spacing w:after="0" w:line="240" w:lineRule="auto"/>
        <w:ind w:left="720" w:hanging="720"/>
        <w:rPr>
          <w:rFonts w:ascii="Arial" w:hAnsi="Arial" w:cs="Arial"/>
        </w:rPr>
      </w:pPr>
    </w:p>
    <w:p w14:paraId="38E475B7" w14:textId="1BCF5C76" w:rsidR="00A56888" w:rsidRPr="00A56888" w:rsidRDefault="00A56888" w:rsidP="009A05F6">
      <w:pPr>
        <w:spacing w:after="0" w:line="240" w:lineRule="auto"/>
        <w:ind w:left="720" w:hanging="720"/>
        <w:rPr>
          <w:rFonts w:ascii="Arial" w:hAnsi="Arial" w:cs="Arial"/>
        </w:rPr>
      </w:pPr>
      <w:proofErr w:type="gramStart"/>
      <w:r w:rsidRPr="00C9177A">
        <w:rPr>
          <w:rFonts w:ascii="Arial" w:hAnsi="Arial" w:cs="Arial"/>
        </w:rPr>
        <w:t>Rudd, R. E., &amp; Anderson, J. E. (2006)</w:t>
      </w:r>
      <w:r w:rsidR="009A05F6">
        <w:rPr>
          <w:rFonts w:ascii="Arial" w:hAnsi="Arial" w:cs="Arial"/>
        </w:rPr>
        <w:t>.</w:t>
      </w:r>
      <w:proofErr w:type="gramEnd"/>
      <w:r w:rsidR="009A05F6">
        <w:rPr>
          <w:rFonts w:ascii="Arial" w:hAnsi="Arial" w:cs="Arial"/>
        </w:rPr>
        <w:t xml:space="preserve"> </w:t>
      </w:r>
      <w:proofErr w:type="gramStart"/>
      <w:r w:rsidRPr="00C9177A">
        <w:rPr>
          <w:rFonts w:ascii="Arial" w:hAnsi="Arial" w:cs="Arial"/>
        </w:rPr>
        <w:t>The Health Literacy Environment of Hospitals and Health Centers</w:t>
      </w:r>
      <w:r w:rsidR="009A05F6">
        <w:rPr>
          <w:rFonts w:ascii="Arial" w:hAnsi="Arial" w:cs="Arial"/>
        </w:rPr>
        <w:t>.</w:t>
      </w:r>
      <w:proofErr w:type="gramEnd"/>
      <w:r w:rsidR="009A05F6">
        <w:rPr>
          <w:rFonts w:ascii="Arial" w:hAnsi="Arial" w:cs="Arial"/>
        </w:rPr>
        <w:t xml:space="preserve"> </w:t>
      </w:r>
      <w:r w:rsidRPr="00C9177A">
        <w:rPr>
          <w:rFonts w:ascii="Arial" w:hAnsi="Arial" w:cs="Arial"/>
        </w:rPr>
        <w:t>Partners for Action: Making Your Healthcare Facility Literacy-Friendly. National Center for the Study of Adult Learning and Literacy (NCSALL).</w:t>
      </w:r>
    </w:p>
    <w:p w14:paraId="2F84D0C3" w14:textId="77777777" w:rsidR="002B375D" w:rsidRDefault="00312391" w:rsidP="009A05F6">
      <w:pPr>
        <w:spacing w:after="0" w:line="240" w:lineRule="auto"/>
        <w:rPr>
          <w:rFonts w:ascii="Arial" w:eastAsia="Arial" w:hAnsi="Arial" w:cs="Arial"/>
          <w:bCs/>
        </w:rPr>
      </w:pPr>
      <w:r>
        <w:rPr>
          <w:rFonts w:ascii="Arial" w:eastAsia="Arial" w:hAnsi="Arial" w:cs="Arial"/>
          <w:bCs/>
        </w:rPr>
        <w:br w:type="page"/>
      </w:r>
    </w:p>
    <w:p w14:paraId="1549962B" w14:textId="77777777" w:rsidR="00312391" w:rsidRDefault="00312391" w:rsidP="000D6A4B">
      <w:pPr>
        <w:rPr>
          <w:rFonts w:ascii="Arial" w:eastAsia="Arial" w:hAnsi="Arial" w:cs="Arial"/>
          <w:bCs/>
        </w:rPr>
        <w:sectPr w:rsidR="00312391" w:rsidSect="00C65378">
          <w:footerReference w:type="default" r:id="rId22"/>
          <w:type w:val="continuous"/>
          <w:pgSz w:w="12240" w:h="15840"/>
          <w:pgMar w:top="1100" w:right="1680" w:bottom="280" w:left="1700" w:header="720" w:footer="720" w:gutter="0"/>
          <w:pgNumType w:start="1" w:chapStyle="1"/>
          <w:cols w:space="720"/>
        </w:sectPr>
      </w:pPr>
    </w:p>
    <w:p w14:paraId="4312B47B" w14:textId="77777777" w:rsidR="00312391" w:rsidRDefault="00312391" w:rsidP="000D6A4B">
      <w:pPr>
        <w:rPr>
          <w:rFonts w:ascii="Arial" w:eastAsia="Arial" w:hAnsi="Arial" w:cs="Arial"/>
          <w:bCs/>
        </w:rPr>
      </w:pPr>
      <w:r>
        <w:rPr>
          <w:rFonts w:ascii="Arial" w:hAnsi="Arial" w:cs="Arial"/>
          <w:noProof/>
          <w:color w:val="0070C0"/>
          <w:sz w:val="32"/>
          <w:szCs w:val="32"/>
          <w:u w:val="single"/>
        </w:rPr>
        <w:lastRenderedPageBreak/>
        <w:drawing>
          <wp:anchor distT="0" distB="0" distL="114300" distR="114300" simplePos="0" relativeHeight="251761664" behindDoc="1" locked="0" layoutInCell="1" allowOverlap="1" wp14:anchorId="4DDDABCD" wp14:editId="32F6B0DC">
            <wp:simplePos x="0" y="0"/>
            <wp:positionH relativeFrom="margin">
              <wp:posOffset>-622300</wp:posOffset>
            </wp:positionH>
            <wp:positionV relativeFrom="margin">
              <wp:posOffset>-682625</wp:posOffset>
            </wp:positionV>
            <wp:extent cx="6858000" cy="74371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lth-literacy-step1.pdf"/>
                    <pic:cNvPicPr/>
                  </pic:nvPicPr>
                  <pic:blipFill>
                    <a:blip r:embed="rId23">
                      <a:extLst>
                        <a:ext uri="{28A0092B-C50C-407E-A947-70E740481C1C}">
                          <a14:useLocalDpi xmlns:a14="http://schemas.microsoft.com/office/drawing/2010/main" val="0"/>
                        </a:ext>
                      </a:extLst>
                    </a:blip>
                    <a:stretch>
                      <a:fillRect/>
                    </a:stretch>
                  </pic:blipFill>
                  <pic:spPr bwMode="auto">
                    <a:xfrm>
                      <a:off x="0" y="0"/>
                      <a:ext cx="6858000" cy="743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A2A9C0" w14:textId="04D642CD" w:rsidR="00A87AF9" w:rsidRPr="003C2EEC" w:rsidRDefault="00F21935" w:rsidP="00672FAD">
      <w:pPr>
        <w:spacing w:after="0" w:line="240" w:lineRule="auto"/>
        <w:rPr>
          <w:rFonts w:ascii="Arial" w:hAnsi="Arial" w:cs="Arial"/>
          <w:color w:val="0070C0"/>
          <w:sz w:val="32"/>
          <w:szCs w:val="32"/>
          <w:u w:val="single"/>
        </w:rPr>
      </w:pPr>
      <w:r w:rsidRPr="00C9177A">
        <w:rPr>
          <w:rFonts w:ascii="Arial" w:hAnsi="Arial" w:cs="Arial"/>
        </w:rPr>
        <w:t>B</w:t>
      </w:r>
      <w:r w:rsidR="00A87AF9" w:rsidRPr="00C9177A">
        <w:rPr>
          <w:rFonts w:ascii="Arial" w:hAnsi="Arial" w:cs="Arial"/>
        </w:rPr>
        <w:t>egin the review process described in this guide by identifying key decision makers within your healthcare facility</w:t>
      </w:r>
      <w:r w:rsidR="009A05F6">
        <w:rPr>
          <w:rFonts w:ascii="Arial" w:hAnsi="Arial" w:cs="Arial"/>
        </w:rPr>
        <w:t xml:space="preserve">. </w:t>
      </w:r>
      <w:r w:rsidR="00A87AF9" w:rsidRPr="00C9177A">
        <w:rPr>
          <w:rFonts w:ascii="Arial" w:hAnsi="Arial" w:cs="Arial"/>
        </w:rPr>
        <w:t xml:space="preserve">You will want to identify </w:t>
      </w:r>
      <w:r w:rsidR="007A73A6" w:rsidRPr="00C9177A">
        <w:rPr>
          <w:rFonts w:ascii="Arial" w:hAnsi="Arial" w:cs="Arial"/>
        </w:rPr>
        <w:t xml:space="preserve">the </w:t>
      </w:r>
      <w:r w:rsidR="00A87AF9" w:rsidRPr="00C9177A">
        <w:rPr>
          <w:rFonts w:ascii="Arial" w:hAnsi="Arial" w:cs="Arial"/>
        </w:rPr>
        <w:t>individuals who are best able to complete the review, those who are best able to consider the findings, and those who are best able to set and implement new policies, protocols, and procedures</w:t>
      </w:r>
      <w:r w:rsidR="009A05F6">
        <w:rPr>
          <w:rFonts w:ascii="Arial" w:hAnsi="Arial" w:cs="Arial"/>
        </w:rPr>
        <w:t xml:space="preserve">. </w:t>
      </w:r>
      <w:r w:rsidR="00A87AF9" w:rsidRPr="00C9177A">
        <w:rPr>
          <w:rFonts w:ascii="Arial" w:hAnsi="Arial" w:cs="Arial"/>
        </w:rPr>
        <w:t>They may not be all the same people</w:t>
      </w:r>
      <w:r w:rsidR="009A05F6">
        <w:rPr>
          <w:rFonts w:ascii="Arial" w:hAnsi="Arial" w:cs="Arial"/>
        </w:rPr>
        <w:t xml:space="preserve">. </w:t>
      </w:r>
      <w:r w:rsidR="007A73A6" w:rsidRPr="00C9177A">
        <w:rPr>
          <w:rFonts w:ascii="Arial" w:hAnsi="Arial" w:cs="Arial"/>
        </w:rPr>
        <w:t xml:space="preserve">The CEO or president of a </w:t>
      </w:r>
      <w:r w:rsidR="0054337E" w:rsidRPr="00C9177A">
        <w:rPr>
          <w:rFonts w:ascii="Arial" w:hAnsi="Arial" w:cs="Arial"/>
        </w:rPr>
        <w:t xml:space="preserve">board of the </w:t>
      </w:r>
      <w:r w:rsidR="007A73A6" w:rsidRPr="00C9177A">
        <w:rPr>
          <w:rFonts w:ascii="Arial" w:hAnsi="Arial" w:cs="Arial"/>
        </w:rPr>
        <w:t>hospital or health center is often the best person to take the lead on heading up the health literacy initiatives as he/she has the authority to charge committees and/or individuals with conducting the assessment and acting on the results</w:t>
      </w:r>
      <w:r w:rsidR="008644A3">
        <w:rPr>
          <w:rFonts w:ascii="Arial" w:hAnsi="Arial" w:cs="Arial"/>
        </w:rPr>
        <w:t xml:space="preserve"> </w:t>
      </w:r>
      <w:r w:rsidR="004B1093">
        <w:rPr>
          <w:rFonts w:ascii="Arial" w:hAnsi="Arial" w:cs="Arial"/>
        </w:rPr>
        <w:t xml:space="preserve">(Rudd &amp; Anderson, </w:t>
      </w:r>
      <w:r w:rsidR="004B1093" w:rsidRPr="00C9177A">
        <w:rPr>
          <w:rFonts w:ascii="Arial" w:hAnsi="Arial" w:cs="Arial"/>
        </w:rPr>
        <w:t>2006</w:t>
      </w:r>
      <w:r w:rsidR="004B1093">
        <w:rPr>
          <w:rFonts w:ascii="Arial" w:hAnsi="Arial" w:cs="Arial"/>
        </w:rPr>
        <w:t>)</w:t>
      </w:r>
      <w:r w:rsidR="007A73A6" w:rsidRPr="00C9177A">
        <w:rPr>
          <w:rFonts w:ascii="Arial" w:hAnsi="Arial" w:cs="Arial"/>
        </w:rPr>
        <w:t>.</w:t>
      </w:r>
    </w:p>
    <w:p w14:paraId="5E570723" w14:textId="77777777" w:rsidR="00A24B73" w:rsidRPr="00C9177A" w:rsidRDefault="00A24B73" w:rsidP="00672FAD">
      <w:pPr>
        <w:spacing w:after="0" w:line="240" w:lineRule="auto"/>
        <w:rPr>
          <w:rFonts w:ascii="Arial" w:hAnsi="Arial" w:cs="Arial"/>
        </w:rPr>
      </w:pPr>
    </w:p>
    <w:p w14:paraId="4BB9A221" w14:textId="246E9E31" w:rsidR="00A87AF9" w:rsidRDefault="00A87AF9" w:rsidP="00672FAD">
      <w:pPr>
        <w:spacing w:after="0" w:line="240" w:lineRule="auto"/>
        <w:rPr>
          <w:rFonts w:ascii="Arial" w:hAnsi="Arial" w:cs="Arial"/>
        </w:rPr>
      </w:pPr>
      <w:r w:rsidRPr="00C9177A">
        <w:rPr>
          <w:rFonts w:ascii="Arial" w:hAnsi="Arial" w:cs="Arial"/>
        </w:rPr>
        <w:t xml:space="preserve">The following form </w:t>
      </w:r>
      <w:r w:rsidR="0054337E" w:rsidRPr="00C9177A">
        <w:rPr>
          <w:rFonts w:ascii="Arial" w:hAnsi="Arial" w:cs="Arial"/>
        </w:rPr>
        <w:t>will</w:t>
      </w:r>
      <w:r w:rsidR="003F5109" w:rsidRPr="00C9177A">
        <w:rPr>
          <w:rFonts w:ascii="Arial" w:hAnsi="Arial" w:cs="Arial"/>
        </w:rPr>
        <w:t xml:space="preserve"> help you identify key people within your organization to involve in assessing and implementing</w:t>
      </w:r>
      <w:r w:rsidR="0054337E" w:rsidRPr="00C9177A">
        <w:rPr>
          <w:rFonts w:ascii="Arial" w:hAnsi="Arial" w:cs="Arial"/>
        </w:rPr>
        <w:t xml:space="preserve"> future</w:t>
      </w:r>
      <w:r w:rsidR="003F5109" w:rsidRPr="00C9177A">
        <w:rPr>
          <w:rFonts w:ascii="Arial" w:hAnsi="Arial" w:cs="Arial"/>
        </w:rPr>
        <w:t xml:space="preserve"> health literacy initiatives</w:t>
      </w:r>
      <w:r w:rsidR="009A05F6">
        <w:rPr>
          <w:rFonts w:ascii="Arial" w:hAnsi="Arial" w:cs="Arial"/>
        </w:rPr>
        <w:t xml:space="preserve">. </w:t>
      </w:r>
      <w:r w:rsidR="009C4D20" w:rsidRPr="00C9177A">
        <w:rPr>
          <w:rFonts w:ascii="Arial" w:hAnsi="Arial" w:cs="Arial"/>
        </w:rPr>
        <w:t xml:space="preserve">You also have the option of completing this activity online by clicking on this </w:t>
      </w:r>
      <w:r w:rsidR="00672FAD">
        <w:rPr>
          <w:rFonts w:ascii="Arial" w:hAnsi="Arial" w:cs="Arial"/>
        </w:rPr>
        <w:t>“</w:t>
      </w:r>
      <w:r w:rsidR="009C4D20" w:rsidRPr="003E018B">
        <w:rPr>
          <w:rFonts w:ascii="Arial" w:hAnsi="Arial" w:cs="Arial"/>
        </w:rPr>
        <w:t>Survey Monkey</w:t>
      </w:r>
      <w:r w:rsidR="00672FAD">
        <w:rPr>
          <w:rFonts w:ascii="Arial" w:hAnsi="Arial" w:cs="Arial"/>
        </w:rPr>
        <w:t>”</w:t>
      </w:r>
      <w:r w:rsidR="009C4D20" w:rsidRPr="003E018B">
        <w:rPr>
          <w:rFonts w:ascii="Arial" w:hAnsi="Arial" w:cs="Arial"/>
        </w:rPr>
        <w:t xml:space="preserve"> link</w:t>
      </w:r>
      <w:r w:rsidR="003E018B">
        <w:rPr>
          <w:rFonts w:ascii="Arial" w:hAnsi="Arial" w:cs="Arial"/>
        </w:rPr>
        <w:t xml:space="preserve">: </w:t>
      </w:r>
      <w:hyperlink r:id="rId24" w:history="1">
        <w:r w:rsidR="00F07C76" w:rsidRPr="00696E8C">
          <w:rPr>
            <w:rStyle w:val="Hyperlink"/>
            <w:rFonts w:ascii="Arial" w:hAnsi="Arial" w:cs="Arial"/>
          </w:rPr>
          <w:t>https://www.surveymonkey.com/r/ZKTM337</w:t>
        </w:r>
      </w:hyperlink>
      <w:r w:rsidR="00F07C76">
        <w:rPr>
          <w:rFonts w:ascii="Arial" w:hAnsi="Arial" w:cs="Arial"/>
        </w:rPr>
        <w:t xml:space="preserve">: </w:t>
      </w:r>
      <w:r w:rsidR="007A73A6" w:rsidRPr="00C9177A">
        <w:rPr>
          <w:rFonts w:ascii="Arial" w:hAnsi="Arial" w:cs="Arial"/>
        </w:rPr>
        <w:t xml:space="preserve"> </w:t>
      </w:r>
    </w:p>
    <w:p w14:paraId="2B8DB2B7" w14:textId="77777777" w:rsidR="00A24B73" w:rsidRPr="00C9177A" w:rsidRDefault="00A24B73" w:rsidP="00672FAD">
      <w:pPr>
        <w:spacing w:after="0" w:line="240" w:lineRule="auto"/>
        <w:rPr>
          <w:rFonts w:ascii="Arial" w:hAnsi="Arial" w:cs="Arial"/>
        </w:rPr>
      </w:pPr>
    </w:p>
    <w:p w14:paraId="760DF171" w14:textId="3F02E16C" w:rsidR="00A87AF9" w:rsidRDefault="007A73A6" w:rsidP="00672FAD">
      <w:pPr>
        <w:spacing w:after="0" w:line="240" w:lineRule="auto"/>
        <w:rPr>
          <w:rFonts w:ascii="Arial" w:hAnsi="Arial" w:cs="Arial"/>
        </w:rPr>
      </w:pPr>
      <w:r w:rsidRPr="00C9177A">
        <w:rPr>
          <w:rFonts w:ascii="Arial" w:hAnsi="Arial" w:cs="Arial"/>
        </w:rPr>
        <w:t>Please identify</w:t>
      </w:r>
      <w:r w:rsidR="0054337E" w:rsidRPr="00C9177A">
        <w:rPr>
          <w:rFonts w:ascii="Arial" w:hAnsi="Arial" w:cs="Arial"/>
        </w:rPr>
        <w:t xml:space="preserve">, by department name and position, </w:t>
      </w:r>
      <w:r w:rsidR="006D6C1F" w:rsidRPr="00C9177A">
        <w:rPr>
          <w:rFonts w:ascii="Arial" w:hAnsi="Arial" w:cs="Arial"/>
        </w:rPr>
        <w:t>wh</w:t>
      </w:r>
      <w:r w:rsidR="0044054E">
        <w:rPr>
          <w:rFonts w:ascii="Arial" w:hAnsi="Arial" w:cs="Arial"/>
        </w:rPr>
        <w:t>ich person</w:t>
      </w:r>
      <w:r w:rsidR="006D6C1F" w:rsidRPr="00C9177A">
        <w:rPr>
          <w:rFonts w:ascii="Arial" w:hAnsi="Arial" w:cs="Arial"/>
        </w:rPr>
        <w:t xml:space="preserve"> in your organization is responsible for each of the following</w:t>
      </w:r>
      <w:r w:rsidR="0054337E" w:rsidRPr="00C9177A">
        <w:rPr>
          <w:rFonts w:ascii="Arial" w:hAnsi="Arial" w:cs="Arial"/>
        </w:rPr>
        <w:t>:</w:t>
      </w:r>
    </w:p>
    <w:p w14:paraId="0FF46986" w14:textId="77777777" w:rsidR="00A24B73" w:rsidRPr="00C9177A" w:rsidRDefault="00A24B73" w:rsidP="00D1276F">
      <w:pPr>
        <w:spacing w:after="0" w:line="240" w:lineRule="auto"/>
        <w:rPr>
          <w:rFonts w:ascii="Arial" w:hAnsi="Arial" w:cs="Arial"/>
        </w:rPr>
      </w:pPr>
    </w:p>
    <w:p w14:paraId="2E80FBB1" w14:textId="2C57F940" w:rsidR="00A87AF9" w:rsidRPr="00C9177A" w:rsidRDefault="00A87AF9" w:rsidP="00C01606">
      <w:pPr>
        <w:widowControl w:val="0"/>
        <w:numPr>
          <w:ilvl w:val="1"/>
          <w:numId w:val="16"/>
        </w:numPr>
        <w:tabs>
          <w:tab w:val="left" w:pos="499"/>
        </w:tabs>
        <w:spacing w:after="0" w:line="240" w:lineRule="auto"/>
        <w:ind w:firstLine="0"/>
        <w:rPr>
          <w:rFonts w:ascii="Arial" w:eastAsia="Palatino Linotype" w:hAnsi="Arial" w:cs="Arial"/>
        </w:rPr>
      </w:pPr>
      <w:r w:rsidRPr="00C9177A">
        <w:rPr>
          <w:rFonts w:ascii="Arial" w:eastAsia="Palatino Linotype" w:hAnsi="Arial" w:cs="Arial"/>
          <w:spacing w:val="-1"/>
        </w:rPr>
        <w:t>Conduc</w:t>
      </w:r>
      <w:r w:rsidRPr="00C9177A">
        <w:rPr>
          <w:rFonts w:ascii="Arial" w:eastAsia="Palatino Linotype" w:hAnsi="Arial" w:cs="Arial"/>
        </w:rPr>
        <w:t>t</w:t>
      </w:r>
      <w:r w:rsidR="0054337E" w:rsidRPr="00C9177A">
        <w:rPr>
          <w:rFonts w:ascii="Arial" w:eastAsia="Palatino Linotype" w:hAnsi="Arial" w:cs="Arial"/>
        </w:rPr>
        <w:t>s</w:t>
      </w:r>
      <w:r w:rsidRPr="00C9177A">
        <w:rPr>
          <w:rFonts w:ascii="Arial" w:eastAsia="Palatino Linotype" w:hAnsi="Arial" w:cs="Arial"/>
          <w:spacing w:val="-9"/>
        </w:rPr>
        <w:t xml:space="preserve"> </w:t>
      </w:r>
      <w:r w:rsidRPr="00C9177A">
        <w:rPr>
          <w:rFonts w:ascii="Arial" w:eastAsia="Palatino Linotype" w:hAnsi="Arial" w:cs="Arial"/>
        </w:rPr>
        <w:t>new</w:t>
      </w:r>
      <w:r w:rsidRPr="00C9177A">
        <w:rPr>
          <w:rFonts w:ascii="Arial" w:eastAsia="Palatino Linotype" w:hAnsi="Arial" w:cs="Arial"/>
          <w:spacing w:val="-11"/>
        </w:rPr>
        <w:t xml:space="preserve"> </w:t>
      </w:r>
      <w:r w:rsidRPr="00C9177A">
        <w:rPr>
          <w:rFonts w:ascii="Arial" w:eastAsia="Palatino Linotype" w:hAnsi="Arial" w:cs="Arial"/>
        </w:rPr>
        <w:t>staff</w:t>
      </w:r>
      <w:r w:rsidRPr="00C9177A">
        <w:rPr>
          <w:rFonts w:ascii="Arial" w:eastAsia="Palatino Linotype" w:hAnsi="Arial" w:cs="Arial"/>
          <w:spacing w:val="-11"/>
        </w:rPr>
        <w:t xml:space="preserve"> </w:t>
      </w:r>
      <w:r w:rsidRPr="00C9177A">
        <w:rPr>
          <w:rFonts w:ascii="Arial" w:eastAsia="Palatino Linotype" w:hAnsi="Arial" w:cs="Arial"/>
        </w:rPr>
        <w:t>and</w:t>
      </w:r>
      <w:r w:rsidRPr="00C9177A">
        <w:rPr>
          <w:rFonts w:ascii="Arial" w:eastAsia="Palatino Linotype" w:hAnsi="Arial" w:cs="Arial"/>
          <w:spacing w:val="-11"/>
        </w:rPr>
        <w:t xml:space="preserve"> </w:t>
      </w:r>
      <w:r w:rsidRPr="00C9177A">
        <w:rPr>
          <w:rFonts w:ascii="Arial" w:eastAsia="Palatino Linotype" w:hAnsi="Arial" w:cs="Arial"/>
        </w:rPr>
        <w:t>volunteer</w:t>
      </w:r>
      <w:r w:rsidRPr="00C9177A">
        <w:rPr>
          <w:rFonts w:ascii="Arial" w:eastAsia="Palatino Linotype" w:hAnsi="Arial" w:cs="Arial"/>
          <w:spacing w:val="-11"/>
        </w:rPr>
        <w:t xml:space="preserve"> </w:t>
      </w:r>
      <w:r w:rsidRPr="00C9177A">
        <w:rPr>
          <w:rFonts w:ascii="Arial" w:eastAsia="Palatino Linotype" w:hAnsi="Arial" w:cs="Arial"/>
        </w:rPr>
        <w:t>orientation</w:t>
      </w:r>
      <w:r w:rsidR="00672FAD">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51F97826" w14:textId="77777777" w:rsidTr="00C01606">
        <w:trPr>
          <w:trHeight w:val="501"/>
        </w:trPr>
        <w:tc>
          <w:tcPr>
            <w:tcW w:w="4248" w:type="dxa"/>
            <w:vAlign w:val="center"/>
          </w:tcPr>
          <w:p w14:paraId="0F387B5C" w14:textId="5CE53B2F" w:rsidR="00672FAD" w:rsidRPr="00672FAD" w:rsidRDefault="00672FAD" w:rsidP="00672FAD">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04E13CD6" w14:textId="611C5D0E" w:rsidR="00672FAD" w:rsidRPr="00672FAD" w:rsidRDefault="00672FAD" w:rsidP="00672FAD">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0E399443" w14:textId="182AB9E8" w:rsidR="00672FAD" w:rsidRPr="00672FAD" w:rsidRDefault="00672FAD" w:rsidP="00672FAD">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E32418" w:rsidRPr="00672FAD" w14:paraId="4FC5E4B8" w14:textId="77777777" w:rsidTr="00C01606">
        <w:trPr>
          <w:trHeight w:val="501"/>
        </w:trPr>
        <w:tc>
          <w:tcPr>
            <w:tcW w:w="8663" w:type="dxa"/>
            <w:gridSpan w:val="3"/>
            <w:vAlign w:val="center"/>
          </w:tcPr>
          <w:p w14:paraId="2544901E" w14:textId="3A2AA843" w:rsidR="00E32418" w:rsidRPr="00672FAD" w:rsidRDefault="00672FAD" w:rsidP="00672FAD">
            <w:pPr>
              <w:widowControl w:val="0"/>
              <w:rPr>
                <w:rFonts w:ascii="Arial" w:eastAsia="Calibri" w:hAnsi="Arial" w:cs="Arial"/>
                <w:sz w:val="20"/>
                <w:szCs w:val="20"/>
              </w:rPr>
            </w:pPr>
            <w:r w:rsidRPr="00672FAD">
              <w:rPr>
                <w:rFonts w:ascii="Arial" w:eastAsia="Calibri" w:hAnsi="Arial" w:cs="Arial"/>
                <w:sz w:val="20"/>
                <w:szCs w:val="20"/>
              </w:rPr>
              <w:t>1.</w:t>
            </w:r>
          </w:p>
        </w:tc>
      </w:tr>
      <w:tr w:rsidR="00E32418" w:rsidRPr="00672FAD" w14:paraId="529C4F1E" w14:textId="77777777" w:rsidTr="00C01606">
        <w:trPr>
          <w:trHeight w:val="501"/>
        </w:trPr>
        <w:tc>
          <w:tcPr>
            <w:tcW w:w="8663" w:type="dxa"/>
            <w:gridSpan w:val="3"/>
            <w:vAlign w:val="center"/>
          </w:tcPr>
          <w:p w14:paraId="75E439F0" w14:textId="1185E7E9" w:rsidR="00E32418" w:rsidRPr="00672FAD" w:rsidRDefault="00672FAD" w:rsidP="00672FAD">
            <w:pPr>
              <w:widowControl w:val="0"/>
              <w:rPr>
                <w:rFonts w:ascii="Arial" w:eastAsia="Calibri" w:hAnsi="Arial" w:cs="Arial"/>
                <w:sz w:val="20"/>
                <w:szCs w:val="20"/>
              </w:rPr>
            </w:pPr>
            <w:r w:rsidRPr="00672FAD">
              <w:rPr>
                <w:rFonts w:ascii="Arial" w:eastAsia="Calibri" w:hAnsi="Arial" w:cs="Arial"/>
                <w:sz w:val="20"/>
                <w:szCs w:val="20"/>
              </w:rPr>
              <w:t>2.</w:t>
            </w:r>
          </w:p>
        </w:tc>
      </w:tr>
    </w:tbl>
    <w:p w14:paraId="519404C5" w14:textId="77777777" w:rsidR="00A87AF9" w:rsidRPr="00C9177A" w:rsidRDefault="00A87AF9" w:rsidP="00D1276F">
      <w:pPr>
        <w:widowControl w:val="0"/>
        <w:spacing w:after="0" w:line="240" w:lineRule="auto"/>
        <w:rPr>
          <w:rFonts w:ascii="Arial" w:eastAsia="Calibri" w:hAnsi="Arial" w:cs="Arial"/>
        </w:rPr>
      </w:pPr>
    </w:p>
    <w:p w14:paraId="3687CF5C" w14:textId="77777777" w:rsidR="00A87AF9" w:rsidRPr="00C9177A" w:rsidRDefault="00A87AF9" w:rsidP="00C01606">
      <w:pPr>
        <w:widowControl w:val="0"/>
        <w:numPr>
          <w:ilvl w:val="1"/>
          <w:numId w:val="16"/>
        </w:numPr>
        <w:tabs>
          <w:tab w:val="left" w:pos="499"/>
        </w:tabs>
        <w:spacing w:after="0" w:line="240" w:lineRule="auto"/>
        <w:ind w:firstLine="0"/>
        <w:rPr>
          <w:rFonts w:ascii="Arial" w:eastAsia="Palatino Linotype" w:hAnsi="Arial" w:cs="Arial"/>
        </w:rPr>
      </w:pPr>
      <w:r w:rsidRPr="00C9177A">
        <w:rPr>
          <w:rFonts w:ascii="Arial" w:eastAsia="Palatino Linotype" w:hAnsi="Arial" w:cs="Arial"/>
        </w:rPr>
        <w:t>Train</w:t>
      </w:r>
      <w:r w:rsidR="0054337E" w:rsidRPr="00C9177A">
        <w:rPr>
          <w:rFonts w:ascii="Arial" w:eastAsia="Palatino Linotype" w:hAnsi="Arial" w:cs="Arial"/>
        </w:rPr>
        <w:t>s</w:t>
      </w:r>
      <w:r w:rsidRPr="00C9177A">
        <w:rPr>
          <w:rFonts w:ascii="Arial" w:eastAsia="Palatino Linotype" w:hAnsi="Arial" w:cs="Arial"/>
          <w:spacing w:val="-8"/>
        </w:rPr>
        <w:t xml:space="preserve"> </w:t>
      </w:r>
      <w:r w:rsidRPr="00C9177A">
        <w:rPr>
          <w:rFonts w:ascii="Arial" w:eastAsia="Palatino Linotype" w:hAnsi="Arial" w:cs="Arial"/>
        </w:rPr>
        <w:t>staff</w:t>
      </w:r>
      <w:r w:rsidRPr="00C9177A">
        <w:rPr>
          <w:rFonts w:ascii="Arial" w:eastAsia="Palatino Linotype" w:hAnsi="Arial" w:cs="Arial"/>
          <w:spacing w:val="-8"/>
        </w:rPr>
        <w:t xml:space="preserve"> </w:t>
      </w:r>
      <w:r w:rsidRPr="00C9177A">
        <w:rPr>
          <w:rFonts w:ascii="Arial" w:eastAsia="Palatino Linotype" w:hAnsi="Arial" w:cs="Arial"/>
        </w:rPr>
        <w:t>and</w:t>
      </w:r>
      <w:r w:rsidRPr="00C9177A">
        <w:rPr>
          <w:rFonts w:ascii="Arial" w:eastAsia="Palatino Linotype" w:hAnsi="Arial" w:cs="Arial"/>
          <w:spacing w:val="-9"/>
        </w:rPr>
        <w:t xml:space="preserve"> </w:t>
      </w:r>
      <w:r w:rsidRPr="00C9177A">
        <w:rPr>
          <w:rFonts w:ascii="Arial" w:eastAsia="Palatino Linotype" w:hAnsi="Arial" w:cs="Arial"/>
        </w:rPr>
        <w:t>volunteers</w:t>
      </w:r>
      <w:r w:rsidRPr="00C9177A">
        <w:rPr>
          <w:rFonts w:ascii="Arial" w:eastAsia="Palatino Linotype" w:hAnsi="Arial" w:cs="Arial"/>
          <w:spacing w:val="-9"/>
        </w:rPr>
        <w:t xml:space="preserve"> </w:t>
      </w:r>
      <w:r w:rsidRPr="00C9177A">
        <w:rPr>
          <w:rFonts w:ascii="Arial" w:eastAsia="Palatino Linotype" w:hAnsi="Arial" w:cs="Arial"/>
          <w:spacing w:val="-1"/>
        </w:rPr>
        <w:t>ho</w:t>
      </w:r>
      <w:r w:rsidRPr="00C9177A">
        <w:rPr>
          <w:rFonts w:ascii="Arial" w:eastAsia="Palatino Linotype" w:hAnsi="Arial" w:cs="Arial"/>
        </w:rPr>
        <w:t>w</w:t>
      </w:r>
      <w:r w:rsidRPr="00C9177A">
        <w:rPr>
          <w:rFonts w:ascii="Arial" w:eastAsia="Palatino Linotype" w:hAnsi="Arial" w:cs="Arial"/>
          <w:spacing w:val="-9"/>
        </w:rPr>
        <w:t xml:space="preserve"> </w:t>
      </w:r>
      <w:r w:rsidRPr="00C9177A">
        <w:rPr>
          <w:rFonts w:ascii="Arial" w:eastAsia="Palatino Linotype" w:hAnsi="Arial" w:cs="Arial"/>
          <w:spacing w:val="1"/>
        </w:rPr>
        <w:t>t</w:t>
      </w:r>
      <w:r w:rsidRPr="00C9177A">
        <w:rPr>
          <w:rFonts w:ascii="Arial" w:eastAsia="Palatino Linotype" w:hAnsi="Arial" w:cs="Arial"/>
        </w:rPr>
        <w:t>o</w:t>
      </w:r>
      <w:r w:rsidRPr="00C9177A">
        <w:rPr>
          <w:rFonts w:ascii="Arial" w:eastAsia="Palatino Linotype" w:hAnsi="Arial" w:cs="Arial"/>
          <w:spacing w:val="-9"/>
        </w:rPr>
        <w:t xml:space="preserve"> </w:t>
      </w:r>
      <w:r w:rsidRPr="00C9177A">
        <w:rPr>
          <w:rFonts w:ascii="Arial" w:eastAsia="Palatino Linotype" w:hAnsi="Arial" w:cs="Arial"/>
        </w:rPr>
        <w:t>answer</w:t>
      </w:r>
      <w:r w:rsidRPr="00C9177A">
        <w:rPr>
          <w:rFonts w:ascii="Arial" w:eastAsia="Palatino Linotype" w:hAnsi="Arial" w:cs="Arial"/>
          <w:spacing w:val="-8"/>
        </w:rPr>
        <w:t xml:space="preserve"> </w:t>
      </w:r>
      <w:r w:rsidRPr="00C9177A">
        <w:rPr>
          <w:rFonts w:ascii="Arial" w:eastAsia="Palatino Linotype" w:hAnsi="Arial" w:cs="Arial"/>
        </w:rPr>
        <w:t>the</w:t>
      </w:r>
      <w:r w:rsidRPr="00C9177A">
        <w:rPr>
          <w:rFonts w:ascii="Arial" w:eastAsia="Palatino Linotype" w:hAnsi="Arial" w:cs="Arial"/>
          <w:spacing w:val="-8"/>
        </w:rPr>
        <w:t xml:space="preserve"> </w:t>
      </w:r>
      <w:r w:rsidRPr="00C9177A">
        <w:rPr>
          <w:rFonts w:ascii="Arial" w:eastAsia="Palatino Linotype" w:hAnsi="Arial" w:cs="Arial"/>
        </w:rPr>
        <w:t>teleph</w:t>
      </w:r>
      <w:r w:rsidRPr="00C9177A">
        <w:rPr>
          <w:rFonts w:ascii="Arial" w:eastAsia="Palatino Linotype" w:hAnsi="Arial" w:cs="Arial"/>
          <w:spacing w:val="-1"/>
        </w:rPr>
        <w:t>o</w:t>
      </w:r>
      <w:r w:rsidRPr="00C9177A">
        <w:rPr>
          <w:rFonts w:ascii="Arial" w:eastAsia="Palatino Linotype" w:hAnsi="Arial" w:cs="Arial"/>
        </w:rPr>
        <w:t>ne</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0C74156E" w14:textId="77777777" w:rsidTr="00C01606">
        <w:trPr>
          <w:trHeight w:val="501"/>
        </w:trPr>
        <w:tc>
          <w:tcPr>
            <w:tcW w:w="4248" w:type="dxa"/>
            <w:vAlign w:val="center"/>
          </w:tcPr>
          <w:p w14:paraId="31832536"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0F374743"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56B5831F"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70376045" w14:textId="77777777" w:rsidTr="00C01606">
        <w:trPr>
          <w:trHeight w:val="501"/>
        </w:trPr>
        <w:tc>
          <w:tcPr>
            <w:tcW w:w="8663" w:type="dxa"/>
            <w:gridSpan w:val="3"/>
            <w:vAlign w:val="center"/>
          </w:tcPr>
          <w:p w14:paraId="5C66D648"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04973DAF" w14:textId="77777777" w:rsidTr="00C01606">
        <w:trPr>
          <w:trHeight w:val="501"/>
        </w:trPr>
        <w:tc>
          <w:tcPr>
            <w:tcW w:w="8663" w:type="dxa"/>
            <w:gridSpan w:val="3"/>
            <w:vAlign w:val="center"/>
          </w:tcPr>
          <w:p w14:paraId="17752849"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38E22D89" w14:textId="77777777" w:rsidR="00A87AF9" w:rsidRPr="00C9177A" w:rsidRDefault="00A87AF9" w:rsidP="00D1276F">
      <w:pPr>
        <w:widowControl w:val="0"/>
        <w:spacing w:after="0" w:line="240" w:lineRule="auto"/>
        <w:rPr>
          <w:rFonts w:ascii="Arial" w:eastAsia="Calibri" w:hAnsi="Arial" w:cs="Arial"/>
        </w:rPr>
      </w:pPr>
    </w:p>
    <w:p w14:paraId="57F9BE81" w14:textId="77777777" w:rsidR="00A87AF9" w:rsidRPr="00C9177A" w:rsidRDefault="00A87AF9" w:rsidP="00C01606">
      <w:pPr>
        <w:widowControl w:val="0"/>
        <w:numPr>
          <w:ilvl w:val="1"/>
          <w:numId w:val="16"/>
        </w:numPr>
        <w:tabs>
          <w:tab w:val="left" w:pos="499"/>
        </w:tabs>
        <w:spacing w:after="0" w:line="240" w:lineRule="auto"/>
        <w:ind w:firstLine="0"/>
        <w:rPr>
          <w:rFonts w:ascii="Arial" w:eastAsia="Palatino Linotype" w:hAnsi="Arial" w:cs="Arial"/>
        </w:rPr>
      </w:pPr>
      <w:r w:rsidRPr="00C9177A">
        <w:rPr>
          <w:rFonts w:ascii="Arial" w:eastAsia="Palatino Linotype" w:hAnsi="Arial" w:cs="Arial"/>
        </w:rPr>
        <w:t>Train</w:t>
      </w:r>
      <w:r w:rsidR="0054337E" w:rsidRPr="00C9177A">
        <w:rPr>
          <w:rFonts w:ascii="Arial" w:eastAsia="Palatino Linotype" w:hAnsi="Arial" w:cs="Arial"/>
        </w:rPr>
        <w:t>s</w:t>
      </w:r>
      <w:r w:rsidRPr="00C9177A">
        <w:rPr>
          <w:rFonts w:ascii="Arial" w:eastAsia="Palatino Linotype" w:hAnsi="Arial" w:cs="Arial"/>
          <w:spacing w:val="-7"/>
        </w:rPr>
        <w:t xml:space="preserve"> </w:t>
      </w:r>
      <w:r w:rsidRPr="00C9177A">
        <w:rPr>
          <w:rFonts w:ascii="Arial" w:eastAsia="Palatino Linotype" w:hAnsi="Arial" w:cs="Arial"/>
        </w:rPr>
        <w:t>staff</w:t>
      </w:r>
      <w:r w:rsidRPr="00C9177A">
        <w:rPr>
          <w:rFonts w:ascii="Arial" w:eastAsia="Palatino Linotype" w:hAnsi="Arial" w:cs="Arial"/>
          <w:spacing w:val="-7"/>
        </w:rPr>
        <w:t xml:space="preserve"> </w:t>
      </w:r>
      <w:r w:rsidRPr="00C9177A">
        <w:rPr>
          <w:rFonts w:ascii="Arial" w:eastAsia="Palatino Linotype" w:hAnsi="Arial" w:cs="Arial"/>
        </w:rPr>
        <w:t>and</w:t>
      </w:r>
      <w:r w:rsidRPr="00C9177A">
        <w:rPr>
          <w:rFonts w:ascii="Arial" w:eastAsia="Palatino Linotype" w:hAnsi="Arial" w:cs="Arial"/>
          <w:spacing w:val="-8"/>
        </w:rPr>
        <w:t xml:space="preserve"> </w:t>
      </w:r>
      <w:r w:rsidRPr="00C9177A">
        <w:rPr>
          <w:rFonts w:ascii="Arial" w:eastAsia="Palatino Linotype" w:hAnsi="Arial" w:cs="Arial"/>
        </w:rPr>
        <w:t>volunteers</w:t>
      </w:r>
      <w:r w:rsidRPr="00C9177A">
        <w:rPr>
          <w:rFonts w:ascii="Arial" w:eastAsia="Palatino Linotype" w:hAnsi="Arial" w:cs="Arial"/>
          <w:spacing w:val="-8"/>
        </w:rPr>
        <w:t xml:space="preserve"> </w:t>
      </w:r>
      <w:r w:rsidRPr="00C9177A">
        <w:rPr>
          <w:rFonts w:ascii="Arial" w:eastAsia="Palatino Linotype" w:hAnsi="Arial" w:cs="Arial"/>
        </w:rPr>
        <w:t>at</w:t>
      </w:r>
      <w:r w:rsidRPr="00C9177A">
        <w:rPr>
          <w:rFonts w:ascii="Arial" w:eastAsia="Palatino Linotype" w:hAnsi="Arial" w:cs="Arial"/>
          <w:spacing w:val="-8"/>
        </w:rPr>
        <w:t xml:space="preserve"> </w:t>
      </w:r>
      <w:r w:rsidRPr="00C9177A">
        <w:rPr>
          <w:rFonts w:ascii="Arial" w:eastAsia="Palatino Linotype" w:hAnsi="Arial" w:cs="Arial"/>
        </w:rPr>
        <w:t>the</w:t>
      </w:r>
      <w:r w:rsidRPr="00C9177A">
        <w:rPr>
          <w:rFonts w:ascii="Arial" w:eastAsia="Palatino Linotype" w:hAnsi="Arial" w:cs="Arial"/>
          <w:spacing w:val="-7"/>
        </w:rPr>
        <w:t xml:space="preserve"> </w:t>
      </w:r>
      <w:r w:rsidRPr="00C9177A">
        <w:rPr>
          <w:rFonts w:ascii="Arial" w:eastAsia="Palatino Linotype" w:hAnsi="Arial" w:cs="Arial"/>
        </w:rPr>
        <w:t>welcome</w:t>
      </w:r>
      <w:r w:rsidRPr="00C9177A">
        <w:rPr>
          <w:rFonts w:ascii="Arial" w:eastAsia="Palatino Linotype" w:hAnsi="Arial" w:cs="Arial"/>
          <w:spacing w:val="-8"/>
        </w:rPr>
        <w:t xml:space="preserve"> </w:t>
      </w:r>
      <w:r w:rsidRPr="00C9177A">
        <w:rPr>
          <w:rFonts w:ascii="Arial" w:eastAsia="Palatino Linotype" w:hAnsi="Arial" w:cs="Arial"/>
          <w:spacing w:val="-1"/>
        </w:rPr>
        <w:t>o</w:t>
      </w:r>
      <w:r w:rsidRPr="00C9177A">
        <w:rPr>
          <w:rFonts w:ascii="Arial" w:eastAsia="Palatino Linotype" w:hAnsi="Arial" w:cs="Arial"/>
        </w:rPr>
        <w:t>r</w:t>
      </w:r>
      <w:r w:rsidRPr="00C9177A">
        <w:rPr>
          <w:rFonts w:ascii="Arial" w:eastAsia="Palatino Linotype" w:hAnsi="Arial" w:cs="Arial"/>
          <w:spacing w:val="-8"/>
        </w:rPr>
        <w:t xml:space="preserve"> </w:t>
      </w:r>
      <w:r w:rsidRPr="00C9177A">
        <w:rPr>
          <w:rFonts w:ascii="Arial" w:eastAsia="Palatino Linotype" w:hAnsi="Arial" w:cs="Arial"/>
          <w:spacing w:val="1"/>
        </w:rPr>
        <w:t>he</w:t>
      </w:r>
      <w:r w:rsidRPr="00C9177A">
        <w:rPr>
          <w:rFonts w:ascii="Arial" w:eastAsia="Palatino Linotype" w:hAnsi="Arial" w:cs="Arial"/>
        </w:rPr>
        <w:t>lp</w:t>
      </w:r>
      <w:r w:rsidRPr="00C9177A">
        <w:rPr>
          <w:rFonts w:ascii="Arial" w:eastAsia="Palatino Linotype" w:hAnsi="Arial" w:cs="Arial"/>
          <w:spacing w:val="-8"/>
        </w:rPr>
        <w:t xml:space="preserve"> </w:t>
      </w:r>
      <w:r w:rsidRPr="00C9177A">
        <w:rPr>
          <w:rFonts w:ascii="Arial" w:eastAsia="Palatino Linotype" w:hAnsi="Arial" w:cs="Arial"/>
        </w:rPr>
        <w:t>desk</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750B9E67" w14:textId="77777777" w:rsidTr="00C01606">
        <w:trPr>
          <w:trHeight w:val="501"/>
        </w:trPr>
        <w:tc>
          <w:tcPr>
            <w:tcW w:w="4248" w:type="dxa"/>
            <w:vAlign w:val="center"/>
          </w:tcPr>
          <w:p w14:paraId="0636B901"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7C6420E5"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284EE09D"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0A0E1732" w14:textId="77777777" w:rsidTr="00C01606">
        <w:trPr>
          <w:trHeight w:val="501"/>
        </w:trPr>
        <w:tc>
          <w:tcPr>
            <w:tcW w:w="8663" w:type="dxa"/>
            <w:gridSpan w:val="3"/>
            <w:vAlign w:val="center"/>
          </w:tcPr>
          <w:p w14:paraId="59C8DE89"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6910BB9D" w14:textId="77777777" w:rsidTr="00C01606">
        <w:trPr>
          <w:trHeight w:val="501"/>
        </w:trPr>
        <w:tc>
          <w:tcPr>
            <w:tcW w:w="8663" w:type="dxa"/>
            <w:gridSpan w:val="3"/>
            <w:vAlign w:val="center"/>
          </w:tcPr>
          <w:p w14:paraId="599CA271"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19782A19" w14:textId="77777777" w:rsidR="00A24B73" w:rsidRDefault="00A24B73" w:rsidP="00D1276F">
      <w:pPr>
        <w:widowControl w:val="0"/>
        <w:tabs>
          <w:tab w:val="left" w:pos="499"/>
        </w:tabs>
        <w:spacing w:after="0" w:line="240" w:lineRule="auto"/>
        <w:rPr>
          <w:rFonts w:ascii="Arial" w:eastAsia="Palatino Linotype" w:hAnsi="Arial" w:cs="Arial"/>
        </w:rPr>
      </w:pPr>
    </w:p>
    <w:p w14:paraId="31F3BE4D" w14:textId="77777777" w:rsidR="00A87AF9" w:rsidRPr="00C9177A" w:rsidRDefault="00A87AF9" w:rsidP="00C01606">
      <w:pPr>
        <w:widowControl w:val="0"/>
        <w:numPr>
          <w:ilvl w:val="1"/>
          <w:numId w:val="16"/>
        </w:numPr>
        <w:tabs>
          <w:tab w:val="left" w:pos="499"/>
        </w:tabs>
        <w:spacing w:after="0" w:line="240" w:lineRule="auto"/>
        <w:ind w:firstLine="0"/>
        <w:rPr>
          <w:rFonts w:ascii="Arial" w:eastAsia="Palatino Linotype" w:hAnsi="Arial" w:cs="Arial"/>
        </w:rPr>
      </w:pPr>
      <w:r w:rsidRPr="00C9177A">
        <w:rPr>
          <w:rFonts w:ascii="Arial" w:eastAsia="Palatino Linotype" w:hAnsi="Arial" w:cs="Arial"/>
        </w:rPr>
        <w:t>Offer</w:t>
      </w:r>
      <w:r w:rsidR="0054337E" w:rsidRPr="00C9177A">
        <w:rPr>
          <w:rFonts w:ascii="Arial" w:eastAsia="Palatino Linotype" w:hAnsi="Arial" w:cs="Arial"/>
        </w:rPr>
        <w:t>s</w:t>
      </w:r>
      <w:r w:rsidRPr="00C9177A">
        <w:rPr>
          <w:rFonts w:ascii="Arial" w:eastAsia="Palatino Linotype" w:hAnsi="Arial" w:cs="Arial"/>
          <w:spacing w:val="-18"/>
        </w:rPr>
        <w:t xml:space="preserve"> </w:t>
      </w:r>
      <w:r w:rsidRPr="00C9177A">
        <w:rPr>
          <w:rFonts w:ascii="Arial" w:eastAsia="Palatino Linotype" w:hAnsi="Arial" w:cs="Arial"/>
        </w:rPr>
        <w:t>professional</w:t>
      </w:r>
      <w:r w:rsidRPr="00C9177A">
        <w:rPr>
          <w:rFonts w:ascii="Arial" w:eastAsia="Palatino Linotype" w:hAnsi="Arial" w:cs="Arial"/>
          <w:spacing w:val="-18"/>
        </w:rPr>
        <w:t xml:space="preserve"> </w:t>
      </w:r>
      <w:r w:rsidRPr="00C9177A">
        <w:rPr>
          <w:rFonts w:ascii="Arial" w:eastAsia="Palatino Linotype" w:hAnsi="Arial" w:cs="Arial"/>
        </w:rPr>
        <w:t>development</w:t>
      </w:r>
      <w:r w:rsidRPr="00C9177A">
        <w:rPr>
          <w:rFonts w:ascii="Arial" w:eastAsia="Palatino Linotype" w:hAnsi="Arial" w:cs="Arial"/>
          <w:spacing w:val="-18"/>
        </w:rPr>
        <w:t xml:space="preserve"> </w:t>
      </w:r>
      <w:r w:rsidRPr="00C9177A">
        <w:rPr>
          <w:rFonts w:ascii="Arial" w:eastAsia="Palatino Linotype" w:hAnsi="Arial" w:cs="Arial"/>
        </w:rPr>
        <w:t>seminars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5248A69B" w14:textId="77777777" w:rsidTr="00C01606">
        <w:trPr>
          <w:trHeight w:val="501"/>
        </w:trPr>
        <w:tc>
          <w:tcPr>
            <w:tcW w:w="4248" w:type="dxa"/>
            <w:vAlign w:val="center"/>
          </w:tcPr>
          <w:p w14:paraId="41FA6BD3"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3F0745CF"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150DECF8"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6BFFE37B" w14:textId="77777777" w:rsidTr="00C01606">
        <w:trPr>
          <w:trHeight w:val="501"/>
        </w:trPr>
        <w:tc>
          <w:tcPr>
            <w:tcW w:w="8663" w:type="dxa"/>
            <w:gridSpan w:val="3"/>
            <w:vAlign w:val="center"/>
          </w:tcPr>
          <w:p w14:paraId="482C7135"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2FF5CF40" w14:textId="77777777" w:rsidTr="00C01606">
        <w:trPr>
          <w:trHeight w:val="501"/>
        </w:trPr>
        <w:tc>
          <w:tcPr>
            <w:tcW w:w="8663" w:type="dxa"/>
            <w:gridSpan w:val="3"/>
            <w:vAlign w:val="center"/>
          </w:tcPr>
          <w:p w14:paraId="52C6CEBB"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3D92C65A" w14:textId="77777777" w:rsidR="00A87AF9" w:rsidRDefault="006E7610" w:rsidP="00C01606">
      <w:pPr>
        <w:widowControl w:val="0"/>
        <w:numPr>
          <w:ilvl w:val="1"/>
          <w:numId w:val="16"/>
        </w:numPr>
        <w:tabs>
          <w:tab w:val="left" w:pos="499"/>
        </w:tabs>
        <w:spacing w:after="0" w:line="240" w:lineRule="auto"/>
        <w:ind w:firstLine="0"/>
        <w:rPr>
          <w:rFonts w:ascii="Arial" w:eastAsia="Palatino Linotype" w:hAnsi="Arial" w:cs="Arial"/>
        </w:rPr>
      </w:pPr>
      <w:r>
        <w:rPr>
          <w:rFonts w:ascii="Arial" w:eastAsia="Palatino Linotype" w:hAnsi="Arial" w:cs="Arial"/>
        </w:rPr>
        <w:lastRenderedPageBreak/>
        <w:t>D</w:t>
      </w:r>
      <w:r w:rsidR="00A87AF9" w:rsidRPr="00C9177A">
        <w:rPr>
          <w:rFonts w:ascii="Arial" w:eastAsia="Palatino Linotype" w:hAnsi="Arial" w:cs="Arial"/>
        </w:rPr>
        <w:t>evelop</w:t>
      </w:r>
      <w:r w:rsidR="0054337E" w:rsidRPr="00C9177A">
        <w:rPr>
          <w:rFonts w:ascii="Arial" w:eastAsia="Palatino Linotype" w:hAnsi="Arial" w:cs="Arial"/>
        </w:rPr>
        <w:t>s</w:t>
      </w:r>
      <w:r w:rsidR="00A87AF9" w:rsidRPr="00C9177A">
        <w:rPr>
          <w:rFonts w:ascii="Arial" w:eastAsia="Palatino Linotype" w:hAnsi="Arial" w:cs="Arial"/>
          <w:spacing w:val="-8"/>
        </w:rPr>
        <w:t xml:space="preserve"> </w:t>
      </w:r>
      <w:r w:rsidR="00867BDC">
        <w:rPr>
          <w:rFonts w:ascii="Arial" w:eastAsia="Palatino Linotype" w:hAnsi="Arial" w:cs="Arial"/>
        </w:rPr>
        <w:t>patient/customer-owner</w:t>
      </w:r>
      <w:r w:rsidR="00A87AF9" w:rsidRPr="00C9177A">
        <w:rPr>
          <w:rFonts w:ascii="Arial" w:eastAsia="Palatino Linotype" w:hAnsi="Arial" w:cs="Arial"/>
          <w:spacing w:val="-8"/>
        </w:rPr>
        <w:t xml:space="preserve"> </w:t>
      </w:r>
      <w:r w:rsidR="00A87AF9" w:rsidRPr="00C9177A">
        <w:rPr>
          <w:rFonts w:ascii="Arial" w:eastAsia="Palatino Linotype" w:hAnsi="Arial" w:cs="Arial"/>
        </w:rPr>
        <w:t>orientation</w:t>
      </w:r>
      <w:r w:rsidR="00A87AF9" w:rsidRPr="00C9177A">
        <w:rPr>
          <w:rFonts w:ascii="Arial" w:eastAsia="Palatino Linotype" w:hAnsi="Arial" w:cs="Arial"/>
          <w:spacing w:val="-7"/>
        </w:rPr>
        <w:t xml:space="preserve"> </w:t>
      </w:r>
      <w:r w:rsidR="00A87AF9" w:rsidRPr="00C9177A">
        <w:rPr>
          <w:rFonts w:ascii="Arial" w:eastAsia="Palatino Linotype" w:hAnsi="Arial" w:cs="Arial"/>
        </w:rPr>
        <w:t>materials</w:t>
      </w:r>
      <w:r w:rsidR="00A87AF9" w:rsidRPr="00C9177A">
        <w:rPr>
          <w:rFonts w:ascii="Arial" w:eastAsia="Palatino Linotype" w:hAnsi="Arial" w:cs="Arial"/>
          <w:spacing w:val="-9"/>
        </w:rPr>
        <w:t xml:space="preserve"> </w:t>
      </w:r>
      <w:r w:rsidR="00A87AF9" w:rsidRPr="00C9177A">
        <w:rPr>
          <w:rFonts w:ascii="Arial" w:eastAsia="Palatino Linotype" w:hAnsi="Arial" w:cs="Arial"/>
        </w:rPr>
        <w:t>unique</w:t>
      </w:r>
      <w:r w:rsidR="00A87AF9" w:rsidRPr="00C9177A">
        <w:rPr>
          <w:rFonts w:ascii="Arial" w:eastAsia="Palatino Linotype" w:hAnsi="Arial" w:cs="Arial"/>
          <w:spacing w:val="-8"/>
        </w:rPr>
        <w:t xml:space="preserve"> </w:t>
      </w:r>
      <w:r w:rsidR="00A87AF9" w:rsidRPr="00C9177A">
        <w:rPr>
          <w:rFonts w:ascii="Arial" w:eastAsia="Palatino Linotype" w:hAnsi="Arial" w:cs="Arial"/>
        </w:rPr>
        <w:t>to</w:t>
      </w:r>
      <w:r w:rsidR="00A87AF9" w:rsidRPr="00C9177A">
        <w:rPr>
          <w:rFonts w:ascii="Arial" w:eastAsia="Palatino Linotype" w:hAnsi="Arial" w:cs="Arial"/>
          <w:spacing w:val="-8"/>
        </w:rPr>
        <w:t xml:space="preserve"> </w:t>
      </w:r>
      <w:r w:rsidR="00A87AF9" w:rsidRPr="00C9177A">
        <w:rPr>
          <w:rFonts w:ascii="Arial" w:eastAsia="Palatino Linotype" w:hAnsi="Arial" w:cs="Arial"/>
        </w:rPr>
        <w:t>your</w:t>
      </w:r>
      <w:r w:rsidR="00A87AF9" w:rsidRPr="00C9177A">
        <w:rPr>
          <w:rFonts w:ascii="Arial" w:eastAsia="Palatino Linotype" w:hAnsi="Arial" w:cs="Arial"/>
          <w:spacing w:val="-9"/>
        </w:rPr>
        <w:t xml:space="preserve"> </w:t>
      </w:r>
      <w:r w:rsidR="00A87AF9" w:rsidRPr="00C9177A">
        <w:rPr>
          <w:rFonts w:ascii="Arial" w:eastAsia="Palatino Linotype" w:hAnsi="Arial" w:cs="Arial"/>
        </w:rPr>
        <w:t>facility (such</w:t>
      </w:r>
      <w:r w:rsidR="00A87AF9" w:rsidRPr="00C9177A">
        <w:rPr>
          <w:rFonts w:ascii="Arial" w:eastAsia="Palatino Linotype" w:hAnsi="Arial" w:cs="Arial"/>
          <w:spacing w:val="-7"/>
        </w:rPr>
        <w:t xml:space="preserve"> </w:t>
      </w:r>
      <w:r w:rsidR="00A87AF9" w:rsidRPr="00C9177A">
        <w:rPr>
          <w:rFonts w:ascii="Arial" w:eastAsia="Palatino Linotype" w:hAnsi="Arial" w:cs="Arial"/>
        </w:rPr>
        <w:t xml:space="preserve">as </w:t>
      </w:r>
      <w:r w:rsidR="00A87AF9" w:rsidRPr="00C9177A">
        <w:rPr>
          <w:rFonts w:ascii="Arial" w:eastAsia="Palatino Linotype" w:hAnsi="Arial" w:cs="Arial"/>
          <w:spacing w:val="-1"/>
        </w:rPr>
        <w:t>wel</w:t>
      </w:r>
      <w:r w:rsidR="00A87AF9" w:rsidRPr="00C9177A">
        <w:rPr>
          <w:rFonts w:ascii="Arial" w:eastAsia="Palatino Linotype" w:hAnsi="Arial" w:cs="Arial"/>
        </w:rPr>
        <w:t>c</w:t>
      </w:r>
      <w:r w:rsidR="00A87AF9" w:rsidRPr="00C9177A">
        <w:rPr>
          <w:rFonts w:ascii="Arial" w:eastAsia="Palatino Linotype" w:hAnsi="Arial" w:cs="Arial"/>
          <w:spacing w:val="-1"/>
        </w:rPr>
        <w:t>o</w:t>
      </w:r>
      <w:r w:rsidR="00A87AF9" w:rsidRPr="00C9177A">
        <w:rPr>
          <w:rFonts w:ascii="Arial" w:eastAsia="Palatino Linotype" w:hAnsi="Arial" w:cs="Arial"/>
        </w:rPr>
        <w:t>me</w:t>
      </w:r>
      <w:r w:rsidR="00A87AF9" w:rsidRPr="00C9177A">
        <w:rPr>
          <w:rFonts w:ascii="Arial" w:eastAsia="Palatino Linotype" w:hAnsi="Arial" w:cs="Arial"/>
          <w:spacing w:val="-5"/>
        </w:rPr>
        <w:t xml:space="preserve"> </w:t>
      </w:r>
      <w:r w:rsidR="00A87AF9" w:rsidRPr="00C9177A">
        <w:rPr>
          <w:rFonts w:ascii="Arial" w:eastAsia="Palatino Linotype" w:hAnsi="Arial" w:cs="Arial"/>
        </w:rPr>
        <w:t>br</w:t>
      </w:r>
      <w:r w:rsidR="00A87AF9" w:rsidRPr="00C9177A">
        <w:rPr>
          <w:rFonts w:ascii="Arial" w:eastAsia="Palatino Linotype" w:hAnsi="Arial" w:cs="Arial"/>
          <w:spacing w:val="-2"/>
        </w:rPr>
        <w:t>o</w:t>
      </w:r>
      <w:r w:rsidR="00A87AF9" w:rsidRPr="00C9177A">
        <w:rPr>
          <w:rFonts w:ascii="Arial" w:eastAsia="Palatino Linotype" w:hAnsi="Arial" w:cs="Arial"/>
        </w:rPr>
        <w:t>chures,</w:t>
      </w:r>
      <w:r w:rsidR="00A87AF9" w:rsidRPr="00C9177A">
        <w:rPr>
          <w:rFonts w:ascii="Arial" w:eastAsia="Palatino Linotype" w:hAnsi="Arial" w:cs="Arial"/>
          <w:spacing w:val="-5"/>
        </w:rPr>
        <w:t xml:space="preserve"> </w:t>
      </w:r>
      <w:r w:rsidR="00A87AF9" w:rsidRPr="00C9177A">
        <w:rPr>
          <w:rFonts w:ascii="Arial" w:eastAsia="Palatino Linotype" w:hAnsi="Arial" w:cs="Arial"/>
          <w:spacing w:val="-1"/>
        </w:rPr>
        <w:t>informatio</w:t>
      </w:r>
      <w:r w:rsidR="00A87AF9" w:rsidRPr="00C9177A">
        <w:rPr>
          <w:rFonts w:ascii="Arial" w:eastAsia="Palatino Linotype" w:hAnsi="Arial" w:cs="Arial"/>
        </w:rPr>
        <w:t>n</w:t>
      </w:r>
      <w:r w:rsidR="00A87AF9" w:rsidRPr="00C9177A">
        <w:rPr>
          <w:rFonts w:ascii="Arial" w:eastAsia="Palatino Linotype" w:hAnsi="Arial" w:cs="Arial"/>
          <w:spacing w:val="-6"/>
        </w:rPr>
        <w:t xml:space="preserve"> </w:t>
      </w:r>
      <w:r w:rsidR="00A87AF9" w:rsidRPr="00C9177A">
        <w:rPr>
          <w:rFonts w:ascii="Arial" w:eastAsia="Palatino Linotype" w:hAnsi="Arial" w:cs="Arial"/>
          <w:spacing w:val="-1"/>
        </w:rPr>
        <w:t>booklets</w:t>
      </w:r>
      <w:r w:rsidR="00A87AF9" w:rsidRPr="00C9177A">
        <w:rPr>
          <w:rFonts w:ascii="Arial" w:eastAsia="Palatino Linotype" w:hAnsi="Arial" w:cs="Arial"/>
        </w:rPr>
        <w:t>,</w:t>
      </w:r>
      <w:r w:rsidR="00A87AF9" w:rsidRPr="00C9177A">
        <w:rPr>
          <w:rFonts w:ascii="Arial" w:eastAsia="Palatino Linotype" w:hAnsi="Arial" w:cs="Arial"/>
          <w:spacing w:val="-5"/>
        </w:rPr>
        <w:t xml:space="preserve"> </w:t>
      </w:r>
      <w:r w:rsidR="00A87AF9" w:rsidRPr="00C9177A">
        <w:rPr>
          <w:rFonts w:ascii="Arial" w:eastAsia="Palatino Linotype" w:hAnsi="Arial" w:cs="Arial"/>
        </w:rPr>
        <w:t>and</w:t>
      </w:r>
      <w:r w:rsidR="00A87AF9" w:rsidRPr="00C9177A">
        <w:rPr>
          <w:rFonts w:ascii="Arial" w:eastAsia="Palatino Linotype" w:hAnsi="Arial" w:cs="Arial"/>
          <w:spacing w:val="-6"/>
        </w:rPr>
        <w:t xml:space="preserve"> </w:t>
      </w:r>
      <w:r w:rsidR="00B86F80" w:rsidRPr="00C9177A">
        <w:rPr>
          <w:rFonts w:ascii="Arial" w:eastAsia="Palatino Linotype" w:hAnsi="Arial" w:cs="Arial"/>
          <w:spacing w:val="-1"/>
        </w:rPr>
        <w:t>customer owner’s</w:t>
      </w:r>
      <w:r w:rsidR="00A87AF9" w:rsidRPr="00C9177A">
        <w:rPr>
          <w:rFonts w:ascii="Arial" w:eastAsia="Palatino Linotype" w:hAnsi="Arial" w:cs="Arial"/>
          <w:spacing w:val="-4"/>
        </w:rPr>
        <w:t xml:space="preserve"> </w:t>
      </w:r>
      <w:r w:rsidR="00A87AF9" w:rsidRPr="00C9177A">
        <w:rPr>
          <w:rFonts w:ascii="Arial" w:eastAsia="Palatino Linotype" w:hAnsi="Arial" w:cs="Arial"/>
          <w:spacing w:val="-1"/>
        </w:rPr>
        <w:t>right</w:t>
      </w:r>
      <w:r w:rsidR="00A87AF9" w:rsidRPr="00C9177A">
        <w:rPr>
          <w:rFonts w:ascii="Arial" w:eastAsia="Palatino Linotype" w:hAnsi="Arial" w:cs="Arial"/>
        </w:rPr>
        <w:t>s</w:t>
      </w:r>
      <w:r w:rsidR="00A87AF9" w:rsidRPr="00C9177A">
        <w:rPr>
          <w:rFonts w:ascii="Arial" w:eastAsia="Palatino Linotype" w:hAnsi="Arial" w:cs="Arial"/>
          <w:spacing w:val="-5"/>
        </w:rPr>
        <w:t xml:space="preserve"> </w:t>
      </w:r>
      <w:r w:rsidR="00A87AF9" w:rsidRPr="00C9177A">
        <w:rPr>
          <w:rFonts w:ascii="Arial" w:eastAsia="Palatino Linotype" w:hAnsi="Arial" w:cs="Arial"/>
        </w:rPr>
        <w:t>&amp;</w:t>
      </w:r>
      <w:r w:rsidR="00A87AF9" w:rsidRPr="00C9177A">
        <w:rPr>
          <w:rFonts w:ascii="Arial" w:eastAsia="Palatino Linotype" w:hAnsi="Arial" w:cs="Arial"/>
          <w:w w:val="99"/>
        </w:rPr>
        <w:t xml:space="preserve"> </w:t>
      </w:r>
      <w:r w:rsidR="00A87AF9" w:rsidRPr="00C9177A">
        <w:rPr>
          <w:rFonts w:ascii="Arial" w:eastAsia="Palatino Linotype" w:hAnsi="Arial" w:cs="Arial"/>
          <w:spacing w:val="-1"/>
        </w:rPr>
        <w:t>responsibilitie</w:t>
      </w:r>
      <w:r w:rsidR="00A87AF9" w:rsidRPr="00C9177A">
        <w:rPr>
          <w:rFonts w:ascii="Arial" w:eastAsia="Palatino Linotype" w:hAnsi="Arial" w:cs="Arial"/>
        </w:rPr>
        <w:t>s</w:t>
      </w:r>
      <w:r w:rsidR="00A87AF9" w:rsidRPr="00C9177A">
        <w:rPr>
          <w:rFonts w:ascii="Arial" w:eastAsia="Palatino Linotype" w:hAnsi="Arial" w:cs="Arial"/>
          <w:spacing w:val="-17"/>
        </w:rPr>
        <w:t xml:space="preserve"> </w:t>
      </w:r>
      <w:r w:rsidR="00A87AF9" w:rsidRPr="00C9177A">
        <w:rPr>
          <w:rFonts w:ascii="Arial" w:eastAsia="Palatino Linotype" w:hAnsi="Arial" w:cs="Arial"/>
        </w:rPr>
        <w:t>postings)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1D6E68CF" w14:textId="77777777" w:rsidTr="00C01606">
        <w:trPr>
          <w:trHeight w:val="501"/>
        </w:trPr>
        <w:tc>
          <w:tcPr>
            <w:tcW w:w="4248" w:type="dxa"/>
            <w:vAlign w:val="center"/>
          </w:tcPr>
          <w:p w14:paraId="041C92A2"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57321629"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3788FD69"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2DEFDD19" w14:textId="77777777" w:rsidTr="00C01606">
        <w:trPr>
          <w:trHeight w:val="501"/>
        </w:trPr>
        <w:tc>
          <w:tcPr>
            <w:tcW w:w="8663" w:type="dxa"/>
            <w:gridSpan w:val="3"/>
            <w:vAlign w:val="center"/>
          </w:tcPr>
          <w:p w14:paraId="2FB78180"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70285935" w14:textId="77777777" w:rsidTr="00C01606">
        <w:trPr>
          <w:trHeight w:val="501"/>
        </w:trPr>
        <w:tc>
          <w:tcPr>
            <w:tcW w:w="8663" w:type="dxa"/>
            <w:gridSpan w:val="3"/>
            <w:vAlign w:val="center"/>
          </w:tcPr>
          <w:p w14:paraId="6601DA80"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68EDDD5F" w14:textId="77777777" w:rsidR="00672FAD" w:rsidRPr="00C9177A" w:rsidRDefault="00672FAD" w:rsidP="00672FAD">
      <w:pPr>
        <w:widowControl w:val="0"/>
        <w:tabs>
          <w:tab w:val="left" w:pos="499"/>
        </w:tabs>
        <w:spacing w:after="0" w:line="240" w:lineRule="auto"/>
        <w:rPr>
          <w:rFonts w:ascii="Arial" w:eastAsia="Palatino Linotype" w:hAnsi="Arial" w:cs="Arial"/>
        </w:rPr>
      </w:pPr>
    </w:p>
    <w:p w14:paraId="5F8224DF" w14:textId="77777777" w:rsidR="00A87AF9" w:rsidRPr="00C9177A" w:rsidRDefault="00A87AF9" w:rsidP="00C01606">
      <w:pPr>
        <w:widowControl w:val="0"/>
        <w:numPr>
          <w:ilvl w:val="1"/>
          <w:numId w:val="16"/>
        </w:numPr>
        <w:tabs>
          <w:tab w:val="left" w:pos="499"/>
        </w:tabs>
        <w:spacing w:after="0" w:line="240" w:lineRule="auto"/>
        <w:ind w:firstLine="0"/>
        <w:outlineLvl w:val="5"/>
        <w:rPr>
          <w:rFonts w:ascii="Arial" w:eastAsia="Palatino Linotype" w:hAnsi="Arial" w:cs="Arial"/>
        </w:rPr>
      </w:pPr>
      <w:r w:rsidRPr="00C9177A">
        <w:rPr>
          <w:rFonts w:ascii="Arial" w:eastAsia="Palatino Linotype" w:hAnsi="Arial" w:cs="Arial"/>
        </w:rPr>
        <w:t>Develop</w:t>
      </w:r>
      <w:r w:rsidR="0054337E" w:rsidRPr="00C9177A">
        <w:rPr>
          <w:rFonts w:ascii="Arial" w:eastAsia="Palatino Linotype" w:hAnsi="Arial" w:cs="Arial"/>
        </w:rPr>
        <w:t>s</w:t>
      </w:r>
      <w:r w:rsidRPr="00C9177A">
        <w:rPr>
          <w:rFonts w:ascii="Arial" w:eastAsia="Palatino Linotype" w:hAnsi="Arial" w:cs="Arial"/>
          <w:spacing w:val="-8"/>
        </w:rPr>
        <w:t xml:space="preserve"> </w:t>
      </w:r>
      <w:r w:rsidRPr="00C9177A">
        <w:rPr>
          <w:rFonts w:ascii="Arial" w:eastAsia="Palatino Linotype" w:hAnsi="Arial" w:cs="Arial"/>
        </w:rPr>
        <w:t>forms</w:t>
      </w:r>
      <w:r w:rsidRPr="00C9177A">
        <w:rPr>
          <w:rFonts w:ascii="Arial" w:eastAsia="Palatino Linotype" w:hAnsi="Arial" w:cs="Arial"/>
          <w:spacing w:val="-7"/>
        </w:rPr>
        <w:t xml:space="preserve"> </w:t>
      </w:r>
      <w:r w:rsidRPr="00C9177A">
        <w:rPr>
          <w:rFonts w:ascii="Arial" w:eastAsia="Palatino Linotype" w:hAnsi="Arial" w:cs="Arial"/>
        </w:rPr>
        <w:t>that</w:t>
      </w:r>
      <w:r w:rsidRPr="00C9177A">
        <w:rPr>
          <w:rFonts w:ascii="Arial" w:eastAsia="Palatino Linotype" w:hAnsi="Arial" w:cs="Arial"/>
          <w:spacing w:val="-8"/>
        </w:rPr>
        <w:t xml:space="preserve"> </w:t>
      </w:r>
      <w:r w:rsidR="00867BDC">
        <w:rPr>
          <w:rFonts w:ascii="Arial" w:eastAsia="Palatino Linotype" w:hAnsi="Arial" w:cs="Arial"/>
        </w:rPr>
        <w:t>patients/customer-owner</w:t>
      </w:r>
      <w:r w:rsidRPr="00C9177A">
        <w:rPr>
          <w:rFonts w:ascii="Arial" w:eastAsia="Palatino Linotype" w:hAnsi="Arial" w:cs="Arial"/>
        </w:rPr>
        <w:t>s</w:t>
      </w:r>
      <w:r w:rsidRPr="00C9177A">
        <w:rPr>
          <w:rFonts w:ascii="Arial" w:eastAsia="Palatino Linotype" w:hAnsi="Arial" w:cs="Arial"/>
          <w:spacing w:val="-7"/>
        </w:rPr>
        <w:t xml:space="preserve"> </w:t>
      </w:r>
      <w:r w:rsidRPr="00C9177A">
        <w:rPr>
          <w:rFonts w:ascii="Arial" w:eastAsia="Palatino Linotype" w:hAnsi="Arial" w:cs="Arial"/>
        </w:rPr>
        <w:t>fill</w:t>
      </w:r>
      <w:r w:rsidRPr="00C9177A">
        <w:rPr>
          <w:rFonts w:ascii="Arial" w:eastAsia="Palatino Linotype" w:hAnsi="Arial" w:cs="Arial"/>
          <w:spacing w:val="-8"/>
        </w:rPr>
        <w:t xml:space="preserve"> </w:t>
      </w:r>
      <w:r w:rsidRPr="00C9177A">
        <w:rPr>
          <w:rFonts w:ascii="Arial" w:eastAsia="Palatino Linotype" w:hAnsi="Arial" w:cs="Arial"/>
        </w:rPr>
        <w:t>out</w:t>
      </w:r>
      <w:r w:rsidRPr="00C9177A">
        <w:rPr>
          <w:rFonts w:ascii="Arial" w:eastAsia="Palatino Linotype" w:hAnsi="Arial" w:cs="Arial"/>
          <w:spacing w:val="-8"/>
        </w:rPr>
        <w:t xml:space="preserve"> </w:t>
      </w:r>
      <w:r w:rsidRPr="00C9177A">
        <w:rPr>
          <w:rFonts w:ascii="Arial" w:eastAsia="Palatino Linotype" w:hAnsi="Arial" w:cs="Arial"/>
        </w:rPr>
        <w:t>that</w:t>
      </w:r>
      <w:r w:rsidRPr="00C9177A">
        <w:rPr>
          <w:rFonts w:ascii="Arial" w:eastAsia="Palatino Linotype" w:hAnsi="Arial" w:cs="Arial"/>
          <w:spacing w:val="-8"/>
        </w:rPr>
        <w:t xml:space="preserve"> </w:t>
      </w:r>
      <w:r w:rsidRPr="00C9177A">
        <w:rPr>
          <w:rFonts w:ascii="Arial" w:eastAsia="Palatino Linotype" w:hAnsi="Arial" w:cs="Arial"/>
        </w:rPr>
        <w:t>are</w:t>
      </w:r>
      <w:r w:rsidRPr="00C9177A">
        <w:rPr>
          <w:rFonts w:ascii="Arial" w:eastAsia="Palatino Linotype" w:hAnsi="Arial" w:cs="Arial"/>
          <w:spacing w:val="-6"/>
        </w:rPr>
        <w:t xml:space="preserve"> </w:t>
      </w:r>
      <w:r w:rsidRPr="00C9177A">
        <w:rPr>
          <w:rFonts w:ascii="Arial" w:eastAsia="Palatino Linotype" w:hAnsi="Arial" w:cs="Arial"/>
        </w:rPr>
        <w:t>unique</w:t>
      </w:r>
      <w:r w:rsidRPr="00C9177A">
        <w:rPr>
          <w:rFonts w:ascii="Arial" w:eastAsia="Palatino Linotype" w:hAnsi="Arial" w:cs="Arial"/>
          <w:spacing w:val="-8"/>
        </w:rPr>
        <w:t xml:space="preserve"> </w:t>
      </w:r>
      <w:r w:rsidRPr="00C9177A">
        <w:rPr>
          <w:rFonts w:ascii="Arial" w:eastAsia="Palatino Linotype" w:hAnsi="Arial" w:cs="Arial"/>
        </w:rPr>
        <w:t>to</w:t>
      </w:r>
      <w:r w:rsidRPr="00C9177A">
        <w:rPr>
          <w:rFonts w:ascii="Arial" w:eastAsia="Palatino Linotype" w:hAnsi="Arial" w:cs="Arial"/>
          <w:spacing w:val="-8"/>
        </w:rPr>
        <w:t xml:space="preserve"> </w:t>
      </w:r>
      <w:r w:rsidRPr="00C9177A">
        <w:rPr>
          <w:rFonts w:ascii="Arial" w:eastAsia="Palatino Linotype" w:hAnsi="Arial" w:cs="Arial"/>
        </w:rPr>
        <w:t>your</w:t>
      </w:r>
      <w:r w:rsidRPr="00C9177A">
        <w:rPr>
          <w:rFonts w:ascii="Arial" w:eastAsia="Palatino Linotype" w:hAnsi="Arial" w:cs="Arial"/>
          <w:spacing w:val="-8"/>
        </w:rPr>
        <w:t xml:space="preserve"> </w:t>
      </w:r>
      <w:r w:rsidRPr="00C9177A">
        <w:rPr>
          <w:rFonts w:ascii="Arial" w:eastAsia="Palatino Linotype" w:hAnsi="Arial" w:cs="Arial"/>
        </w:rPr>
        <w:t>facility</w:t>
      </w:r>
      <w:r w:rsidR="004C763E" w:rsidRPr="00C9177A">
        <w:rPr>
          <w:rFonts w:ascii="Arial" w:eastAsia="Palatino Linotype" w:hAnsi="Arial" w:cs="Arial"/>
        </w:rPr>
        <w:t xml:space="preserve"> </w:t>
      </w:r>
      <w:r w:rsidRPr="00C9177A">
        <w:rPr>
          <w:rFonts w:ascii="Arial" w:eastAsia="Palatino Linotype" w:hAnsi="Arial" w:cs="Arial"/>
        </w:rPr>
        <w:t>(such</w:t>
      </w:r>
      <w:r w:rsidRPr="00C9177A">
        <w:rPr>
          <w:rFonts w:ascii="Arial" w:eastAsia="Palatino Linotype" w:hAnsi="Arial" w:cs="Arial"/>
          <w:spacing w:val="-7"/>
        </w:rPr>
        <w:t xml:space="preserve"> </w:t>
      </w:r>
      <w:r w:rsidRPr="00C9177A">
        <w:rPr>
          <w:rFonts w:ascii="Arial" w:eastAsia="Palatino Linotype" w:hAnsi="Arial" w:cs="Arial"/>
        </w:rPr>
        <w:t>as</w:t>
      </w:r>
      <w:r w:rsidRPr="00C9177A">
        <w:rPr>
          <w:rFonts w:ascii="Arial" w:eastAsia="Palatino Linotype" w:hAnsi="Arial" w:cs="Arial"/>
          <w:spacing w:val="-5"/>
        </w:rPr>
        <w:t xml:space="preserve"> </w:t>
      </w:r>
      <w:r w:rsidRPr="00C9177A">
        <w:rPr>
          <w:rFonts w:ascii="Arial" w:eastAsia="Palatino Linotype" w:hAnsi="Arial" w:cs="Arial"/>
          <w:spacing w:val="-1"/>
        </w:rPr>
        <w:t>intak</w:t>
      </w:r>
      <w:r w:rsidRPr="00C9177A">
        <w:rPr>
          <w:rFonts w:ascii="Arial" w:eastAsia="Palatino Linotype" w:hAnsi="Arial" w:cs="Arial"/>
        </w:rPr>
        <w:t>e</w:t>
      </w:r>
      <w:r w:rsidRPr="00C9177A">
        <w:rPr>
          <w:rFonts w:ascii="Arial" w:eastAsia="Palatino Linotype" w:hAnsi="Arial" w:cs="Arial"/>
          <w:spacing w:val="-5"/>
        </w:rPr>
        <w:t xml:space="preserve"> </w:t>
      </w:r>
      <w:r w:rsidRPr="00C9177A">
        <w:rPr>
          <w:rFonts w:ascii="Arial" w:eastAsia="Palatino Linotype" w:hAnsi="Arial" w:cs="Arial"/>
        </w:rPr>
        <w:t>forms,</w:t>
      </w:r>
      <w:r w:rsidRPr="00C9177A">
        <w:rPr>
          <w:rFonts w:ascii="Arial" w:eastAsia="Palatino Linotype" w:hAnsi="Arial" w:cs="Arial"/>
          <w:spacing w:val="-7"/>
        </w:rPr>
        <w:t xml:space="preserve"> </w:t>
      </w:r>
      <w:r w:rsidR="0054337E" w:rsidRPr="00C9177A">
        <w:rPr>
          <w:rFonts w:ascii="Arial" w:eastAsia="Palatino Linotype" w:hAnsi="Arial" w:cs="Arial"/>
          <w:spacing w:val="-7"/>
        </w:rPr>
        <w:t xml:space="preserve">consent forms, </w:t>
      </w:r>
      <w:r w:rsidRPr="00C9177A">
        <w:rPr>
          <w:rFonts w:ascii="Arial" w:eastAsia="Palatino Linotype" w:hAnsi="Arial" w:cs="Arial"/>
          <w:spacing w:val="-1"/>
        </w:rPr>
        <w:t>healt</w:t>
      </w:r>
      <w:r w:rsidRPr="00C9177A">
        <w:rPr>
          <w:rFonts w:ascii="Arial" w:eastAsia="Palatino Linotype" w:hAnsi="Arial" w:cs="Arial"/>
        </w:rPr>
        <w:t>h</w:t>
      </w:r>
      <w:r w:rsidRPr="00C9177A">
        <w:rPr>
          <w:rFonts w:ascii="Arial" w:eastAsia="Palatino Linotype" w:hAnsi="Arial" w:cs="Arial"/>
          <w:spacing w:val="-6"/>
        </w:rPr>
        <w:t xml:space="preserve"> </w:t>
      </w:r>
      <w:r w:rsidRPr="00C9177A">
        <w:rPr>
          <w:rFonts w:ascii="Arial" w:eastAsia="Palatino Linotype" w:hAnsi="Arial" w:cs="Arial"/>
        </w:rPr>
        <w:t>insurance</w:t>
      </w:r>
      <w:r w:rsidRPr="00C9177A">
        <w:rPr>
          <w:rFonts w:ascii="Arial" w:eastAsia="Palatino Linotype" w:hAnsi="Arial" w:cs="Arial"/>
          <w:spacing w:val="-5"/>
        </w:rPr>
        <w:t xml:space="preserve"> </w:t>
      </w:r>
      <w:r w:rsidRPr="00C9177A">
        <w:rPr>
          <w:rFonts w:ascii="Arial" w:eastAsia="Palatino Linotype" w:hAnsi="Arial" w:cs="Arial"/>
        </w:rPr>
        <w:t>forms,</w:t>
      </w:r>
      <w:r w:rsidRPr="00C9177A">
        <w:rPr>
          <w:rFonts w:ascii="Arial" w:eastAsia="Palatino Linotype" w:hAnsi="Arial" w:cs="Arial"/>
          <w:spacing w:val="-6"/>
        </w:rPr>
        <w:t xml:space="preserve"> </w:t>
      </w:r>
      <w:r w:rsidRPr="00C9177A">
        <w:rPr>
          <w:rFonts w:ascii="Arial" w:eastAsia="Palatino Linotype" w:hAnsi="Arial" w:cs="Arial"/>
          <w:spacing w:val="-1"/>
        </w:rPr>
        <w:t>an</w:t>
      </w:r>
      <w:r w:rsidRPr="00C9177A">
        <w:rPr>
          <w:rFonts w:ascii="Arial" w:eastAsia="Palatino Linotype" w:hAnsi="Arial" w:cs="Arial"/>
        </w:rPr>
        <w:t>d</w:t>
      </w:r>
      <w:r w:rsidRPr="00C9177A">
        <w:rPr>
          <w:rFonts w:ascii="Arial" w:eastAsia="Palatino Linotype" w:hAnsi="Arial" w:cs="Arial"/>
          <w:spacing w:val="-6"/>
        </w:rPr>
        <w:t xml:space="preserve"> </w:t>
      </w:r>
      <w:r w:rsidRPr="00C9177A">
        <w:rPr>
          <w:rFonts w:ascii="Arial" w:eastAsia="Palatino Linotype" w:hAnsi="Arial" w:cs="Arial"/>
        </w:rPr>
        <w:t>medical</w:t>
      </w:r>
      <w:r w:rsidRPr="00C9177A">
        <w:rPr>
          <w:rFonts w:ascii="Arial" w:eastAsia="Palatino Linotype" w:hAnsi="Arial" w:cs="Arial"/>
          <w:spacing w:val="-7"/>
        </w:rPr>
        <w:t xml:space="preserve"> </w:t>
      </w:r>
      <w:r w:rsidRPr="00C9177A">
        <w:rPr>
          <w:rFonts w:ascii="Arial" w:eastAsia="Palatino Linotype" w:hAnsi="Arial" w:cs="Arial"/>
          <w:spacing w:val="-1"/>
        </w:rPr>
        <w:t>histor</w:t>
      </w:r>
      <w:r w:rsidRPr="00C9177A">
        <w:rPr>
          <w:rFonts w:ascii="Arial" w:eastAsia="Palatino Linotype" w:hAnsi="Arial" w:cs="Arial"/>
        </w:rPr>
        <w:t>y</w:t>
      </w:r>
      <w:r w:rsidRPr="00C9177A">
        <w:rPr>
          <w:rFonts w:ascii="Arial" w:eastAsia="Palatino Linotype" w:hAnsi="Arial" w:cs="Arial"/>
          <w:spacing w:val="-5"/>
        </w:rPr>
        <w:t xml:space="preserve"> </w:t>
      </w:r>
      <w:r w:rsidRPr="00C9177A">
        <w:rPr>
          <w:rFonts w:ascii="Arial" w:eastAsia="Palatino Linotype" w:hAnsi="Arial" w:cs="Arial"/>
        </w:rPr>
        <w:t>forms)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066C6089" w14:textId="77777777" w:rsidTr="00C01606">
        <w:trPr>
          <w:trHeight w:val="501"/>
        </w:trPr>
        <w:tc>
          <w:tcPr>
            <w:tcW w:w="4248" w:type="dxa"/>
            <w:vAlign w:val="center"/>
          </w:tcPr>
          <w:p w14:paraId="56F337FE"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4BB80149"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6D162A94"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150438FD" w14:textId="77777777" w:rsidTr="00C01606">
        <w:trPr>
          <w:trHeight w:val="501"/>
        </w:trPr>
        <w:tc>
          <w:tcPr>
            <w:tcW w:w="8663" w:type="dxa"/>
            <w:gridSpan w:val="3"/>
            <w:vAlign w:val="center"/>
          </w:tcPr>
          <w:p w14:paraId="06C0297C"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68C7825B" w14:textId="77777777" w:rsidTr="00C01606">
        <w:trPr>
          <w:trHeight w:val="501"/>
        </w:trPr>
        <w:tc>
          <w:tcPr>
            <w:tcW w:w="8663" w:type="dxa"/>
            <w:gridSpan w:val="3"/>
            <w:vAlign w:val="center"/>
          </w:tcPr>
          <w:p w14:paraId="5E0B0B90"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6866FDB1" w14:textId="77777777" w:rsidR="00A24B73" w:rsidRDefault="00A24B73" w:rsidP="00D1276F">
      <w:pPr>
        <w:widowControl w:val="0"/>
        <w:tabs>
          <w:tab w:val="left" w:pos="499"/>
        </w:tabs>
        <w:spacing w:after="0" w:line="240" w:lineRule="auto"/>
        <w:outlineLvl w:val="5"/>
        <w:rPr>
          <w:rFonts w:ascii="Arial" w:eastAsia="Palatino Linotype" w:hAnsi="Arial" w:cs="Arial"/>
        </w:rPr>
      </w:pPr>
    </w:p>
    <w:p w14:paraId="521F5D5F" w14:textId="77777777" w:rsidR="00A87AF9" w:rsidRPr="00C9177A" w:rsidRDefault="00A87AF9" w:rsidP="00C01606">
      <w:pPr>
        <w:widowControl w:val="0"/>
        <w:numPr>
          <w:ilvl w:val="1"/>
          <w:numId w:val="16"/>
        </w:numPr>
        <w:tabs>
          <w:tab w:val="left" w:pos="499"/>
        </w:tabs>
        <w:spacing w:after="0" w:line="240" w:lineRule="auto"/>
        <w:ind w:firstLine="0"/>
        <w:outlineLvl w:val="5"/>
        <w:rPr>
          <w:rFonts w:ascii="Arial" w:eastAsia="Palatino Linotype" w:hAnsi="Arial" w:cs="Arial"/>
        </w:rPr>
      </w:pPr>
      <w:r w:rsidRPr="00C9177A">
        <w:rPr>
          <w:rFonts w:ascii="Arial" w:eastAsia="Palatino Linotype" w:hAnsi="Arial" w:cs="Arial"/>
        </w:rPr>
        <w:t>Develop</w:t>
      </w:r>
      <w:r w:rsidR="0054337E" w:rsidRPr="00C9177A">
        <w:rPr>
          <w:rFonts w:ascii="Arial" w:eastAsia="Palatino Linotype" w:hAnsi="Arial" w:cs="Arial"/>
        </w:rPr>
        <w:t>s</w:t>
      </w:r>
      <w:r w:rsidRPr="00C9177A">
        <w:rPr>
          <w:rFonts w:ascii="Arial" w:eastAsia="Palatino Linotype" w:hAnsi="Arial" w:cs="Arial"/>
          <w:spacing w:val="-10"/>
        </w:rPr>
        <w:t xml:space="preserve"> </w:t>
      </w:r>
      <w:r w:rsidR="00867BDC">
        <w:rPr>
          <w:rFonts w:ascii="Arial" w:eastAsia="Palatino Linotype" w:hAnsi="Arial" w:cs="Arial"/>
        </w:rPr>
        <w:t>patient/customer-owner</w:t>
      </w:r>
      <w:r w:rsidRPr="00C9177A">
        <w:rPr>
          <w:rFonts w:ascii="Arial" w:eastAsia="Palatino Linotype" w:hAnsi="Arial" w:cs="Arial"/>
          <w:spacing w:val="-11"/>
        </w:rPr>
        <w:t xml:space="preserve"> </w:t>
      </w:r>
      <w:r w:rsidRPr="00C9177A">
        <w:rPr>
          <w:rFonts w:ascii="Arial" w:eastAsia="Palatino Linotype" w:hAnsi="Arial" w:cs="Arial"/>
        </w:rPr>
        <w:t>education</w:t>
      </w:r>
      <w:r w:rsidRPr="00C9177A">
        <w:rPr>
          <w:rFonts w:ascii="Arial" w:eastAsia="Palatino Linotype" w:hAnsi="Arial" w:cs="Arial"/>
          <w:spacing w:val="-9"/>
        </w:rPr>
        <w:t xml:space="preserve"> </w:t>
      </w:r>
      <w:r w:rsidRPr="00C9177A">
        <w:rPr>
          <w:rFonts w:ascii="Arial" w:eastAsia="Palatino Linotype" w:hAnsi="Arial" w:cs="Arial"/>
        </w:rPr>
        <w:t>materials</w:t>
      </w:r>
      <w:r w:rsidRPr="00C9177A">
        <w:rPr>
          <w:rFonts w:ascii="Arial" w:eastAsia="Palatino Linotype" w:hAnsi="Arial" w:cs="Arial"/>
          <w:spacing w:val="-12"/>
        </w:rPr>
        <w:t xml:space="preserve"> </w:t>
      </w:r>
      <w:r w:rsidRPr="00C9177A">
        <w:rPr>
          <w:rFonts w:ascii="Arial" w:eastAsia="Palatino Linotype" w:hAnsi="Arial" w:cs="Arial"/>
        </w:rPr>
        <w:t>unique</w:t>
      </w:r>
      <w:r w:rsidRPr="00C9177A">
        <w:rPr>
          <w:rFonts w:ascii="Arial" w:eastAsia="Palatino Linotype" w:hAnsi="Arial" w:cs="Arial"/>
          <w:spacing w:val="-10"/>
        </w:rPr>
        <w:t xml:space="preserve"> </w:t>
      </w:r>
      <w:r w:rsidRPr="00C9177A">
        <w:rPr>
          <w:rFonts w:ascii="Arial" w:eastAsia="Palatino Linotype" w:hAnsi="Arial" w:cs="Arial"/>
        </w:rPr>
        <w:t>to</w:t>
      </w:r>
      <w:r w:rsidRPr="00C9177A">
        <w:rPr>
          <w:rFonts w:ascii="Arial" w:eastAsia="Palatino Linotype" w:hAnsi="Arial" w:cs="Arial"/>
          <w:spacing w:val="-11"/>
        </w:rPr>
        <w:t xml:space="preserve"> </w:t>
      </w:r>
      <w:r w:rsidRPr="00C9177A">
        <w:rPr>
          <w:rFonts w:ascii="Arial" w:eastAsia="Palatino Linotype" w:hAnsi="Arial" w:cs="Arial"/>
        </w:rPr>
        <w:t>your</w:t>
      </w:r>
      <w:r w:rsidRPr="00C9177A">
        <w:rPr>
          <w:rFonts w:ascii="Arial" w:eastAsia="Palatino Linotype" w:hAnsi="Arial" w:cs="Arial"/>
          <w:spacing w:val="-11"/>
        </w:rPr>
        <w:t xml:space="preserve"> </w:t>
      </w:r>
      <w:r w:rsidRPr="00C9177A">
        <w:rPr>
          <w:rFonts w:ascii="Arial" w:eastAsia="Palatino Linotype" w:hAnsi="Arial" w:cs="Arial"/>
        </w:rPr>
        <w:t>facility</w:t>
      </w:r>
      <w:r w:rsidR="004C763E" w:rsidRPr="00C9177A">
        <w:rPr>
          <w:rFonts w:ascii="Arial" w:eastAsia="Palatino Linotype" w:hAnsi="Arial" w:cs="Arial"/>
        </w:rPr>
        <w:t xml:space="preserve"> </w:t>
      </w:r>
      <w:r w:rsidRPr="00C9177A">
        <w:rPr>
          <w:rFonts w:ascii="Arial" w:eastAsia="Palatino Linotype" w:hAnsi="Arial" w:cs="Arial"/>
        </w:rPr>
        <w:t>(such</w:t>
      </w:r>
      <w:r w:rsidRPr="00C9177A">
        <w:rPr>
          <w:rFonts w:ascii="Arial" w:eastAsia="Palatino Linotype" w:hAnsi="Arial" w:cs="Arial"/>
          <w:spacing w:val="-10"/>
        </w:rPr>
        <w:t xml:space="preserve"> </w:t>
      </w:r>
      <w:r w:rsidRPr="00C9177A">
        <w:rPr>
          <w:rFonts w:ascii="Arial" w:eastAsia="Palatino Linotype" w:hAnsi="Arial" w:cs="Arial"/>
        </w:rPr>
        <w:t>as</w:t>
      </w:r>
      <w:r w:rsidRPr="00C9177A">
        <w:rPr>
          <w:rFonts w:ascii="Arial" w:eastAsia="Palatino Linotype" w:hAnsi="Arial" w:cs="Arial"/>
          <w:spacing w:val="-9"/>
        </w:rPr>
        <w:t xml:space="preserve"> </w:t>
      </w:r>
      <w:r w:rsidRPr="00C9177A">
        <w:rPr>
          <w:rFonts w:ascii="Arial" w:eastAsia="Palatino Linotype" w:hAnsi="Arial" w:cs="Arial"/>
        </w:rPr>
        <w:t>d</w:t>
      </w:r>
      <w:r w:rsidRPr="00C9177A">
        <w:rPr>
          <w:rFonts w:ascii="Arial" w:eastAsia="Palatino Linotype" w:hAnsi="Arial" w:cs="Arial"/>
          <w:spacing w:val="-2"/>
        </w:rPr>
        <w:t>i</w:t>
      </w:r>
      <w:r w:rsidRPr="00C9177A">
        <w:rPr>
          <w:rFonts w:ascii="Arial" w:eastAsia="Palatino Linotype" w:hAnsi="Arial" w:cs="Arial"/>
        </w:rPr>
        <w:t>sease</w:t>
      </w:r>
      <w:r w:rsidRPr="00C9177A">
        <w:rPr>
          <w:rFonts w:ascii="Arial" w:eastAsia="Palatino Linotype" w:hAnsi="Arial" w:cs="Arial"/>
          <w:spacing w:val="-8"/>
        </w:rPr>
        <w:t xml:space="preserve"> </w:t>
      </w:r>
      <w:r w:rsidRPr="00C9177A">
        <w:rPr>
          <w:rFonts w:ascii="Arial" w:eastAsia="Palatino Linotype" w:hAnsi="Arial" w:cs="Arial"/>
          <w:spacing w:val="-1"/>
        </w:rPr>
        <w:t>an</w:t>
      </w:r>
      <w:r w:rsidRPr="00C9177A">
        <w:rPr>
          <w:rFonts w:ascii="Arial" w:eastAsia="Palatino Linotype" w:hAnsi="Arial" w:cs="Arial"/>
        </w:rPr>
        <w:t>d</w:t>
      </w:r>
      <w:r w:rsidRPr="00C9177A">
        <w:rPr>
          <w:rFonts w:ascii="Arial" w:eastAsia="Palatino Linotype" w:hAnsi="Arial" w:cs="Arial"/>
          <w:spacing w:val="-10"/>
        </w:rPr>
        <w:t xml:space="preserve"> </w:t>
      </w:r>
      <w:r w:rsidRPr="00C9177A">
        <w:rPr>
          <w:rFonts w:ascii="Arial" w:eastAsia="Palatino Linotype" w:hAnsi="Arial" w:cs="Arial"/>
          <w:spacing w:val="-1"/>
        </w:rPr>
        <w:t>medicin</w:t>
      </w:r>
      <w:r w:rsidRPr="00C9177A">
        <w:rPr>
          <w:rFonts w:ascii="Arial" w:eastAsia="Palatino Linotype" w:hAnsi="Arial" w:cs="Arial"/>
        </w:rPr>
        <w:t>e</w:t>
      </w:r>
      <w:r w:rsidRPr="00C9177A">
        <w:rPr>
          <w:rFonts w:ascii="Arial" w:eastAsia="Palatino Linotype" w:hAnsi="Arial" w:cs="Arial"/>
          <w:spacing w:val="-9"/>
        </w:rPr>
        <w:t xml:space="preserve"> </w:t>
      </w:r>
      <w:r w:rsidRPr="00C9177A">
        <w:rPr>
          <w:rFonts w:ascii="Arial" w:eastAsia="Palatino Linotype" w:hAnsi="Arial" w:cs="Arial"/>
        </w:rPr>
        <w:t>descriptions)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1C3D320A" w14:textId="77777777" w:rsidTr="00C01606">
        <w:trPr>
          <w:trHeight w:val="501"/>
        </w:trPr>
        <w:tc>
          <w:tcPr>
            <w:tcW w:w="4248" w:type="dxa"/>
            <w:vAlign w:val="center"/>
          </w:tcPr>
          <w:p w14:paraId="48E0BE3E"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70EF1A8D"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1FDA7EBF"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377636A8" w14:textId="77777777" w:rsidTr="00C01606">
        <w:trPr>
          <w:trHeight w:val="501"/>
        </w:trPr>
        <w:tc>
          <w:tcPr>
            <w:tcW w:w="8663" w:type="dxa"/>
            <w:gridSpan w:val="3"/>
            <w:vAlign w:val="center"/>
          </w:tcPr>
          <w:p w14:paraId="72B57C80"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387411FA" w14:textId="77777777" w:rsidTr="00C01606">
        <w:trPr>
          <w:trHeight w:val="501"/>
        </w:trPr>
        <w:tc>
          <w:tcPr>
            <w:tcW w:w="8663" w:type="dxa"/>
            <w:gridSpan w:val="3"/>
            <w:vAlign w:val="center"/>
          </w:tcPr>
          <w:p w14:paraId="4D1BA41F"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45344B01" w14:textId="77777777" w:rsidR="00A24B73" w:rsidRDefault="00A24B73" w:rsidP="00D1276F">
      <w:pPr>
        <w:widowControl w:val="0"/>
        <w:tabs>
          <w:tab w:val="left" w:pos="499"/>
        </w:tabs>
        <w:spacing w:after="0" w:line="240" w:lineRule="auto"/>
        <w:outlineLvl w:val="5"/>
        <w:rPr>
          <w:rFonts w:ascii="Arial" w:eastAsia="Palatino Linotype" w:hAnsi="Arial" w:cs="Arial"/>
        </w:rPr>
      </w:pPr>
    </w:p>
    <w:p w14:paraId="022E3039" w14:textId="77777777" w:rsidR="00A87AF9" w:rsidRPr="00C9177A" w:rsidRDefault="00A87AF9" w:rsidP="00C01606">
      <w:pPr>
        <w:widowControl w:val="0"/>
        <w:numPr>
          <w:ilvl w:val="1"/>
          <w:numId w:val="16"/>
        </w:numPr>
        <w:tabs>
          <w:tab w:val="left" w:pos="499"/>
        </w:tabs>
        <w:spacing w:after="0" w:line="240" w:lineRule="auto"/>
        <w:ind w:firstLine="0"/>
        <w:outlineLvl w:val="5"/>
        <w:rPr>
          <w:rFonts w:ascii="Arial" w:eastAsia="Palatino Linotype" w:hAnsi="Arial" w:cs="Arial"/>
        </w:rPr>
      </w:pPr>
      <w:r w:rsidRPr="00C9177A">
        <w:rPr>
          <w:rFonts w:ascii="Arial" w:eastAsia="Palatino Linotype" w:hAnsi="Arial" w:cs="Arial"/>
        </w:rPr>
        <w:t>Develop</w:t>
      </w:r>
      <w:r w:rsidR="0054337E" w:rsidRPr="00C9177A">
        <w:rPr>
          <w:rFonts w:ascii="Arial" w:eastAsia="Palatino Linotype" w:hAnsi="Arial" w:cs="Arial"/>
        </w:rPr>
        <w:t>s</w:t>
      </w:r>
      <w:r w:rsidRPr="00C9177A">
        <w:rPr>
          <w:rFonts w:ascii="Arial" w:eastAsia="Palatino Linotype" w:hAnsi="Arial" w:cs="Arial"/>
          <w:spacing w:val="-11"/>
        </w:rPr>
        <w:t xml:space="preserve"> </w:t>
      </w:r>
      <w:r w:rsidRPr="00C9177A">
        <w:rPr>
          <w:rFonts w:ascii="Arial" w:eastAsia="Palatino Linotype" w:hAnsi="Arial" w:cs="Arial"/>
        </w:rPr>
        <w:t>community</w:t>
      </w:r>
      <w:r w:rsidRPr="00C9177A">
        <w:rPr>
          <w:rFonts w:ascii="Arial" w:eastAsia="Palatino Linotype" w:hAnsi="Arial" w:cs="Arial"/>
          <w:spacing w:val="-10"/>
        </w:rPr>
        <w:t xml:space="preserve"> </w:t>
      </w:r>
      <w:r w:rsidRPr="00C9177A">
        <w:rPr>
          <w:rFonts w:ascii="Arial" w:eastAsia="Palatino Linotype" w:hAnsi="Arial" w:cs="Arial"/>
        </w:rPr>
        <w:t>relations</w:t>
      </w:r>
      <w:r w:rsidRPr="00C9177A">
        <w:rPr>
          <w:rFonts w:ascii="Arial" w:eastAsia="Palatino Linotype" w:hAnsi="Arial" w:cs="Arial"/>
          <w:spacing w:val="-12"/>
        </w:rPr>
        <w:t xml:space="preserve"> </w:t>
      </w:r>
      <w:r w:rsidRPr="00C9177A">
        <w:rPr>
          <w:rFonts w:ascii="Arial" w:eastAsia="Palatino Linotype" w:hAnsi="Arial" w:cs="Arial"/>
        </w:rPr>
        <w:t>materials</w:t>
      </w:r>
      <w:r w:rsidRPr="00C9177A">
        <w:rPr>
          <w:rFonts w:ascii="Arial" w:eastAsia="Palatino Linotype" w:hAnsi="Arial" w:cs="Arial"/>
          <w:spacing w:val="-10"/>
        </w:rPr>
        <w:t xml:space="preserve"> </w:t>
      </w:r>
      <w:r w:rsidRPr="00C9177A">
        <w:rPr>
          <w:rFonts w:ascii="Arial" w:eastAsia="Palatino Linotype" w:hAnsi="Arial" w:cs="Arial"/>
        </w:rPr>
        <w:t>unique</w:t>
      </w:r>
      <w:r w:rsidRPr="00C9177A">
        <w:rPr>
          <w:rFonts w:ascii="Arial" w:eastAsia="Palatino Linotype" w:hAnsi="Arial" w:cs="Arial"/>
          <w:spacing w:val="-11"/>
        </w:rPr>
        <w:t xml:space="preserve"> </w:t>
      </w:r>
      <w:r w:rsidRPr="00C9177A">
        <w:rPr>
          <w:rFonts w:ascii="Arial" w:eastAsia="Palatino Linotype" w:hAnsi="Arial" w:cs="Arial"/>
        </w:rPr>
        <w:t>to</w:t>
      </w:r>
      <w:r w:rsidRPr="00C9177A">
        <w:rPr>
          <w:rFonts w:ascii="Arial" w:eastAsia="Palatino Linotype" w:hAnsi="Arial" w:cs="Arial"/>
          <w:spacing w:val="-12"/>
        </w:rPr>
        <w:t xml:space="preserve"> </w:t>
      </w:r>
      <w:r w:rsidRPr="00C9177A">
        <w:rPr>
          <w:rFonts w:ascii="Arial" w:eastAsia="Palatino Linotype" w:hAnsi="Arial" w:cs="Arial"/>
        </w:rPr>
        <w:t>your</w:t>
      </w:r>
      <w:r w:rsidRPr="00C9177A">
        <w:rPr>
          <w:rFonts w:ascii="Arial" w:eastAsia="Palatino Linotype" w:hAnsi="Arial" w:cs="Arial"/>
          <w:spacing w:val="-10"/>
        </w:rPr>
        <w:t xml:space="preserve"> </w:t>
      </w:r>
      <w:r w:rsidRPr="00C9177A">
        <w:rPr>
          <w:rFonts w:ascii="Arial" w:eastAsia="Palatino Linotype" w:hAnsi="Arial" w:cs="Arial"/>
        </w:rPr>
        <w:t>facility</w:t>
      </w:r>
      <w:r w:rsidR="00572AF8" w:rsidRPr="00C9177A">
        <w:rPr>
          <w:rFonts w:ascii="Arial" w:eastAsia="Palatino Linotype" w:hAnsi="Arial" w:cs="Arial"/>
        </w:rPr>
        <w:t xml:space="preserve"> </w:t>
      </w:r>
      <w:r w:rsidRPr="00C9177A">
        <w:rPr>
          <w:rFonts w:ascii="Arial" w:eastAsia="Palatino Linotype" w:hAnsi="Arial" w:cs="Arial"/>
        </w:rPr>
        <w:t>(such</w:t>
      </w:r>
      <w:r w:rsidRPr="00C9177A">
        <w:rPr>
          <w:rFonts w:ascii="Arial" w:eastAsia="Palatino Linotype" w:hAnsi="Arial" w:cs="Arial"/>
          <w:spacing w:val="-10"/>
        </w:rPr>
        <w:t xml:space="preserve"> </w:t>
      </w:r>
      <w:r w:rsidRPr="00C9177A">
        <w:rPr>
          <w:rFonts w:ascii="Arial" w:eastAsia="Palatino Linotype" w:hAnsi="Arial" w:cs="Arial"/>
        </w:rPr>
        <w:t>as</w:t>
      </w:r>
      <w:r w:rsidRPr="00C9177A">
        <w:rPr>
          <w:rFonts w:ascii="Arial" w:eastAsia="Palatino Linotype" w:hAnsi="Arial" w:cs="Arial"/>
          <w:spacing w:val="-10"/>
        </w:rPr>
        <w:t xml:space="preserve"> </w:t>
      </w:r>
      <w:r w:rsidRPr="00C9177A">
        <w:rPr>
          <w:rFonts w:ascii="Arial" w:eastAsia="Palatino Linotype" w:hAnsi="Arial" w:cs="Arial"/>
          <w:spacing w:val="-1"/>
        </w:rPr>
        <w:t>mailing</w:t>
      </w:r>
      <w:r w:rsidRPr="00C9177A">
        <w:rPr>
          <w:rFonts w:ascii="Arial" w:eastAsia="Palatino Linotype" w:hAnsi="Arial" w:cs="Arial"/>
        </w:rPr>
        <w:t>s</w:t>
      </w:r>
      <w:r w:rsidRPr="00C9177A">
        <w:rPr>
          <w:rFonts w:ascii="Arial" w:eastAsia="Palatino Linotype" w:hAnsi="Arial" w:cs="Arial"/>
          <w:spacing w:val="-9"/>
        </w:rPr>
        <w:t xml:space="preserve"> </w:t>
      </w:r>
      <w:r w:rsidRPr="00C9177A">
        <w:rPr>
          <w:rFonts w:ascii="Arial" w:eastAsia="Palatino Linotype" w:hAnsi="Arial" w:cs="Arial"/>
        </w:rPr>
        <w:t>and</w:t>
      </w:r>
      <w:r w:rsidRPr="00C9177A">
        <w:rPr>
          <w:rFonts w:ascii="Arial" w:eastAsia="Palatino Linotype" w:hAnsi="Arial" w:cs="Arial"/>
          <w:spacing w:val="-9"/>
        </w:rPr>
        <w:t xml:space="preserve"> </w:t>
      </w:r>
      <w:r w:rsidRPr="00C9177A">
        <w:rPr>
          <w:rFonts w:ascii="Arial" w:eastAsia="Palatino Linotype" w:hAnsi="Arial" w:cs="Arial"/>
          <w:spacing w:val="-1"/>
        </w:rPr>
        <w:t>promotiona</w:t>
      </w:r>
      <w:r w:rsidRPr="00C9177A">
        <w:rPr>
          <w:rFonts w:ascii="Arial" w:eastAsia="Palatino Linotype" w:hAnsi="Arial" w:cs="Arial"/>
        </w:rPr>
        <w:t>l</w:t>
      </w:r>
      <w:r w:rsidRPr="00C9177A">
        <w:rPr>
          <w:rFonts w:ascii="Arial" w:eastAsia="Palatino Linotype" w:hAnsi="Arial" w:cs="Arial"/>
          <w:spacing w:val="-9"/>
        </w:rPr>
        <w:t xml:space="preserve"> </w:t>
      </w:r>
      <w:r w:rsidRPr="00C9177A">
        <w:rPr>
          <w:rFonts w:ascii="Arial" w:eastAsia="Palatino Linotype" w:hAnsi="Arial" w:cs="Arial"/>
        </w:rPr>
        <w:t>materials)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679ABE63" w14:textId="77777777" w:rsidTr="00C01606">
        <w:trPr>
          <w:trHeight w:val="501"/>
        </w:trPr>
        <w:tc>
          <w:tcPr>
            <w:tcW w:w="4248" w:type="dxa"/>
            <w:vAlign w:val="center"/>
          </w:tcPr>
          <w:p w14:paraId="57E2800E"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275789EE"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64533811"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6CF8C377" w14:textId="77777777" w:rsidTr="00C01606">
        <w:trPr>
          <w:trHeight w:val="501"/>
        </w:trPr>
        <w:tc>
          <w:tcPr>
            <w:tcW w:w="8663" w:type="dxa"/>
            <w:gridSpan w:val="3"/>
            <w:vAlign w:val="center"/>
          </w:tcPr>
          <w:p w14:paraId="3686D07B"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3BC140E2" w14:textId="77777777" w:rsidTr="00C01606">
        <w:trPr>
          <w:trHeight w:val="501"/>
        </w:trPr>
        <w:tc>
          <w:tcPr>
            <w:tcW w:w="8663" w:type="dxa"/>
            <w:gridSpan w:val="3"/>
            <w:vAlign w:val="center"/>
          </w:tcPr>
          <w:p w14:paraId="1E6FA2B2"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666C6A1D" w14:textId="77777777" w:rsidR="00A24B73" w:rsidRDefault="00A24B73" w:rsidP="00D1276F">
      <w:pPr>
        <w:widowControl w:val="0"/>
        <w:tabs>
          <w:tab w:val="left" w:pos="499"/>
        </w:tabs>
        <w:spacing w:after="0" w:line="240" w:lineRule="auto"/>
        <w:outlineLvl w:val="5"/>
        <w:rPr>
          <w:rFonts w:ascii="Arial" w:eastAsia="Palatino Linotype" w:hAnsi="Arial" w:cs="Arial"/>
        </w:rPr>
      </w:pPr>
    </w:p>
    <w:p w14:paraId="682FB93E" w14:textId="77777777" w:rsidR="00A87AF9" w:rsidRPr="00C9177A" w:rsidRDefault="00A87AF9" w:rsidP="00C01606">
      <w:pPr>
        <w:widowControl w:val="0"/>
        <w:numPr>
          <w:ilvl w:val="1"/>
          <w:numId w:val="16"/>
        </w:numPr>
        <w:tabs>
          <w:tab w:val="left" w:pos="499"/>
        </w:tabs>
        <w:spacing w:after="0" w:line="240" w:lineRule="auto"/>
        <w:ind w:firstLine="0"/>
        <w:outlineLvl w:val="5"/>
        <w:rPr>
          <w:rFonts w:ascii="Arial" w:eastAsia="Palatino Linotype" w:hAnsi="Arial" w:cs="Arial"/>
        </w:rPr>
      </w:pPr>
      <w:r w:rsidRPr="00C9177A">
        <w:rPr>
          <w:rFonts w:ascii="Arial" w:eastAsia="Palatino Linotype" w:hAnsi="Arial" w:cs="Arial"/>
        </w:rPr>
        <w:t>Develop</w:t>
      </w:r>
      <w:r w:rsidR="0054337E" w:rsidRPr="00C9177A">
        <w:rPr>
          <w:rFonts w:ascii="Arial" w:eastAsia="Palatino Linotype" w:hAnsi="Arial" w:cs="Arial"/>
        </w:rPr>
        <w:t>s facility</w:t>
      </w:r>
      <w:r w:rsidRPr="00C9177A">
        <w:rPr>
          <w:rFonts w:ascii="Arial" w:eastAsia="Palatino Linotype" w:hAnsi="Arial" w:cs="Arial"/>
          <w:spacing w:val="-10"/>
        </w:rPr>
        <w:t xml:space="preserve"> </w:t>
      </w:r>
      <w:r w:rsidRPr="00C9177A">
        <w:rPr>
          <w:rFonts w:ascii="Arial" w:eastAsia="Palatino Linotype" w:hAnsi="Arial" w:cs="Arial"/>
        </w:rPr>
        <w:t>maps</w:t>
      </w:r>
      <w:r w:rsidRPr="00C9177A">
        <w:rPr>
          <w:rFonts w:ascii="Arial" w:eastAsia="Palatino Linotype" w:hAnsi="Arial" w:cs="Arial"/>
          <w:spacing w:val="-9"/>
        </w:rPr>
        <w:t xml:space="preserve"> </w:t>
      </w:r>
      <w:r w:rsidRPr="00C9177A">
        <w:rPr>
          <w:rFonts w:ascii="Arial" w:eastAsia="Palatino Linotype" w:hAnsi="Arial" w:cs="Arial"/>
        </w:rPr>
        <w:t>and</w:t>
      </w:r>
      <w:r w:rsidRPr="00C9177A">
        <w:rPr>
          <w:rFonts w:ascii="Arial" w:eastAsia="Palatino Linotype" w:hAnsi="Arial" w:cs="Arial"/>
          <w:spacing w:val="-11"/>
        </w:rPr>
        <w:t xml:space="preserve"> </w:t>
      </w:r>
      <w:r w:rsidRPr="00C9177A">
        <w:rPr>
          <w:rFonts w:ascii="Arial" w:eastAsia="Palatino Linotype" w:hAnsi="Arial" w:cs="Arial"/>
        </w:rPr>
        <w:t>signs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3287D92B" w14:textId="77777777" w:rsidTr="00C01606">
        <w:trPr>
          <w:trHeight w:val="501"/>
        </w:trPr>
        <w:tc>
          <w:tcPr>
            <w:tcW w:w="4248" w:type="dxa"/>
            <w:vAlign w:val="center"/>
          </w:tcPr>
          <w:p w14:paraId="7FE2FD1B"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4215014D"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3ADFB0A1"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2E3AD3DE" w14:textId="77777777" w:rsidTr="00C01606">
        <w:trPr>
          <w:trHeight w:val="501"/>
        </w:trPr>
        <w:tc>
          <w:tcPr>
            <w:tcW w:w="8663" w:type="dxa"/>
            <w:gridSpan w:val="3"/>
            <w:vAlign w:val="center"/>
          </w:tcPr>
          <w:p w14:paraId="20A327CE"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7731C1C6" w14:textId="77777777" w:rsidTr="00C01606">
        <w:trPr>
          <w:trHeight w:val="501"/>
        </w:trPr>
        <w:tc>
          <w:tcPr>
            <w:tcW w:w="8663" w:type="dxa"/>
            <w:gridSpan w:val="3"/>
            <w:vAlign w:val="center"/>
          </w:tcPr>
          <w:p w14:paraId="21DEB0CF"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3D7E8148" w14:textId="77777777" w:rsidR="00A24B73" w:rsidRDefault="00A24B73" w:rsidP="00D1276F">
      <w:pPr>
        <w:widowControl w:val="0"/>
        <w:tabs>
          <w:tab w:val="left" w:pos="569"/>
        </w:tabs>
        <w:spacing w:after="0" w:line="240" w:lineRule="auto"/>
        <w:rPr>
          <w:rFonts w:ascii="Arial" w:eastAsia="Palatino Linotype" w:hAnsi="Arial" w:cs="Arial"/>
        </w:rPr>
      </w:pPr>
    </w:p>
    <w:p w14:paraId="1E36C87E" w14:textId="77777777" w:rsidR="004B1093" w:rsidRDefault="004B1093" w:rsidP="00D1276F">
      <w:pPr>
        <w:widowControl w:val="0"/>
        <w:tabs>
          <w:tab w:val="left" w:pos="569"/>
        </w:tabs>
        <w:spacing w:after="0" w:line="240" w:lineRule="auto"/>
        <w:rPr>
          <w:rFonts w:ascii="Arial" w:eastAsia="Palatino Linotype" w:hAnsi="Arial" w:cs="Arial"/>
        </w:rPr>
      </w:pPr>
    </w:p>
    <w:p w14:paraId="188BCE9B" w14:textId="77777777" w:rsidR="00342847" w:rsidRDefault="00342847" w:rsidP="00D1276F">
      <w:pPr>
        <w:widowControl w:val="0"/>
        <w:tabs>
          <w:tab w:val="left" w:pos="569"/>
        </w:tabs>
        <w:spacing w:after="0" w:line="240" w:lineRule="auto"/>
        <w:rPr>
          <w:rFonts w:ascii="Arial" w:eastAsia="Palatino Linotype" w:hAnsi="Arial" w:cs="Arial"/>
        </w:rPr>
      </w:pPr>
    </w:p>
    <w:p w14:paraId="4681D2B2" w14:textId="77777777" w:rsidR="00342847" w:rsidRDefault="00342847" w:rsidP="00D1276F">
      <w:pPr>
        <w:widowControl w:val="0"/>
        <w:tabs>
          <w:tab w:val="left" w:pos="569"/>
        </w:tabs>
        <w:spacing w:after="0" w:line="240" w:lineRule="auto"/>
        <w:rPr>
          <w:rFonts w:ascii="Arial" w:eastAsia="Palatino Linotype" w:hAnsi="Arial" w:cs="Arial"/>
        </w:rPr>
      </w:pPr>
    </w:p>
    <w:p w14:paraId="2F2D69C9" w14:textId="77777777" w:rsidR="005467E7" w:rsidRDefault="005467E7" w:rsidP="00D1276F">
      <w:pPr>
        <w:widowControl w:val="0"/>
        <w:tabs>
          <w:tab w:val="left" w:pos="569"/>
        </w:tabs>
        <w:spacing w:after="0" w:line="240" w:lineRule="auto"/>
        <w:rPr>
          <w:rFonts w:ascii="Arial" w:eastAsia="Palatino Linotype" w:hAnsi="Arial" w:cs="Arial"/>
        </w:rPr>
      </w:pPr>
    </w:p>
    <w:p w14:paraId="7D7CCDF4" w14:textId="77777777" w:rsidR="00342847" w:rsidRDefault="00342847" w:rsidP="00D1276F">
      <w:pPr>
        <w:widowControl w:val="0"/>
        <w:tabs>
          <w:tab w:val="left" w:pos="569"/>
        </w:tabs>
        <w:spacing w:after="0" w:line="240" w:lineRule="auto"/>
        <w:rPr>
          <w:rFonts w:ascii="Arial" w:eastAsia="Palatino Linotype" w:hAnsi="Arial" w:cs="Arial"/>
        </w:rPr>
      </w:pPr>
    </w:p>
    <w:p w14:paraId="33F204D3" w14:textId="2998FC7A" w:rsidR="00672FAD" w:rsidRDefault="00A87AF9" w:rsidP="00C01606">
      <w:pPr>
        <w:widowControl w:val="0"/>
        <w:numPr>
          <w:ilvl w:val="1"/>
          <w:numId w:val="16"/>
        </w:numPr>
        <w:tabs>
          <w:tab w:val="left" w:pos="569"/>
        </w:tabs>
        <w:spacing w:after="0" w:line="240" w:lineRule="auto"/>
        <w:ind w:firstLine="0"/>
        <w:rPr>
          <w:rFonts w:ascii="Arial" w:eastAsia="Palatino Linotype" w:hAnsi="Arial" w:cs="Arial"/>
        </w:rPr>
      </w:pPr>
      <w:r w:rsidRPr="00C9177A">
        <w:rPr>
          <w:rFonts w:ascii="Arial" w:eastAsia="Palatino Linotype" w:hAnsi="Arial" w:cs="Arial"/>
        </w:rPr>
        <w:lastRenderedPageBreak/>
        <w:t>Oversee</w:t>
      </w:r>
      <w:r w:rsidR="0054337E" w:rsidRPr="00C9177A">
        <w:rPr>
          <w:rFonts w:ascii="Arial" w:eastAsia="Palatino Linotype" w:hAnsi="Arial" w:cs="Arial"/>
        </w:rPr>
        <w:t>s tribal research</w:t>
      </w:r>
      <w:r w:rsidRPr="00C9177A">
        <w:rPr>
          <w:rFonts w:ascii="Arial" w:eastAsia="Palatino Linotype" w:hAnsi="Arial" w:cs="Arial"/>
          <w:spacing w:val="-12"/>
        </w:rPr>
        <w:t xml:space="preserve"> </w:t>
      </w:r>
      <w:r w:rsidRPr="00C9177A">
        <w:rPr>
          <w:rFonts w:ascii="Arial" w:eastAsia="Palatino Linotype" w:hAnsi="Arial" w:cs="Arial"/>
        </w:rPr>
        <w:t>Instituti</w:t>
      </w:r>
      <w:r w:rsidRPr="00C9177A">
        <w:rPr>
          <w:rFonts w:ascii="Arial" w:eastAsia="Palatino Linotype" w:hAnsi="Arial" w:cs="Arial"/>
          <w:spacing w:val="-2"/>
        </w:rPr>
        <w:t>o</w:t>
      </w:r>
      <w:r w:rsidRPr="00C9177A">
        <w:rPr>
          <w:rFonts w:ascii="Arial" w:eastAsia="Palatino Linotype" w:hAnsi="Arial" w:cs="Arial"/>
        </w:rPr>
        <w:t>nal</w:t>
      </w:r>
      <w:r w:rsidRPr="00C9177A">
        <w:rPr>
          <w:rFonts w:ascii="Arial" w:eastAsia="Palatino Linotype" w:hAnsi="Arial" w:cs="Arial"/>
          <w:spacing w:val="-13"/>
        </w:rPr>
        <w:t xml:space="preserve"> </w:t>
      </w:r>
      <w:r w:rsidRPr="00C9177A">
        <w:rPr>
          <w:rFonts w:ascii="Arial" w:eastAsia="Palatino Linotype" w:hAnsi="Arial" w:cs="Arial"/>
        </w:rPr>
        <w:t>Review</w:t>
      </w:r>
      <w:r w:rsidRPr="00C9177A">
        <w:rPr>
          <w:rFonts w:ascii="Arial" w:eastAsia="Palatino Linotype" w:hAnsi="Arial" w:cs="Arial"/>
          <w:spacing w:val="-11"/>
        </w:rPr>
        <w:t xml:space="preserve"> </w:t>
      </w:r>
      <w:r w:rsidRPr="00C9177A">
        <w:rPr>
          <w:rFonts w:ascii="Arial" w:eastAsia="Palatino Linotype" w:hAnsi="Arial" w:cs="Arial"/>
        </w:rPr>
        <w:t>Board</w:t>
      </w:r>
      <w:r w:rsidRPr="00C9177A">
        <w:rPr>
          <w:rFonts w:ascii="Arial" w:eastAsia="Palatino Linotype" w:hAnsi="Arial" w:cs="Arial"/>
          <w:spacing w:val="-13"/>
        </w:rPr>
        <w:t xml:space="preserve"> </w:t>
      </w:r>
      <w:r w:rsidRPr="00C9177A">
        <w:rPr>
          <w:rFonts w:ascii="Arial" w:eastAsia="Palatino Linotype" w:hAnsi="Arial" w:cs="Arial"/>
        </w:rPr>
        <w:t>(IR</w:t>
      </w:r>
      <w:r w:rsidRPr="00C9177A">
        <w:rPr>
          <w:rFonts w:ascii="Arial" w:eastAsia="Palatino Linotype" w:hAnsi="Arial" w:cs="Arial"/>
          <w:spacing w:val="-1"/>
        </w:rPr>
        <w:t>B</w:t>
      </w:r>
      <w:r w:rsidRPr="00C9177A">
        <w:rPr>
          <w:rFonts w:ascii="Arial" w:eastAsia="Palatino Linotype" w:hAnsi="Arial" w:cs="Arial"/>
        </w:rPr>
        <w:t>)</w:t>
      </w:r>
      <w:r w:rsidRPr="00C9177A">
        <w:rPr>
          <w:rFonts w:ascii="Arial" w:eastAsia="Palatino Linotype" w:hAnsi="Arial" w:cs="Arial"/>
          <w:spacing w:val="-12"/>
        </w:rPr>
        <w:t xml:space="preserve"> </w:t>
      </w:r>
      <w:r w:rsidRPr="00C9177A">
        <w:rPr>
          <w:rFonts w:ascii="Arial" w:eastAsia="Palatino Linotype" w:hAnsi="Arial" w:cs="Arial"/>
        </w:rPr>
        <w:t>reviews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0927C9B2" w14:textId="77777777" w:rsidTr="00C01606">
        <w:trPr>
          <w:trHeight w:val="501"/>
        </w:trPr>
        <w:tc>
          <w:tcPr>
            <w:tcW w:w="4248" w:type="dxa"/>
            <w:vAlign w:val="center"/>
          </w:tcPr>
          <w:p w14:paraId="61A21E76"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23777048"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381B44B6"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56B22E37" w14:textId="77777777" w:rsidTr="00C01606">
        <w:trPr>
          <w:trHeight w:val="501"/>
        </w:trPr>
        <w:tc>
          <w:tcPr>
            <w:tcW w:w="8663" w:type="dxa"/>
            <w:gridSpan w:val="3"/>
            <w:vAlign w:val="center"/>
          </w:tcPr>
          <w:p w14:paraId="56716164"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052CAB2B" w14:textId="77777777" w:rsidTr="00C01606">
        <w:trPr>
          <w:trHeight w:val="501"/>
        </w:trPr>
        <w:tc>
          <w:tcPr>
            <w:tcW w:w="8663" w:type="dxa"/>
            <w:gridSpan w:val="3"/>
            <w:vAlign w:val="center"/>
          </w:tcPr>
          <w:p w14:paraId="0CA3DB9C"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04BC9B55" w14:textId="77777777" w:rsidR="00A24B73" w:rsidRDefault="00A24B73" w:rsidP="00D1276F">
      <w:pPr>
        <w:widowControl w:val="0"/>
        <w:tabs>
          <w:tab w:val="left" w:pos="569"/>
        </w:tabs>
        <w:spacing w:after="0" w:line="240" w:lineRule="auto"/>
        <w:rPr>
          <w:rFonts w:ascii="Arial" w:eastAsia="Palatino Linotype" w:hAnsi="Arial" w:cs="Arial"/>
        </w:rPr>
      </w:pPr>
    </w:p>
    <w:p w14:paraId="529FC0A1" w14:textId="77777777" w:rsidR="00A87AF9" w:rsidRPr="00C9177A" w:rsidRDefault="00A87AF9" w:rsidP="00C01606">
      <w:pPr>
        <w:widowControl w:val="0"/>
        <w:numPr>
          <w:ilvl w:val="1"/>
          <w:numId w:val="16"/>
        </w:numPr>
        <w:tabs>
          <w:tab w:val="left" w:pos="569"/>
        </w:tabs>
        <w:spacing w:after="0" w:line="240" w:lineRule="auto"/>
        <w:ind w:firstLine="0"/>
        <w:rPr>
          <w:rFonts w:ascii="Arial" w:eastAsia="Palatino Linotype" w:hAnsi="Arial" w:cs="Arial"/>
        </w:rPr>
      </w:pPr>
      <w:r w:rsidRPr="00C9177A">
        <w:rPr>
          <w:rFonts w:ascii="Arial" w:eastAsia="Palatino Linotype" w:hAnsi="Arial" w:cs="Arial"/>
        </w:rPr>
        <w:t>Develop</w:t>
      </w:r>
      <w:r w:rsidR="0054337E" w:rsidRPr="00C9177A">
        <w:rPr>
          <w:rFonts w:ascii="Arial" w:eastAsia="Palatino Linotype" w:hAnsi="Arial" w:cs="Arial"/>
        </w:rPr>
        <w:t>s</w:t>
      </w:r>
      <w:r w:rsidRPr="00C9177A">
        <w:rPr>
          <w:rFonts w:ascii="Arial" w:eastAsia="Palatino Linotype" w:hAnsi="Arial" w:cs="Arial"/>
          <w:spacing w:val="-12"/>
        </w:rPr>
        <w:t xml:space="preserve"> </w:t>
      </w:r>
      <w:r w:rsidRPr="00C9177A">
        <w:rPr>
          <w:rFonts w:ascii="Arial" w:eastAsia="Palatino Linotype" w:hAnsi="Arial" w:cs="Arial"/>
        </w:rPr>
        <w:t>and</w:t>
      </w:r>
      <w:r w:rsidRPr="00C9177A">
        <w:rPr>
          <w:rFonts w:ascii="Arial" w:eastAsia="Palatino Linotype" w:hAnsi="Arial" w:cs="Arial"/>
          <w:spacing w:val="-12"/>
        </w:rPr>
        <w:t xml:space="preserve"> </w:t>
      </w:r>
      <w:r w:rsidRPr="00C9177A">
        <w:rPr>
          <w:rFonts w:ascii="Arial" w:eastAsia="Palatino Linotype" w:hAnsi="Arial" w:cs="Arial"/>
        </w:rPr>
        <w:t>review</w:t>
      </w:r>
      <w:r w:rsidR="0054337E" w:rsidRPr="00C9177A">
        <w:rPr>
          <w:rFonts w:ascii="Arial" w:eastAsia="Palatino Linotype" w:hAnsi="Arial" w:cs="Arial"/>
        </w:rPr>
        <w:t>s</w:t>
      </w:r>
      <w:r w:rsidRPr="00C9177A">
        <w:rPr>
          <w:rFonts w:ascii="Arial" w:eastAsia="Palatino Linotype" w:hAnsi="Arial" w:cs="Arial"/>
          <w:spacing w:val="-12"/>
        </w:rPr>
        <w:t xml:space="preserve"> </w:t>
      </w:r>
      <w:r w:rsidRPr="00C9177A">
        <w:rPr>
          <w:rFonts w:ascii="Arial" w:eastAsia="Palatino Linotype" w:hAnsi="Arial" w:cs="Arial"/>
        </w:rPr>
        <w:t>informed</w:t>
      </w:r>
      <w:r w:rsidRPr="00C9177A">
        <w:rPr>
          <w:rFonts w:ascii="Arial" w:eastAsia="Palatino Linotype" w:hAnsi="Arial" w:cs="Arial"/>
          <w:spacing w:val="-12"/>
        </w:rPr>
        <w:t xml:space="preserve"> </w:t>
      </w:r>
      <w:r w:rsidRPr="00C9177A">
        <w:rPr>
          <w:rFonts w:ascii="Arial" w:eastAsia="Palatino Linotype" w:hAnsi="Arial" w:cs="Arial"/>
        </w:rPr>
        <w:t>consent</w:t>
      </w:r>
      <w:r w:rsidRPr="00C9177A">
        <w:rPr>
          <w:rFonts w:ascii="Arial" w:eastAsia="Palatino Linotype" w:hAnsi="Arial" w:cs="Arial"/>
          <w:spacing w:val="-13"/>
        </w:rPr>
        <w:t xml:space="preserve"> </w:t>
      </w:r>
      <w:r w:rsidRPr="00C9177A">
        <w:rPr>
          <w:rFonts w:ascii="Arial" w:eastAsia="Palatino Linotype" w:hAnsi="Arial" w:cs="Arial"/>
        </w:rPr>
        <w:t>materials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299CDD71" w14:textId="77777777" w:rsidTr="00C01606">
        <w:trPr>
          <w:trHeight w:val="501"/>
        </w:trPr>
        <w:tc>
          <w:tcPr>
            <w:tcW w:w="4248" w:type="dxa"/>
            <w:vAlign w:val="center"/>
          </w:tcPr>
          <w:p w14:paraId="4AE3BB32"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1D914728"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696382C6"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3D625C41" w14:textId="77777777" w:rsidTr="00C01606">
        <w:trPr>
          <w:trHeight w:val="501"/>
        </w:trPr>
        <w:tc>
          <w:tcPr>
            <w:tcW w:w="8663" w:type="dxa"/>
            <w:gridSpan w:val="3"/>
            <w:vAlign w:val="center"/>
          </w:tcPr>
          <w:p w14:paraId="01E80708"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3E625EA8" w14:textId="77777777" w:rsidTr="00C01606">
        <w:trPr>
          <w:trHeight w:val="501"/>
        </w:trPr>
        <w:tc>
          <w:tcPr>
            <w:tcW w:w="8663" w:type="dxa"/>
            <w:gridSpan w:val="3"/>
            <w:vAlign w:val="center"/>
          </w:tcPr>
          <w:p w14:paraId="0179F2C0"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29A55070" w14:textId="77777777" w:rsidR="00A87AF9" w:rsidRPr="00C9177A" w:rsidRDefault="00A87AF9" w:rsidP="00D1276F">
      <w:pPr>
        <w:widowControl w:val="0"/>
        <w:spacing w:after="0" w:line="240" w:lineRule="auto"/>
        <w:rPr>
          <w:rFonts w:ascii="Arial" w:eastAsia="Calibri" w:hAnsi="Arial" w:cs="Arial"/>
        </w:rPr>
      </w:pPr>
    </w:p>
    <w:p w14:paraId="460B911C" w14:textId="77777777" w:rsidR="00A87AF9" w:rsidRPr="00C9177A" w:rsidRDefault="000F4E51" w:rsidP="00C01606">
      <w:pPr>
        <w:widowControl w:val="0"/>
        <w:numPr>
          <w:ilvl w:val="1"/>
          <w:numId w:val="16"/>
        </w:numPr>
        <w:tabs>
          <w:tab w:val="left" w:pos="569"/>
        </w:tabs>
        <w:spacing w:after="0" w:line="240" w:lineRule="auto"/>
        <w:ind w:firstLine="0"/>
        <w:rPr>
          <w:rFonts w:ascii="Arial" w:eastAsia="Palatino Linotype" w:hAnsi="Arial" w:cs="Arial"/>
        </w:rPr>
      </w:pPr>
      <w:r>
        <w:rPr>
          <w:rFonts w:ascii="Arial" w:eastAsia="Palatino Linotype" w:hAnsi="Arial" w:cs="Arial"/>
        </w:rPr>
        <w:t>Designs floor plans and space for the hea</w:t>
      </w:r>
      <w:r w:rsidR="00325F07" w:rsidRPr="00C9177A">
        <w:rPr>
          <w:rFonts w:ascii="Arial" w:eastAsia="Palatino Linotype" w:hAnsi="Arial" w:cs="Arial"/>
        </w:rPr>
        <w:t xml:space="preserve">lthcare </w:t>
      </w:r>
      <w:r w:rsidR="00622E46" w:rsidRPr="00C9177A">
        <w:rPr>
          <w:rFonts w:ascii="Arial" w:eastAsia="Palatino Linotype" w:hAnsi="Arial" w:cs="Arial"/>
        </w:rPr>
        <w:t xml:space="preserve">facility’s different </w:t>
      </w:r>
      <w:r w:rsidR="00A87AF9" w:rsidRPr="00C9177A">
        <w:rPr>
          <w:rFonts w:ascii="Arial" w:eastAsia="Palatino Linotype" w:hAnsi="Arial" w:cs="Arial"/>
        </w:rPr>
        <w:t>departments/divisions</w:t>
      </w:r>
      <w:r w:rsidR="009C4D20" w:rsidRPr="00C9177A">
        <w:rPr>
          <w:rFonts w:ascii="Arial" w:eastAsia="Palatino Linotype" w:hAnsi="Arial" w:cs="Arial"/>
        </w:rPr>
        <w:t>.</w:t>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672FAD" w:rsidRPr="00672FAD" w14:paraId="509F05A5" w14:textId="77777777" w:rsidTr="00C01606">
        <w:trPr>
          <w:trHeight w:val="501"/>
        </w:trPr>
        <w:tc>
          <w:tcPr>
            <w:tcW w:w="4248" w:type="dxa"/>
            <w:vAlign w:val="center"/>
          </w:tcPr>
          <w:p w14:paraId="42FA676E"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1B5EC719"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1E08BF49" w14:textId="77777777" w:rsidR="00672FAD" w:rsidRPr="00672FAD" w:rsidRDefault="00672FAD" w:rsidP="00C11599">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672FAD" w:rsidRPr="00672FAD" w14:paraId="7D28DC0E" w14:textId="77777777" w:rsidTr="00C01606">
        <w:trPr>
          <w:trHeight w:val="501"/>
        </w:trPr>
        <w:tc>
          <w:tcPr>
            <w:tcW w:w="8663" w:type="dxa"/>
            <w:gridSpan w:val="3"/>
            <w:vAlign w:val="center"/>
          </w:tcPr>
          <w:p w14:paraId="7FA878A2"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1.</w:t>
            </w:r>
          </w:p>
        </w:tc>
      </w:tr>
      <w:tr w:rsidR="00672FAD" w:rsidRPr="00672FAD" w14:paraId="3E0D592F" w14:textId="77777777" w:rsidTr="00C01606">
        <w:trPr>
          <w:trHeight w:val="501"/>
        </w:trPr>
        <w:tc>
          <w:tcPr>
            <w:tcW w:w="8663" w:type="dxa"/>
            <w:gridSpan w:val="3"/>
            <w:vAlign w:val="center"/>
          </w:tcPr>
          <w:p w14:paraId="238EF302" w14:textId="77777777" w:rsidR="00672FAD" w:rsidRPr="00672FAD" w:rsidRDefault="00672FAD" w:rsidP="00C11599">
            <w:pPr>
              <w:widowControl w:val="0"/>
              <w:rPr>
                <w:rFonts w:ascii="Arial" w:eastAsia="Calibri" w:hAnsi="Arial" w:cs="Arial"/>
                <w:sz w:val="20"/>
                <w:szCs w:val="20"/>
              </w:rPr>
            </w:pPr>
            <w:r w:rsidRPr="00672FAD">
              <w:rPr>
                <w:rFonts w:ascii="Arial" w:eastAsia="Calibri" w:hAnsi="Arial" w:cs="Arial"/>
                <w:sz w:val="20"/>
                <w:szCs w:val="20"/>
              </w:rPr>
              <w:t>2.</w:t>
            </w:r>
          </w:p>
        </w:tc>
      </w:tr>
    </w:tbl>
    <w:p w14:paraId="4E59FE43" w14:textId="77777777" w:rsidR="001D7E79" w:rsidRDefault="001D7E79" w:rsidP="00A24B73">
      <w:pPr>
        <w:spacing w:after="0" w:line="240" w:lineRule="auto"/>
        <w:rPr>
          <w:rFonts w:ascii="Arial" w:hAnsi="Arial" w:cs="Arial"/>
          <w:b/>
        </w:rPr>
      </w:pPr>
    </w:p>
    <w:p w14:paraId="2AA5DDA1" w14:textId="77777777" w:rsidR="004B1093" w:rsidRDefault="004B1093" w:rsidP="00A24B73">
      <w:pPr>
        <w:spacing w:after="0" w:line="240" w:lineRule="auto"/>
        <w:rPr>
          <w:rFonts w:ascii="Arial" w:hAnsi="Arial" w:cs="Arial"/>
          <w:b/>
        </w:rPr>
      </w:pPr>
    </w:p>
    <w:p w14:paraId="38342E59" w14:textId="77777777" w:rsidR="004B1093" w:rsidRDefault="004B1093" w:rsidP="00A24B73">
      <w:pPr>
        <w:spacing w:after="0" w:line="240" w:lineRule="auto"/>
        <w:rPr>
          <w:rFonts w:ascii="Arial" w:hAnsi="Arial" w:cs="Arial"/>
          <w:b/>
        </w:rPr>
      </w:pPr>
    </w:p>
    <w:p w14:paraId="44E2E366" w14:textId="77777777" w:rsidR="004B1093" w:rsidRDefault="004B1093" w:rsidP="00A24B73">
      <w:pPr>
        <w:spacing w:after="0" w:line="240" w:lineRule="auto"/>
        <w:rPr>
          <w:rFonts w:ascii="Arial" w:hAnsi="Arial" w:cs="Arial"/>
          <w:b/>
        </w:rPr>
      </w:pPr>
    </w:p>
    <w:p w14:paraId="4F3A9C71" w14:textId="77777777" w:rsidR="004B1093" w:rsidRDefault="004B1093" w:rsidP="00A24B73">
      <w:pPr>
        <w:spacing w:after="0" w:line="240" w:lineRule="auto"/>
        <w:rPr>
          <w:rFonts w:ascii="Arial" w:hAnsi="Arial" w:cs="Arial"/>
          <w:b/>
        </w:rPr>
      </w:pPr>
    </w:p>
    <w:p w14:paraId="4298D8F4" w14:textId="77777777" w:rsidR="004B1093" w:rsidRDefault="004B1093" w:rsidP="00A24B73">
      <w:pPr>
        <w:spacing w:after="0" w:line="240" w:lineRule="auto"/>
        <w:rPr>
          <w:rFonts w:ascii="Arial" w:hAnsi="Arial" w:cs="Arial"/>
          <w:b/>
        </w:rPr>
      </w:pPr>
    </w:p>
    <w:p w14:paraId="7CC7D284" w14:textId="77777777" w:rsidR="004B1093" w:rsidRDefault="004B1093" w:rsidP="00A24B73">
      <w:pPr>
        <w:spacing w:after="0" w:line="240" w:lineRule="auto"/>
        <w:rPr>
          <w:rFonts w:ascii="Arial" w:hAnsi="Arial" w:cs="Arial"/>
          <w:b/>
        </w:rPr>
      </w:pPr>
    </w:p>
    <w:p w14:paraId="18E415E8" w14:textId="77777777" w:rsidR="004B1093" w:rsidRDefault="004B1093" w:rsidP="00A24B73">
      <w:pPr>
        <w:spacing w:after="0" w:line="240" w:lineRule="auto"/>
        <w:rPr>
          <w:rFonts w:ascii="Arial" w:hAnsi="Arial" w:cs="Arial"/>
          <w:b/>
        </w:rPr>
      </w:pPr>
    </w:p>
    <w:p w14:paraId="012913D1" w14:textId="77777777" w:rsidR="004B1093" w:rsidRDefault="004B1093" w:rsidP="00A24B73">
      <w:pPr>
        <w:spacing w:after="0" w:line="240" w:lineRule="auto"/>
        <w:rPr>
          <w:rFonts w:ascii="Arial" w:hAnsi="Arial" w:cs="Arial"/>
          <w:b/>
        </w:rPr>
      </w:pPr>
    </w:p>
    <w:p w14:paraId="1FE9E4B0" w14:textId="77777777" w:rsidR="004B1093" w:rsidRDefault="004B1093" w:rsidP="00A24B73">
      <w:pPr>
        <w:spacing w:after="0" w:line="240" w:lineRule="auto"/>
        <w:rPr>
          <w:rFonts w:ascii="Arial" w:hAnsi="Arial" w:cs="Arial"/>
          <w:b/>
        </w:rPr>
      </w:pPr>
    </w:p>
    <w:p w14:paraId="6AF6EA69" w14:textId="77777777" w:rsidR="004B1093" w:rsidRDefault="004B1093" w:rsidP="00A24B73">
      <w:pPr>
        <w:spacing w:after="0" w:line="240" w:lineRule="auto"/>
        <w:rPr>
          <w:rFonts w:ascii="Arial" w:hAnsi="Arial" w:cs="Arial"/>
          <w:b/>
        </w:rPr>
      </w:pPr>
    </w:p>
    <w:p w14:paraId="1D8BA583" w14:textId="77777777" w:rsidR="004B1093" w:rsidRDefault="004B1093" w:rsidP="00A24B73">
      <w:pPr>
        <w:spacing w:after="0" w:line="240" w:lineRule="auto"/>
        <w:rPr>
          <w:rFonts w:ascii="Arial" w:hAnsi="Arial" w:cs="Arial"/>
          <w:b/>
        </w:rPr>
      </w:pPr>
    </w:p>
    <w:p w14:paraId="115948EB" w14:textId="77777777" w:rsidR="004B1093" w:rsidRDefault="004B1093" w:rsidP="00A24B73">
      <w:pPr>
        <w:spacing w:after="0" w:line="240" w:lineRule="auto"/>
        <w:rPr>
          <w:rFonts w:ascii="Arial" w:hAnsi="Arial" w:cs="Arial"/>
          <w:b/>
        </w:rPr>
      </w:pPr>
    </w:p>
    <w:p w14:paraId="294F06EF" w14:textId="77777777" w:rsidR="004B1093" w:rsidRDefault="004B1093" w:rsidP="00A24B73">
      <w:pPr>
        <w:spacing w:after="0" w:line="240" w:lineRule="auto"/>
        <w:rPr>
          <w:rFonts w:ascii="Arial" w:hAnsi="Arial" w:cs="Arial"/>
          <w:b/>
        </w:rPr>
      </w:pPr>
    </w:p>
    <w:p w14:paraId="57C9D511" w14:textId="77777777" w:rsidR="004B1093" w:rsidRDefault="004B1093" w:rsidP="00A24B73">
      <w:pPr>
        <w:spacing w:after="0" w:line="240" w:lineRule="auto"/>
        <w:rPr>
          <w:rFonts w:ascii="Arial" w:hAnsi="Arial" w:cs="Arial"/>
          <w:b/>
        </w:rPr>
      </w:pPr>
    </w:p>
    <w:p w14:paraId="74FFC9A2" w14:textId="77777777" w:rsidR="004B1093" w:rsidRDefault="004B1093" w:rsidP="00A24B73">
      <w:pPr>
        <w:spacing w:after="0" w:line="240" w:lineRule="auto"/>
        <w:rPr>
          <w:rFonts w:ascii="Arial" w:hAnsi="Arial" w:cs="Arial"/>
          <w:b/>
        </w:rPr>
      </w:pPr>
    </w:p>
    <w:p w14:paraId="13E7519A" w14:textId="77777777" w:rsidR="004B1093" w:rsidRDefault="004B1093" w:rsidP="00A24B73">
      <w:pPr>
        <w:spacing w:after="0" w:line="240" w:lineRule="auto"/>
        <w:rPr>
          <w:rFonts w:ascii="Arial" w:hAnsi="Arial" w:cs="Arial"/>
          <w:b/>
        </w:rPr>
      </w:pPr>
    </w:p>
    <w:p w14:paraId="2C323D44" w14:textId="77777777" w:rsidR="004B1093" w:rsidRDefault="004B1093" w:rsidP="00A24B73">
      <w:pPr>
        <w:spacing w:after="0" w:line="240" w:lineRule="auto"/>
        <w:rPr>
          <w:rFonts w:ascii="Arial" w:hAnsi="Arial" w:cs="Arial"/>
          <w:b/>
        </w:rPr>
      </w:pPr>
    </w:p>
    <w:p w14:paraId="16907378" w14:textId="77777777" w:rsidR="004B1093" w:rsidRDefault="004B1093" w:rsidP="00A24B73">
      <w:pPr>
        <w:spacing w:after="0" w:line="240" w:lineRule="auto"/>
        <w:rPr>
          <w:rFonts w:ascii="Arial" w:hAnsi="Arial" w:cs="Arial"/>
          <w:b/>
        </w:rPr>
      </w:pPr>
    </w:p>
    <w:p w14:paraId="3EAA82F5" w14:textId="77777777" w:rsidR="004B1093" w:rsidRDefault="004B1093" w:rsidP="00A24B73">
      <w:pPr>
        <w:spacing w:after="0" w:line="240" w:lineRule="auto"/>
        <w:rPr>
          <w:rFonts w:ascii="Arial" w:hAnsi="Arial" w:cs="Arial"/>
          <w:b/>
        </w:rPr>
      </w:pPr>
    </w:p>
    <w:p w14:paraId="2E6ECBF8" w14:textId="77777777" w:rsidR="004B1093" w:rsidRDefault="004B1093" w:rsidP="004B1093">
      <w:pPr>
        <w:spacing w:after="0" w:line="240" w:lineRule="auto"/>
        <w:rPr>
          <w:rFonts w:ascii="Arial" w:hAnsi="Arial" w:cs="Arial"/>
          <w:b/>
        </w:rPr>
      </w:pPr>
    </w:p>
    <w:p w14:paraId="7AF36C8F" w14:textId="77777777" w:rsidR="00A24B73" w:rsidRDefault="00A87AF9" w:rsidP="004B1093">
      <w:pPr>
        <w:spacing w:after="0" w:line="240" w:lineRule="auto"/>
        <w:rPr>
          <w:rFonts w:ascii="Arial" w:hAnsi="Arial" w:cs="Arial"/>
          <w:b/>
        </w:rPr>
      </w:pPr>
      <w:r w:rsidRPr="00893E0B">
        <w:rPr>
          <w:rFonts w:ascii="Arial" w:hAnsi="Arial" w:cs="Arial"/>
          <w:b/>
        </w:rPr>
        <w:t>*Adapted from</w:t>
      </w:r>
      <w:r w:rsidR="00D541F6" w:rsidRPr="00893E0B">
        <w:rPr>
          <w:rFonts w:ascii="Arial" w:hAnsi="Arial" w:cs="Arial"/>
          <w:b/>
        </w:rPr>
        <w:t>:</w:t>
      </w:r>
    </w:p>
    <w:p w14:paraId="67989877" w14:textId="77777777" w:rsidR="007D7E96" w:rsidRPr="00893E0B" w:rsidRDefault="007D7E96" w:rsidP="004B1093">
      <w:pPr>
        <w:spacing w:after="0" w:line="240" w:lineRule="auto"/>
        <w:rPr>
          <w:rFonts w:ascii="Arial" w:hAnsi="Arial" w:cs="Arial"/>
          <w:b/>
        </w:rPr>
      </w:pPr>
    </w:p>
    <w:p w14:paraId="641E0A6F" w14:textId="38897CCF" w:rsidR="00757DBF" w:rsidRDefault="00A87AF9" w:rsidP="004B1093">
      <w:pPr>
        <w:spacing w:after="0" w:line="240" w:lineRule="auto"/>
        <w:rPr>
          <w:rFonts w:ascii="Arial" w:hAnsi="Arial" w:cs="Arial"/>
        </w:rPr>
      </w:pPr>
      <w:proofErr w:type="gramStart"/>
      <w:r w:rsidRPr="00C9177A">
        <w:rPr>
          <w:rFonts w:ascii="Arial" w:hAnsi="Arial" w:cs="Arial"/>
        </w:rPr>
        <w:t>Rudd, R. E., &amp; Anderson, J. E. (2006</w:t>
      </w:r>
      <w:r w:rsidRPr="00C9177A">
        <w:rPr>
          <w:rFonts w:ascii="Arial" w:hAnsi="Arial" w:cs="Arial"/>
          <w:i/>
        </w:rPr>
        <w:t>).</w:t>
      </w:r>
      <w:proofErr w:type="gramEnd"/>
      <w:r w:rsidRPr="00C9177A">
        <w:rPr>
          <w:rFonts w:ascii="Arial" w:hAnsi="Arial" w:cs="Arial"/>
          <w:i/>
        </w:rPr>
        <w:t xml:space="preserve"> </w:t>
      </w:r>
      <w:proofErr w:type="gramStart"/>
      <w:r w:rsidRPr="00C9177A">
        <w:rPr>
          <w:rFonts w:ascii="Arial" w:hAnsi="Arial" w:cs="Arial"/>
          <w:i/>
        </w:rPr>
        <w:t>The Health Literacy Environment of Hospitals and Health Centers</w:t>
      </w:r>
      <w:r w:rsidR="009A05F6">
        <w:rPr>
          <w:rFonts w:ascii="Arial" w:hAnsi="Arial" w:cs="Arial"/>
          <w:i/>
        </w:rPr>
        <w:t>.</w:t>
      </w:r>
      <w:proofErr w:type="gramEnd"/>
      <w:r w:rsidR="009A05F6">
        <w:rPr>
          <w:rFonts w:ascii="Arial" w:hAnsi="Arial" w:cs="Arial"/>
          <w:i/>
        </w:rPr>
        <w:t xml:space="preserve"> </w:t>
      </w:r>
      <w:r w:rsidRPr="00C9177A">
        <w:rPr>
          <w:rFonts w:ascii="Arial" w:hAnsi="Arial" w:cs="Arial"/>
          <w:i/>
        </w:rPr>
        <w:t>Partners for Action: Making Your Healthcare Facility Literacy-Friendly</w:t>
      </w:r>
      <w:r w:rsidR="009A05F6">
        <w:rPr>
          <w:rFonts w:ascii="Arial" w:hAnsi="Arial" w:cs="Arial"/>
        </w:rPr>
        <w:t xml:space="preserve">. </w:t>
      </w:r>
      <w:r w:rsidRPr="00C9177A">
        <w:rPr>
          <w:rFonts w:ascii="Arial" w:hAnsi="Arial" w:cs="Arial"/>
        </w:rPr>
        <w:t xml:space="preserve">National Center for the Study of Adult </w:t>
      </w:r>
      <w:r w:rsidR="00622E46" w:rsidRPr="00C9177A">
        <w:rPr>
          <w:rFonts w:ascii="Arial" w:hAnsi="Arial" w:cs="Arial"/>
        </w:rPr>
        <w:t>Learning and Literacy (NCSALL).</w:t>
      </w:r>
    </w:p>
    <w:p w14:paraId="6F83322B" w14:textId="77777777" w:rsidR="00C643C2" w:rsidRDefault="00C643C2" w:rsidP="00C90398">
      <w:pPr>
        <w:rPr>
          <w:rFonts w:ascii="Arial" w:hAnsi="Arial" w:cs="Arial"/>
        </w:rPr>
        <w:sectPr w:rsidR="00C643C2" w:rsidSect="00A30B2D">
          <w:footerReference w:type="default" r:id="rId25"/>
          <w:pgSz w:w="12240" w:h="15840"/>
          <w:pgMar w:top="1100" w:right="1680" w:bottom="280" w:left="1700" w:header="720" w:footer="720" w:gutter="0"/>
          <w:cols w:space="720"/>
        </w:sectPr>
      </w:pPr>
    </w:p>
    <w:p w14:paraId="140D4BC3" w14:textId="77777777" w:rsidR="00E32418" w:rsidRDefault="00E32418" w:rsidP="00CE27F8">
      <w:pPr>
        <w:spacing w:after="0" w:line="240" w:lineRule="auto"/>
        <w:rPr>
          <w:rFonts w:ascii="Arial" w:hAnsi="Arial" w:cs="Arial"/>
        </w:rPr>
      </w:pPr>
      <w:bookmarkStart w:id="0" w:name="Planning"/>
      <w:bookmarkEnd w:id="0"/>
    </w:p>
    <w:p w14:paraId="5DAA82D0" w14:textId="77777777" w:rsidR="00C11599" w:rsidRDefault="00C11599" w:rsidP="004B1093">
      <w:pPr>
        <w:spacing w:after="0" w:line="240" w:lineRule="auto"/>
        <w:rPr>
          <w:rFonts w:ascii="Arial" w:hAnsi="Arial" w:cs="Arial"/>
        </w:rPr>
      </w:pPr>
    </w:p>
    <w:p w14:paraId="71917596" w14:textId="7458FACB" w:rsidR="009E788B" w:rsidRPr="00CE27F8" w:rsidRDefault="004B1093" w:rsidP="004B1093">
      <w:pPr>
        <w:spacing w:after="0" w:line="240" w:lineRule="auto"/>
        <w:rPr>
          <w:rFonts w:ascii="Arial" w:hAnsi="Arial" w:cs="Arial"/>
        </w:rPr>
      </w:pPr>
      <w:r>
        <w:rPr>
          <w:rFonts w:ascii="Arial" w:hAnsi="Arial" w:cs="Arial"/>
          <w:noProof/>
        </w:rPr>
        <w:drawing>
          <wp:anchor distT="0" distB="0" distL="114300" distR="114300" simplePos="0" relativeHeight="251749375" behindDoc="1" locked="0" layoutInCell="1" allowOverlap="1" wp14:anchorId="5144D756" wp14:editId="0AAA4EAC">
            <wp:simplePos x="0" y="0"/>
            <wp:positionH relativeFrom="page">
              <wp:posOffset>457200</wp:posOffset>
            </wp:positionH>
            <wp:positionV relativeFrom="page">
              <wp:posOffset>433705</wp:posOffset>
            </wp:positionV>
            <wp:extent cx="6858000" cy="742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literacy-step2.pdf"/>
                    <pic:cNvPicPr/>
                  </pic:nvPicPr>
                  <pic:blipFill>
                    <a:blip r:embed="rId26">
                      <a:extLst>
                        <a:ext uri="{28A0092B-C50C-407E-A947-70E740481C1C}">
                          <a14:useLocalDpi xmlns:a14="http://schemas.microsoft.com/office/drawing/2010/main" val="0"/>
                        </a:ext>
                      </a:extLst>
                    </a:blip>
                    <a:stretch>
                      <a:fillRect/>
                    </a:stretch>
                  </pic:blipFill>
                  <pic:spPr bwMode="auto">
                    <a:xfrm>
                      <a:off x="0" y="0"/>
                      <a:ext cx="6858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E79">
        <w:rPr>
          <w:rFonts w:ascii="Arial" w:hAnsi="Arial" w:cs="Arial"/>
        </w:rPr>
        <w:t>T</w:t>
      </w:r>
      <w:r w:rsidR="00417038" w:rsidRPr="00CE27F8">
        <w:rPr>
          <w:rFonts w:ascii="Arial" w:hAnsi="Arial" w:cs="Arial"/>
        </w:rPr>
        <w:t xml:space="preserve">his step of the assessment includes exercises to assess the first impressions a visitor to </w:t>
      </w:r>
      <w:r w:rsidR="00F02056" w:rsidRPr="00CE27F8">
        <w:rPr>
          <w:rFonts w:ascii="Arial" w:hAnsi="Arial" w:cs="Arial"/>
        </w:rPr>
        <w:t>your facility may have</w:t>
      </w:r>
      <w:r w:rsidR="009A05F6">
        <w:rPr>
          <w:rFonts w:ascii="Arial" w:hAnsi="Arial" w:cs="Arial"/>
        </w:rPr>
        <w:t xml:space="preserve">. </w:t>
      </w:r>
      <w:r w:rsidR="0055115E" w:rsidRPr="00CE27F8">
        <w:rPr>
          <w:rFonts w:ascii="Arial" w:hAnsi="Arial" w:cs="Arial"/>
        </w:rPr>
        <w:t xml:space="preserve">The activities </w:t>
      </w:r>
      <w:r w:rsidR="007A73A6" w:rsidRPr="00CE27F8">
        <w:rPr>
          <w:rFonts w:ascii="Arial" w:hAnsi="Arial" w:cs="Arial"/>
        </w:rPr>
        <w:t xml:space="preserve">are designed to help you identify factors that might </w:t>
      </w:r>
      <w:r w:rsidR="007D244B" w:rsidRPr="00CE27F8">
        <w:rPr>
          <w:rFonts w:ascii="Arial" w:hAnsi="Arial" w:cs="Arial"/>
        </w:rPr>
        <w:t xml:space="preserve">help or hinder </w:t>
      </w:r>
      <w:r w:rsidR="00CD2684">
        <w:rPr>
          <w:rFonts w:ascii="Arial" w:hAnsi="Arial" w:cs="Arial"/>
        </w:rPr>
        <w:t xml:space="preserve">the </w:t>
      </w:r>
      <w:r w:rsidR="00CD2684" w:rsidRPr="00CD2684">
        <w:rPr>
          <w:rFonts w:ascii="Arial" w:hAnsi="Arial" w:cs="Arial"/>
        </w:rPr>
        <w:t>patients/customer-owner</w:t>
      </w:r>
      <w:r w:rsidR="00CD2684">
        <w:rPr>
          <w:rFonts w:ascii="Arial" w:hAnsi="Arial" w:cs="Arial"/>
        </w:rPr>
        <w:t>’</w:t>
      </w:r>
      <w:r w:rsidR="00CD2684" w:rsidRPr="00CD2684">
        <w:rPr>
          <w:rFonts w:ascii="Arial" w:hAnsi="Arial" w:cs="Arial"/>
        </w:rPr>
        <w:t>s</w:t>
      </w:r>
      <w:r w:rsidR="00CD2684">
        <w:rPr>
          <w:rFonts w:ascii="Arial" w:hAnsi="Arial" w:cs="Arial"/>
        </w:rPr>
        <w:t xml:space="preserve"> and</w:t>
      </w:r>
      <w:r w:rsidR="007D244B" w:rsidRPr="00CE27F8">
        <w:rPr>
          <w:rFonts w:ascii="Arial" w:hAnsi="Arial" w:cs="Arial"/>
        </w:rPr>
        <w:t xml:space="preserve"> visitor’s ability to make his or her way </w:t>
      </w:r>
      <w:r w:rsidR="00E8403A" w:rsidRPr="00CE27F8">
        <w:rPr>
          <w:rFonts w:ascii="Arial" w:hAnsi="Arial" w:cs="Arial"/>
        </w:rPr>
        <w:t>through your facility</w:t>
      </w:r>
      <w:r>
        <w:rPr>
          <w:rFonts w:ascii="Arial" w:hAnsi="Arial" w:cs="Arial"/>
        </w:rPr>
        <w:t xml:space="preserve"> with a</w:t>
      </w:r>
      <w:r w:rsidR="007D244B" w:rsidRPr="00CE27F8">
        <w:rPr>
          <w:rFonts w:ascii="Arial" w:hAnsi="Arial" w:cs="Arial"/>
        </w:rPr>
        <w:t xml:space="preserve"> f</w:t>
      </w:r>
      <w:r w:rsidR="004C00A3" w:rsidRPr="00CE27F8">
        <w:rPr>
          <w:rFonts w:ascii="Arial" w:hAnsi="Arial" w:cs="Arial"/>
        </w:rPr>
        <w:t>o</w:t>
      </w:r>
      <w:r w:rsidR="00116678" w:rsidRPr="00CE27F8">
        <w:rPr>
          <w:rFonts w:ascii="Arial" w:hAnsi="Arial" w:cs="Arial"/>
        </w:rPr>
        <w:t>cus on physi</w:t>
      </w:r>
      <w:r>
        <w:rPr>
          <w:rFonts w:ascii="Arial" w:hAnsi="Arial" w:cs="Arial"/>
        </w:rPr>
        <w:t>cal navigation.</w:t>
      </w:r>
    </w:p>
    <w:p w14:paraId="5F00BD81" w14:textId="77777777" w:rsidR="004B1093" w:rsidRDefault="004B1093" w:rsidP="004B1093">
      <w:pPr>
        <w:spacing w:after="0" w:line="240" w:lineRule="auto"/>
        <w:rPr>
          <w:rFonts w:ascii="Arial" w:hAnsi="Arial" w:cs="Arial"/>
          <w:b/>
          <w:bCs/>
          <w:color w:val="0070C0"/>
        </w:rPr>
      </w:pPr>
    </w:p>
    <w:p w14:paraId="0DC9DE67" w14:textId="77777777" w:rsidR="007D244B" w:rsidRPr="00CE27F8" w:rsidRDefault="007D244B" w:rsidP="004B1093">
      <w:pPr>
        <w:spacing w:after="0" w:line="240" w:lineRule="auto"/>
        <w:rPr>
          <w:rFonts w:ascii="Rockwell" w:hAnsi="Rockwell" w:cs="Arial"/>
          <w:b/>
          <w:bCs/>
          <w:color w:val="0070C0"/>
          <w:sz w:val="28"/>
          <w:szCs w:val="28"/>
        </w:rPr>
      </w:pPr>
      <w:r w:rsidRPr="00CE27F8">
        <w:rPr>
          <w:rFonts w:ascii="Rockwell" w:hAnsi="Rockwell" w:cs="Arial"/>
          <w:b/>
          <w:bCs/>
          <w:color w:val="0070C0"/>
          <w:sz w:val="28"/>
          <w:szCs w:val="28"/>
        </w:rPr>
        <w:t>P</w:t>
      </w:r>
      <w:r w:rsidR="00A3359E" w:rsidRPr="00CE27F8">
        <w:rPr>
          <w:rFonts w:ascii="Rockwell" w:hAnsi="Rockwell" w:cs="Arial"/>
          <w:b/>
          <w:bCs/>
          <w:color w:val="0070C0"/>
          <w:sz w:val="28"/>
          <w:szCs w:val="28"/>
        </w:rPr>
        <w:t>lanning</w:t>
      </w:r>
      <w:r w:rsidR="0055115E" w:rsidRPr="00CE27F8">
        <w:rPr>
          <w:rFonts w:ascii="Rockwell" w:hAnsi="Rockwell" w:cs="Arial"/>
          <w:b/>
          <w:bCs/>
          <w:color w:val="0070C0"/>
          <w:sz w:val="28"/>
          <w:szCs w:val="28"/>
        </w:rPr>
        <w:t xml:space="preserve"> for First Impressions</w:t>
      </w:r>
    </w:p>
    <w:p w14:paraId="1465D21D" w14:textId="77777777" w:rsidR="00A24B73" w:rsidRPr="00CE27F8" w:rsidRDefault="00A24B73" w:rsidP="004B1093">
      <w:pPr>
        <w:spacing w:after="0" w:line="240" w:lineRule="auto"/>
        <w:rPr>
          <w:rFonts w:ascii="Arial" w:eastAsia="Century Gothic" w:hAnsi="Arial" w:cs="Arial"/>
          <w:bCs/>
          <w:i/>
        </w:rPr>
      </w:pPr>
    </w:p>
    <w:p w14:paraId="213A5AF5" w14:textId="75B04757" w:rsidR="007D244B" w:rsidRPr="00CE27F8" w:rsidRDefault="007D244B" w:rsidP="004B1093">
      <w:pPr>
        <w:spacing w:after="0" w:line="240" w:lineRule="auto"/>
        <w:rPr>
          <w:rFonts w:ascii="Arial" w:hAnsi="Arial" w:cs="Arial"/>
        </w:rPr>
      </w:pPr>
      <w:r w:rsidRPr="00CE27F8">
        <w:rPr>
          <w:rFonts w:ascii="Arial" w:eastAsia="Century Gothic" w:hAnsi="Arial" w:cs="Arial"/>
          <w:bCs/>
          <w:i/>
        </w:rPr>
        <w:t>First Impressions</w:t>
      </w:r>
      <w:r w:rsidRPr="00CE27F8">
        <w:rPr>
          <w:rFonts w:ascii="Arial" w:eastAsia="Century Gothic" w:hAnsi="Arial" w:cs="Arial"/>
          <w:b/>
          <w:bCs/>
          <w:i/>
        </w:rPr>
        <w:t xml:space="preserve"> </w:t>
      </w:r>
      <w:r w:rsidRPr="00CE27F8">
        <w:rPr>
          <w:rFonts w:ascii="Arial" w:hAnsi="Arial" w:cs="Arial"/>
        </w:rPr>
        <w:t xml:space="preserve">consists of three activities and focuses on </w:t>
      </w:r>
      <w:r w:rsidR="00CD2684">
        <w:rPr>
          <w:rFonts w:ascii="Arial" w:hAnsi="Arial" w:cs="Arial"/>
        </w:rPr>
        <w:t xml:space="preserve">the </w:t>
      </w:r>
      <w:r w:rsidR="00F02056" w:rsidRPr="00CE27F8">
        <w:rPr>
          <w:rFonts w:ascii="Arial" w:hAnsi="Arial" w:cs="Arial"/>
        </w:rPr>
        <w:t>“</w:t>
      </w:r>
      <w:r w:rsidRPr="00CE27F8">
        <w:rPr>
          <w:rFonts w:ascii="Arial" w:hAnsi="Arial" w:cs="Arial"/>
        </w:rPr>
        <w:t>first impressions</w:t>
      </w:r>
      <w:r w:rsidR="00F02056" w:rsidRPr="00CE27F8">
        <w:rPr>
          <w:rFonts w:ascii="Arial" w:hAnsi="Arial" w:cs="Arial"/>
        </w:rPr>
        <w:t>”</w:t>
      </w:r>
      <w:r w:rsidRPr="00CE27F8">
        <w:rPr>
          <w:rFonts w:ascii="Arial" w:hAnsi="Arial" w:cs="Arial"/>
        </w:rPr>
        <w:t xml:space="preserve"> </w:t>
      </w:r>
      <w:r w:rsidR="007A73A6" w:rsidRPr="00CE27F8">
        <w:rPr>
          <w:rFonts w:ascii="Arial" w:hAnsi="Arial" w:cs="Arial"/>
        </w:rPr>
        <w:t xml:space="preserve">a person would have of your organization based on </w:t>
      </w:r>
      <w:r w:rsidR="00E8403A" w:rsidRPr="00CE27F8">
        <w:rPr>
          <w:rFonts w:ascii="Arial" w:hAnsi="Arial" w:cs="Arial"/>
        </w:rPr>
        <w:t xml:space="preserve">1) </w:t>
      </w:r>
      <w:r w:rsidRPr="00CE27F8">
        <w:rPr>
          <w:rFonts w:ascii="Arial" w:hAnsi="Arial" w:cs="Arial"/>
        </w:rPr>
        <w:t>a phone call</w:t>
      </w:r>
      <w:r w:rsidR="005E5A9B">
        <w:rPr>
          <w:rFonts w:ascii="Arial" w:hAnsi="Arial" w:cs="Arial"/>
        </w:rPr>
        <w:t>,</w:t>
      </w:r>
      <w:r w:rsidR="00E8403A" w:rsidRPr="00CE27F8">
        <w:rPr>
          <w:rFonts w:ascii="Arial" w:hAnsi="Arial" w:cs="Arial"/>
        </w:rPr>
        <w:t xml:space="preserve"> 2)</w:t>
      </w:r>
      <w:r w:rsidRPr="00CE27F8">
        <w:rPr>
          <w:rFonts w:ascii="Arial" w:hAnsi="Arial" w:cs="Arial"/>
        </w:rPr>
        <w:t xml:space="preserve"> a</w:t>
      </w:r>
      <w:r w:rsidR="007A73A6" w:rsidRPr="00CE27F8">
        <w:rPr>
          <w:rFonts w:ascii="Arial" w:hAnsi="Arial" w:cs="Arial"/>
        </w:rPr>
        <w:t xml:space="preserve"> visit to the web page</w:t>
      </w:r>
      <w:r w:rsidR="005E5A9B">
        <w:rPr>
          <w:rFonts w:ascii="Arial" w:hAnsi="Arial" w:cs="Arial"/>
        </w:rPr>
        <w:t>,</w:t>
      </w:r>
      <w:r w:rsidR="007A73A6" w:rsidRPr="00CE27F8">
        <w:rPr>
          <w:rFonts w:ascii="Arial" w:hAnsi="Arial" w:cs="Arial"/>
        </w:rPr>
        <w:t xml:space="preserve"> and </w:t>
      </w:r>
      <w:r w:rsidR="00E8403A" w:rsidRPr="00CE27F8">
        <w:rPr>
          <w:rFonts w:ascii="Arial" w:hAnsi="Arial" w:cs="Arial"/>
        </w:rPr>
        <w:t>3)</w:t>
      </w:r>
      <w:r w:rsidR="00F02056" w:rsidRPr="00CE27F8">
        <w:rPr>
          <w:rFonts w:ascii="Arial" w:hAnsi="Arial" w:cs="Arial"/>
        </w:rPr>
        <w:t xml:space="preserve"> </w:t>
      </w:r>
      <w:r w:rsidR="007A73A6" w:rsidRPr="00CE27F8">
        <w:rPr>
          <w:rFonts w:ascii="Arial" w:hAnsi="Arial" w:cs="Arial"/>
        </w:rPr>
        <w:t xml:space="preserve">a </w:t>
      </w:r>
      <w:r w:rsidRPr="00CE27F8">
        <w:rPr>
          <w:rFonts w:ascii="Arial" w:hAnsi="Arial" w:cs="Arial"/>
        </w:rPr>
        <w:t xml:space="preserve">walk to the entrance. </w:t>
      </w:r>
    </w:p>
    <w:p w14:paraId="56C03A3A" w14:textId="77777777" w:rsidR="00A24B73" w:rsidRDefault="00A24B73" w:rsidP="004B1093">
      <w:pPr>
        <w:spacing w:after="0" w:line="240" w:lineRule="auto"/>
        <w:rPr>
          <w:rFonts w:ascii="Arial" w:hAnsi="Arial" w:cs="Arial"/>
        </w:rPr>
      </w:pPr>
    </w:p>
    <w:p w14:paraId="32F8BD68" w14:textId="06ADD57C" w:rsidR="009E788B" w:rsidRPr="004643B8" w:rsidRDefault="009E788B" w:rsidP="009E788B">
      <w:pPr>
        <w:widowControl w:val="0"/>
        <w:spacing w:after="0" w:line="240" w:lineRule="auto"/>
        <w:ind w:right="104"/>
        <w:rPr>
          <w:rFonts w:ascii="Arial" w:eastAsia="Century Gothic" w:hAnsi="Arial" w:cs="Arial"/>
        </w:rPr>
      </w:pPr>
      <w:r w:rsidRPr="00803602">
        <w:rPr>
          <w:rFonts w:ascii="Arial" w:hAnsi="Arial" w:cs="Arial"/>
        </w:rPr>
        <w:t xml:space="preserve">For </w:t>
      </w:r>
      <w:r>
        <w:rPr>
          <w:rFonts w:ascii="Arial" w:hAnsi="Arial" w:cs="Arial"/>
        </w:rPr>
        <w:t>these</w:t>
      </w:r>
      <w:r w:rsidRPr="00803602">
        <w:rPr>
          <w:rFonts w:ascii="Arial" w:hAnsi="Arial" w:cs="Arial"/>
        </w:rPr>
        <w:t xml:space="preserve"> activit</w:t>
      </w:r>
      <w:r>
        <w:rPr>
          <w:rFonts w:ascii="Arial" w:hAnsi="Arial" w:cs="Arial"/>
        </w:rPr>
        <w:t>ies</w:t>
      </w:r>
      <w:r w:rsidRPr="00803602">
        <w:rPr>
          <w:rFonts w:ascii="Arial" w:hAnsi="Arial" w:cs="Arial"/>
        </w:rPr>
        <w:t>, we suggest that you ask at least 2 employees of different professional levels (i.e., a nurse, clerk, technician</w:t>
      </w:r>
      <w:r>
        <w:rPr>
          <w:rFonts w:ascii="Arial" w:hAnsi="Arial" w:cs="Arial"/>
        </w:rPr>
        <w:t>, housekeeping</w:t>
      </w:r>
      <w:r w:rsidRPr="00803602">
        <w:rPr>
          <w:rFonts w:ascii="Arial" w:hAnsi="Arial" w:cs="Arial"/>
        </w:rPr>
        <w:t>) to independently call the main telephone number of your healthcare facility</w:t>
      </w:r>
      <w:r>
        <w:rPr>
          <w:rFonts w:ascii="Arial" w:hAnsi="Arial" w:cs="Arial"/>
        </w:rPr>
        <w:t xml:space="preserve">. </w:t>
      </w:r>
      <w:r>
        <w:rPr>
          <w:rFonts w:ascii="Arial" w:eastAsia="Century Gothic" w:hAnsi="Arial" w:cs="Arial"/>
        </w:rPr>
        <w:t xml:space="preserve">Other individuals to consider completing </w:t>
      </w:r>
      <w:r w:rsidR="00CA3772">
        <w:rPr>
          <w:rFonts w:ascii="Arial" w:eastAsia="Century Gothic" w:hAnsi="Arial" w:cs="Arial"/>
        </w:rPr>
        <w:t xml:space="preserve">the </w:t>
      </w:r>
      <w:r w:rsidR="00CA3772" w:rsidRPr="00CA3772">
        <w:rPr>
          <w:rFonts w:ascii="Arial" w:eastAsia="Century Gothic" w:hAnsi="Arial" w:cs="Arial"/>
          <w:i/>
        </w:rPr>
        <w:t>First Impressions</w:t>
      </w:r>
      <w:r w:rsidR="00CA3772">
        <w:rPr>
          <w:rFonts w:ascii="Arial" w:eastAsia="Century Gothic" w:hAnsi="Arial" w:cs="Arial"/>
        </w:rPr>
        <w:t xml:space="preserve"> activities a</w:t>
      </w:r>
      <w:r>
        <w:rPr>
          <w:rFonts w:ascii="Arial" w:eastAsia="Century Gothic" w:hAnsi="Arial" w:cs="Arial"/>
        </w:rPr>
        <w:t xml:space="preserve">re teens and elders who might provide additional insights to the health literacy </w:t>
      </w:r>
      <w:r w:rsidR="005E5A9B">
        <w:rPr>
          <w:rFonts w:ascii="Arial" w:eastAsia="Century Gothic" w:hAnsi="Arial" w:cs="Arial"/>
        </w:rPr>
        <w:t xml:space="preserve">environment </w:t>
      </w:r>
      <w:r>
        <w:rPr>
          <w:rFonts w:ascii="Arial" w:eastAsia="Century Gothic" w:hAnsi="Arial" w:cs="Arial"/>
        </w:rPr>
        <w:t>of a facility.</w:t>
      </w:r>
    </w:p>
    <w:p w14:paraId="7A087EE3" w14:textId="77777777" w:rsidR="009E788B" w:rsidRPr="00CE27F8" w:rsidRDefault="009E788B" w:rsidP="004B1093">
      <w:pPr>
        <w:spacing w:after="0" w:line="240" w:lineRule="auto"/>
        <w:rPr>
          <w:rFonts w:ascii="Arial" w:hAnsi="Arial" w:cs="Arial"/>
        </w:rPr>
      </w:pPr>
    </w:p>
    <w:p w14:paraId="27869904" w14:textId="174358F6" w:rsidR="007D244B" w:rsidRPr="00CE27F8" w:rsidRDefault="007D244B" w:rsidP="004B1093">
      <w:pPr>
        <w:spacing w:after="0" w:line="240" w:lineRule="auto"/>
        <w:rPr>
          <w:rFonts w:ascii="Arial" w:hAnsi="Arial" w:cs="Arial"/>
        </w:rPr>
      </w:pPr>
      <w:r w:rsidRPr="00CE27F8">
        <w:rPr>
          <w:rFonts w:ascii="Arial" w:hAnsi="Arial" w:cs="Arial"/>
        </w:rPr>
        <w:t>As you begin planning for</w:t>
      </w:r>
      <w:r w:rsidRPr="00CE27F8">
        <w:rPr>
          <w:rFonts w:ascii="Arial" w:eastAsia="Century Gothic" w:hAnsi="Arial" w:cs="Arial"/>
        </w:rPr>
        <w:t xml:space="preserve"> </w:t>
      </w:r>
      <w:r w:rsidRPr="00CE27F8">
        <w:rPr>
          <w:rFonts w:ascii="Arial" w:eastAsia="Century Gothic" w:hAnsi="Arial" w:cs="Arial"/>
          <w:bCs/>
          <w:i/>
        </w:rPr>
        <w:t>First Impressions</w:t>
      </w:r>
      <w:r w:rsidRPr="00CE27F8">
        <w:rPr>
          <w:rFonts w:ascii="Arial" w:eastAsia="Century Gothic" w:hAnsi="Arial" w:cs="Arial"/>
        </w:rPr>
        <w:t xml:space="preserve">, </w:t>
      </w:r>
      <w:r w:rsidRPr="00CE27F8">
        <w:rPr>
          <w:rFonts w:ascii="Arial" w:hAnsi="Arial" w:cs="Arial"/>
        </w:rPr>
        <w:t xml:space="preserve">please consider where your </w:t>
      </w:r>
      <w:r w:rsidR="00867BDC" w:rsidRPr="00CE27F8">
        <w:rPr>
          <w:rFonts w:ascii="Arial" w:hAnsi="Arial" w:cs="Arial"/>
        </w:rPr>
        <w:t>patients/customer-owner</w:t>
      </w:r>
      <w:r w:rsidR="00F02056" w:rsidRPr="00CE27F8">
        <w:rPr>
          <w:rFonts w:ascii="Arial" w:hAnsi="Arial" w:cs="Arial"/>
        </w:rPr>
        <w:t xml:space="preserve">s </w:t>
      </w:r>
      <w:r w:rsidRPr="00CE27F8">
        <w:rPr>
          <w:rFonts w:ascii="Arial" w:hAnsi="Arial" w:cs="Arial"/>
        </w:rPr>
        <w:t>live</w:t>
      </w:r>
      <w:r w:rsidR="009A05F6">
        <w:rPr>
          <w:rFonts w:ascii="Arial" w:hAnsi="Arial" w:cs="Arial"/>
        </w:rPr>
        <w:t xml:space="preserve">. </w:t>
      </w:r>
      <w:r w:rsidRPr="00CE27F8">
        <w:rPr>
          <w:rFonts w:ascii="Arial" w:hAnsi="Arial" w:cs="Arial"/>
        </w:rPr>
        <w:t xml:space="preserve">Choose a location that may serve as a starting point for a </w:t>
      </w:r>
      <w:r w:rsidR="00867BDC" w:rsidRPr="00CE27F8">
        <w:rPr>
          <w:rFonts w:ascii="Arial" w:hAnsi="Arial" w:cs="Arial"/>
        </w:rPr>
        <w:t>patient/customer-owner</w:t>
      </w:r>
      <w:r w:rsidR="00F02056" w:rsidRPr="00CE27F8">
        <w:rPr>
          <w:rFonts w:ascii="Arial" w:hAnsi="Arial" w:cs="Arial"/>
        </w:rPr>
        <w:t xml:space="preserve"> </w:t>
      </w:r>
      <w:r w:rsidRPr="00CE27F8">
        <w:rPr>
          <w:rFonts w:ascii="Arial" w:hAnsi="Arial" w:cs="Arial"/>
        </w:rPr>
        <w:t xml:space="preserve">coming in for services </w:t>
      </w:r>
      <w:r w:rsidR="00F02056" w:rsidRPr="00CE27F8">
        <w:rPr>
          <w:rFonts w:ascii="Arial" w:hAnsi="Arial" w:cs="Arial"/>
        </w:rPr>
        <w:t>such as a parking lot or cab drop-off location</w:t>
      </w:r>
      <w:r w:rsidR="009A05F6">
        <w:rPr>
          <w:rFonts w:ascii="Arial" w:hAnsi="Arial" w:cs="Arial"/>
        </w:rPr>
        <w:t xml:space="preserve">. </w:t>
      </w:r>
      <w:r w:rsidRPr="00CE27F8">
        <w:rPr>
          <w:rFonts w:ascii="Arial" w:hAnsi="Arial" w:cs="Arial"/>
        </w:rPr>
        <w:t xml:space="preserve">This starting point will </w:t>
      </w:r>
      <w:r w:rsidR="00F02056" w:rsidRPr="00CE27F8">
        <w:rPr>
          <w:rFonts w:ascii="Arial" w:hAnsi="Arial" w:cs="Arial"/>
        </w:rPr>
        <w:t xml:space="preserve">determine how </w:t>
      </w:r>
      <w:r w:rsidRPr="00CE27F8">
        <w:rPr>
          <w:rFonts w:ascii="Arial" w:hAnsi="Arial" w:cs="Arial"/>
        </w:rPr>
        <w:t>you</w:t>
      </w:r>
      <w:r w:rsidR="00F02056" w:rsidRPr="00CE27F8">
        <w:rPr>
          <w:rFonts w:ascii="Arial" w:hAnsi="Arial" w:cs="Arial"/>
        </w:rPr>
        <w:t xml:space="preserve"> will</w:t>
      </w:r>
      <w:r w:rsidRPr="00CE27F8">
        <w:rPr>
          <w:rFonts w:ascii="Arial" w:hAnsi="Arial" w:cs="Arial"/>
        </w:rPr>
        <w:t xml:space="preserve"> use the phone and the web site [if appropriate] to find travel directions</w:t>
      </w:r>
      <w:r w:rsidR="00F02056" w:rsidRPr="00CE27F8">
        <w:rPr>
          <w:rFonts w:ascii="Arial" w:hAnsi="Arial" w:cs="Arial"/>
        </w:rPr>
        <w:t xml:space="preserve"> to the facility</w:t>
      </w:r>
      <w:r w:rsidR="009A05F6">
        <w:rPr>
          <w:rFonts w:ascii="Arial" w:hAnsi="Arial" w:cs="Arial"/>
        </w:rPr>
        <w:t xml:space="preserve">. </w:t>
      </w:r>
      <w:r w:rsidR="00F02056" w:rsidRPr="00CE27F8">
        <w:rPr>
          <w:rFonts w:ascii="Arial" w:hAnsi="Arial" w:cs="Arial"/>
        </w:rPr>
        <w:t>The</w:t>
      </w:r>
      <w:r w:rsidRPr="00CE27F8">
        <w:rPr>
          <w:rFonts w:ascii="Arial" w:hAnsi="Arial" w:cs="Arial"/>
        </w:rPr>
        <w:t xml:space="preserve"> forms to capture the</w:t>
      </w:r>
      <w:r w:rsidR="00F02056" w:rsidRPr="00CE27F8">
        <w:rPr>
          <w:rFonts w:ascii="Arial" w:hAnsi="Arial" w:cs="Arial"/>
        </w:rPr>
        <w:t>se three activities are pr</w:t>
      </w:r>
      <w:r w:rsidR="00116678" w:rsidRPr="00CE27F8">
        <w:rPr>
          <w:rFonts w:ascii="Arial" w:hAnsi="Arial" w:cs="Arial"/>
        </w:rPr>
        <w:t>ovided on the following pages</w:t>
      </w:r>
      <w:r w:rsidR="009A05F6">
        <w:rPr>
          <w:rFonts w:ascii="Arial" w:hAnsi="Arial" w:cs="Arial"/>
        </w:rPr>
        <w:t xml:space="preserve">. </w:t>
      </w:r>
      <w:r w:rsidR="00F02056" w:rsidRPr="00CE27F8">
        <w:rPr>
          <w:rFonts w:ascii="Arial" w:hAnsi="Arial" w:cs="Arial"/>
        </w:rPr>
        <w:t xml:space="preserve">You also have the option of completing this activity online by clicking on this </w:t>
      </w:r>
      <w:r w:rsidR="00D02A9E">
        <w:rPr>
          <w:rFonts w:ascii="Arial" w:hAnsi="Arial" w:cs="Arial"/>
        </w:rPr>
        <w:t>“</w:t>
      </w:r>
      <w:r w:rsidR="00F02056" w:rsidRPr="00CE27F8">
        <w:rPr>
          <w:rFonts w:ascii="Arial" w:hAnsi="Arial" w:cs="Arial"/>
        </w:rPr>
        <w:t>Survey Monkey</w:t>
      </w:r>
      <w:r w:rsidR="00D02A9E">
        <w:rPr>
          <w:rFonts w:ascii="Arial" w:hAnsi="Arial" w:cs="Arial"/>
        </w:rPr>
        <w:t>”</w:t>
      </w:r>
      <w:r w:rsidR="00F02056" w:rsidRPr="00CE27F8">
        <w:rPr>
          <w:rFonts w:ascii="Arial" w:hAnsi="Arial" w:cs="Arial"/>
        </w:rPr>
        <w:t xml:space="preserve"> link</w:t>
      </w:r>
      <w:r w:rsidR="003E018B" w:rsidRPr="00CE27F8">
        <w:rPr>
          <w:rFonts w:ascii="Arial" w:hAnsi="Arial" w:cs="Arial"/>
        </w:rPr>
        <w:t xml:space="preserve">: </w:t>
      </w:r>
      <w:hyperlink r:id="rId27" w:history="1">
        <w:r w:rsidR="00F07C76" w:rsidRPr="00696E8C">
          <w:rPr>
            <w:rStyle w:val="Hyperlink"/>
            <w:rFonts w:ascii="Arial" w:hAnsi="Arial" w:cs="Arial"/>
          </w:rPr>
          <w:t>https://www.surveymonkey.com/r/65BKZ6V</w:t>
        </w:r>
      </w:hyperlink>
      <w:r w:rsidR="00F07C76">
        <w:rPr>
          <w:rFonts w:ascii="Arial" w:hAnsi="Arial" w:cs="Arial"/>
        </w:rPr>
        <w:t xml:space="preserve">. </w:t>
      </w:r>
    </w:p>
    <w:p w14:paraId="71A8EF0A" w14:textId="77777777" w:rsidR="00C33046" w:rsidRPr="00CE27F8" w:rsidRDefault="00C33046" w:rsidP="00A24B73">
      <w:pPr>
        <w:spacing w:after="0" w:line="240" w:lineRule="auto"/>
        <w:rPr>
          <w:rFonts w:ascii="Arial" w:hAnsi="Arial" w:cs="Arial"/>
        </w:rPr>
      </w:pPr>
    </w:p>
    <w:p w14:paraId="78E7427F" w14:textId="77777777" w:rsidR="00C33046" w:rsidRDefault="00C33046" w:rsidP="00A24B73">
      <w:pPr>
        <w:spacing w:after="0" w:line="240" w:lineRule="auto"/>
        <w:rPr>
          <w:rFonts w:ascii="Arial" w:hAnsi="Arial" w:cs="Arial"/>
        </w:rPr>
      </w:pPr>
    </w:p>
    <w:p w14:paraId="5AEF09AE" w14:textId="77777777" w:rsidR="00C33046" w:rsidRDefault="00C33046" w:rsidP="00A24B73">
      <w:pPr>
        <w:spacing w:after="0" w:line="240" w:lineRule="auto"/>
        <w:rPr>
          <w:rFonts w:ascii="Arial" w:hAnsi="Arial" w:cs="Arial"/>
        </w:rPr>
      </w:pPr>
    </w:p>
    <w:p w14:paraId="1F5348AE" w14:textId="77777777" w:rsidR="00C33046" w:rsidRDefault="00C33046" w:rsidP="00A24B73">
      <w:pPr>
        <w:spacing w:after="0" w:line="240" w:lineRule="auto"/>
        <w:rPr>
          <w:rFonts w:ascii="Arial" w:hAnsi="Arial" w:cs="Arial"/>
        </w:rPr>
      </w:pPr>
    </w:p>
    <w:p w14:paraId="09DE5D11" w14:textId="77777777" w:rsidR="00A24B73" w:rsidRDefault="00A24B73" w:rsidP="00A24B73">
      <w:pPr>
        <w:spacing w:after="0" w:line="240" w:lineRule="auto"/>
        <w:rPr>
          <w:rFonts w:ascii="Arial" w:hAnsi="Arial" w:cs="Arial"/>
        </w:rPr>
      </w:pPr>
    </w:p>
    <w:p w14:paraId="420FB499" w14:textId="77777777" w:rsidR="00A24B73" w:rsidRDefault="00A24B73" w:rsidP="00A24B73">
      <w:pPr>
        <w:spacing w:after="0" w:line="240" w:lineRule="auto"/>
        <w:rPr>
          <w:rFonts w:ascii="Arial" w:hAnsi="Arial" w:cs="Arial"/>
        </w:rPr>
      </w:pPr>
    </w:p>
    <w:p w14:paraId="6F902905" w14:textId="77777777" w:rsidR="00A24B73" w:rsidRDefault="00A24B73" w:rsidP="00A24B73">
      <w:pPr>
        <w:spacing w:after="0" w:line="240" w:lineRule="auto"/>
        <w:rPr>
          <w:rFonts w:ascii="Arial" w:hAnsi="Arial" w:cs="Arial"/>
        </w:rPr>
      </w:pPr>
    </w:p>
    <w:p w14:paraId="0882A40C" w14:textId="77777777" w:rsidR="00C33046" w:rsidRDefault="00C33046" w:rsidP="00A24B73">
      <w:pPr>
        <w:spacing w:after="0" w:line="240" w:lineRule="auto"/>
        <w:rPr>
          <w:rFonts w:ascii="Arial" w:hAnsi="Arial" w:cs="Arial"/>
        </w:rPr>
      </w:pPr>
    </w:p>
    <w:p w14:paraId="16DC2452" w14:textId="77777777" w:rsidR="00460E7A" w:rsidRDefault="00460E7A" w:rsidP="00A24B73">
      <w:pPr>
        <w:spacing w:after="0" w:line="240" w:lineRule="auto"/>
        <w:rPr>
          <w:rFonts w:ascii="Arial" w:hAnsi="Arial" w:cs="Arial"/>
        </w:rPr>
      </w:pPr>
    </w:p>
    <w:p w14:paraId="166A2DF7" w14:textId="77777777" w:rsidR="00460E7A" w:rsidRDefault="00460E7A" w:rsidP="00A24B73">
      <w:pPr>
        <w:spacing w:after="0" w:line="240" w:lineRule="auto"/>
        <w:rPr>
          <w:rFonts w:ascii="Arial" w:hAnsi="Arial" w:cs="Arial"/>
        </w:rPr>
      </w:pPr>
    </w:p>
    <w:p w14:paraId="6EEFBB63" w14:textId="77777777" w:rsidR="00B13161" w:rsidRDefault="00B13161" w:rsidP="00A24B73">
      <w:pPr>
        <w:spacing w:after="0" w:line="240" w:lineRule="auto"/>
        <w:rPr>
          <w:rFonts w:ascii="Arial" w:hAnsi="Arial" w:cs="Arial"/>
        </w:rPr>
      </w:pPr>
    </w:p>
    <w:p w14:paraId="74045EF6" w14:textId="77777777" w:rsidR="008F74D7" w:rsidRDefault="008F74D7" w:rsidP="00A24B73">
      <w:pPr>
        <w:spacing w:after="0" w:line="240" w:lineRule="auto"/>
        <w:rPr>
          <w:rFonts w:ascii="Arial" w:hAnsi="Arial" w:cs="Arial"/>
        </w:rPr>
      </w:pPr>
    </w:p>
    <w:p w14:paraId="66BC0524" w14:textId="77777777" w:rsidR="008F74D7" w:rsidRDefault="008F74D7" w:rsidP="00A24B73">
      <w:pPr>
        <w:spacing w:after="0" w:line="240" w:lineRule="auto"/>
        <w:rPr>
          <w:rFonts w:ascii="Arial" w:hAnsi="Arial" w:cs="Arial"/>
        </w:rPr>
      </w:pPr>
    </w:p>
    <w:p w14:paraId="561E26FE" w14:textId="77777777" w:rsidR="008F74D7" w:rsidRDefault="008F74D7" w:rsidP="00A24B73">
      <w:pPr>
        <w:spacing w:after="0" w:line="240" w:lineRule="auto"/>
        <w:rPr>
          <w:rFonts w:ascii="Arial" w:hAnsi="Arial" w:cs="Arial"/>
        </w:rPr>
      </w:pPr>
    </w:p>
    <w:p w14:paraId="3C0706B5" w14:textId="77777777" w:rsidR="00CD2684" w:rsidRDefault="00CD2684" w:rsidP="00A24B73">
      <w:pPr>
        <w:spacing w:after="0" w:line="240" w:lineRule="auto"/>
        <w:rPr>
          <w:rFonts w:ascii="Arial" w:hAnsi="Arial" w:cs="Arial"/>
        </w:rPr>
      </w:pPr>
    </w:p>
    <w:p w14:paraId="74992F9B" w14:textId="77777777" w:rsidR="00CD2684" w:rsidRDefault="00CD2684" w:rsidP="00A24B73">
      <w:pPr>
        <w:spacing w:after="0" w:line="240" w:lineRule="auto"/>
        <w:rPr>
          <w:rFonts w:ascii="Arial" w:hAnsi="Arial" w:cs="Arial"/>
        </w:rPr>
      </w:pPr>
    </w:p>
    <w:p w14:paraId="33C4560E" w14:textId="77777777" w:rsidR="00CD2684" w:rsidRDefault="00CD2684" w:rsidP="00A24B73">
      <w:pPr>
        <w:spacing w:after="0" w:line="240" w:lineRule="auto"/>
        <w:rPr>
          <w:rFonts w:ascii="Arial" w:hAnsi="Arial" w:cs="Arial"/>
        </w:rPr>
      </w:pPr>
    </w:p>
    <w:p w14:paraId="5DCAD436" w14:textId="77777777" w:rsidR="008F74D7" w:rsidRDefault="008F74D7" w:rsidP="00A24B73">
      <w:pPr>
        <w:spacing w:after="0" w:line="240" w:lineRule="auto"/>
        <w:rPr>
          <w:rFonts w:ascii="Arial" w:hAnsi="Arial" w:cs="Arial"/>
        </w:rPr>
      </w:pPr>
    </w:p>
    <w:p w14:paraId="7DF4AF96" w14:textId="77777777" w:rsidR="00D541F6" w:rsidRDefault="00CF1CFF" w:rsidP="00A24B73">
      <w:pPr>
        <w:spacing w:after="0" w:line="240" w:lineRule="auto"/>
        <w:rPr>
          <w:rFonts w:ascii="Arial" w:hAnsi="Arial" w:cs="Arial"/>
          <w:b/>
        </w:rPr>
      </w:pPr>
      <w:r w:rsidRPr="00C6768C">
        <w:rPr>
          <w:rFonts w:ascii="Arial" w:hAnsi="Arial" w:cs="Arial"/>
          <w:b/>
        </w:rPr>
        <w:t>*</w:t>
      </w:r>
      <w:r w:rsidR="00C33046" w:rsidRPr="00C6768C">
        <w:rPr>
          <w:rFonts w:ascii="Arial" w:hAnsi="Arial" w:cs="Arial"/>
          <w:b/>
        </w:rPr>
        <w:t>Adapted from</w:t>
      </w:r>
      <w:r w:rsidR="00D541F6" w:rsidRPr="00C6768C">
        <w:rPr>
          <w:rFonts w:ascii="Arial" w:hAnsi="Arial" w:cs="Arial"/>
          <w:b/>
        </w:rPr>
        <w:t>:</w:t>
      </w:r>
    </w:p>
    <w:p w14:paraId="2F01108B" w14:textId="77777777" w:rsidR="007D7E96" w:rsidRPr="00C6768C" w:rsidRDefault="007D7E96" w:rsidP="00A24B73">
      <w:pPr>
        <w:spacing w:after="0" w:line="240" w:lineRule="auto"/>
        <w:rPr>
          <w:rFonts w:ascii="Arial" w:hAnsi="Arial" w:cs="Arial"/>
          <w:b/>
        </w:rPr>
      </w:pPr>
    </w:p>
    <w:p w14:paraId="56E4727F" w14:textId="78B81F00" w:rsidR="00B13161" w:rsidRDefault="000D6A4B" w:rsidP="00A24B73">
      <w:pPr>
        <w:spacing w:after="0" w:line="240" w:lineRule="auto"/>
        <w:ind w:left="720" w:hanging="720"/>
        <w:rPr>
          <w:rFonts w:ascii="Arial" w:hAnsi="Arial" w:cs="Arial"/>
        </w:rPr>
        <w:sectPr w:rsidR="00B13161" w:rsidSect="00A30B2D">
          <w:footerReference w:type="default" r:id="rId28"/>
          <w:type w:val="continuous"/>
          <w:pgSz w:w="12240" w:h="15840"/>
          <w:pgMar w:top="1100" w:right="1680" w:bottom="280" w:left="1700" w:header="720" w:footer="720" w:gutter="0"/>
          <w:cols w:space="720"/>
        </w:sectPr>
      </w:pPr>
      <w:proofErr w:type="gramStart"/>
      <w:r w:rsidRPr="00B755E7">
        <w:rPr>
          <w:rFonts w:ascii="Arial" w:hAnsi="Arial" w:cs="Arial"/>
        </w:rPr>
        <w:t>Rudd, R. E. (2010)</w:t>
      </w:r>
      <w:r w:rsidR="009A05F6">
        <w:rPr>
          <w:rFonts w:ascii="Arial" w:hAnsi="Arial" w:cs="Arial"/>
        </w:rPr>
        <w:t>.</w:t>
      </w:r>
      <w:proofErr w:type="gramEnd"/>
      <w:r w:rsidR="009A05F6">
        <w:rPr>
          <w:rFonts w:ascii="Arial" w:hAnsi="Arial" w:cs="Arial"/>
        </w:rPr>
        <w:t xml:space="preserve"> </w:t>
      </w:r>
      <w:r w:rsidRPr="000D6A4B">
        <w:rPr>
          <w:rFonts w:ascii="Arial" w:hAnsi="Arial" w:cs="Arial"/>
          <w:i/>
        </w:rPr>
        <w:t>The Health Literacy Environment Activity Packet: First Impressions and Walking Interview</w:t>
      </w:r>
      <w:r w:rsidR="009A05F6">
        <w:rPr>
          <w:rFonts w:ascii="Arial" w:hAnsi="Arial" w:cs="Arial"/>
        </w:rPr>
        <w:t xml:space="preserve">. </w:t>
      </w:r>
      <w:r>
        <w:rPr>
          <w:rFonts w:ascii="Arial" w:hAnsi="Arial" w:cs="Arial"/>
        </w:rPr>
        <w:t xml:space="preserve">Boston, MA: </w:t>
      </w:r>
      <w:r w:rsidRPr="00B755E7">
        <w:rPr>
          <w:rFonts w:ascii="Arial" w:hAnsi="Arial" w:cs="Arial"/>
        </w:rPr>
        <w:t>National Center for the Study of Adult Learning and Literacy (NCSALL).</w:t>
      </w:r>
    </w:p>
    <w:p w14:paraId="15094F5A" w14:textId="77777777" w:rsidR="007D244B" w:rsidRPr="009C6595" w:rsidRDefault="007D244B" w:rsidP="00893E0B">
      <w:pPr>
        <w:spacing w:after="0" w:line="240" w:lineRule="auto"/>
        <w:rPr>
          <w:rFonts w:ascii="Rockwell" w:hAnsi="Rockwell" w:cs="Arial"/>
          <w:b/>
        </w:rPr>
      </w:pPr>
      <w:r w:rsidRPr="009C6595">
        <w:rPr>
          <w:rFonts w:ascii="Rockwell" w:hAnsi="Rockwell" w:cs="Arial"/>
          <w:b/>
          <w:color w:val="0070C0"/>
          <w:sz w:val="28"/>
          <w:szCs w:val="28"/>
        </w:rPr>
        <w:lastRenderedPageBreak/>
        <w:t>F</w:t>
      </w:r>
      <w:r w:rsidR="006E7F7E" w:rsidRPr="009C6595">
        <w:rPr>
          <w:rFonts w:ascii="Rockwell" w:hAnsi="Rockwell" w:cs="Arial"/>
          <w:b/>
          <w:color w:val="0070C0"/>
          <w:sz w:val="28"/>
          <w:szCs w:val="28"/>
        </w:rPr>
        <w:t>irst</w:t>
      </w:r>
      <w:r w:rsidRPr="009C6595">
        <w:rPr>
          <w:rFonts w:ascii="Rockwell" w:hAnsi="Rockwell" w:cs="Arial"/>
          <w:b/>
          <w:color w:val="0070C0"/>
          <w:sz w:val="28"/>
          <w:szCs w:val="28"/>
        </w:rPr>
        <w:t xml:space="preserve"> I</w:t>
      </w:r>
      <w:r w:rsidR="006E7F7E" w:rsidRPr="009C6595">
        <w:rPr>
          <w:rFonts w:ascii="Rockwell" w:hAnsi="Rockwell" w:cs="Arial"/>
          <w:b/>
          <w:color w:val="0070C0"/>
          <w:sz w:val="28"/>
          <w:szCs w:val="28"/>
        </w:rPr>
        <w:t>mpressions</w:t>
      </w:r>
      <w:r w:rsidR="00803602" w:rsidRPr="009C6595">
        <w:rPr>
          <w:rFonts w:ascii="Rockwell" w:hAnsi="Rockwell" w:cs="Arial"/>
          <w:b/>
          <w:color w:val="0070C0"/>
          <w:sz w:val="28"/>
          <w:szCs w:val="28"/>
        </w:rPr>
        <w:t xml:space="preserve">: </w:t>
      </w:r>
      <w:r w:rsidRPr="009C6595">
        <w:rPr>
          <w:rFonts w:ascii="Rockwell" w:hAnsi="Rockwell" w:cs="Arial"/>
          <w:b/>
          <w:color w:val="0070C0"/>
          <w:sz w:val="28"/>
          <w:szCs w:val="28"/>
        </w:rPr>
        <w:t>T</w:t>
      </w:r>
      <w:r w:rsidR="006E7F7E" w:rsidRPr="009C6595">
        <w:rPr>
          <w:rFonts w:ascii="Rockwell" w:hAnsi="Rockwell" w:cs="Arial"/>
          <w:b/>
          <w:color w:val="0070C0"/>
          <w:sz w:val="28"/>
          <w:szCs w:val="28"/>
        </w:rPr>
        <w:t>elephone</w:t>
      </w:r>
    </w:p>
    <w:p w14:paraId="2135E1AD" w14:textId="77777777" w:rsidR="00893E0B" w:rsidRDefault="00893E0B" w:rsidP="00893E0B">
      <w:pPr>
        <w:spacing w:after="0" w:line="240" w:lineRule="auto"/>
        <w:rPr>
          <w:rFonts w:ascii="Arial" w:hAnsi="Arial" w:cs="Arial"/>
          <w:sz w:val="28"/>
          <w:szCs w:val="28"/>
        </w:rPr>
      </w:pPr>
    </w:p>
    <w:p w14:paraId="2B1F633F" w14:textId="77777777" w:rsidR="00043631" w:rsidRPr="00C11599" w:rsidRDefault="00043631" w:rsidP="00893E0B">
      <w:pPr>
        <w:spacing w:after="0" w:line="240" w:lineRule="auto"/>
        <w:rPr>
          <w:rFonts w:ascii="Rockwell" w:hAnsi="Rockwell" w:cs="Arial"/>
          <w:b/>
          <w:sz w:val="24"/>
          <w:szCs w:val="24"/>
        </w:rPr>
      </w:pPr>
      <w:r w:rsidRPr="00C11599">
        <w:rPr>
          <w:rFonts w:ascii="Rockwell" w:hAnsi="Rockwell" w:cs="Arial"/>
          <w:b/>
          <w:sz w:val="24"/>
          <w:szCs w:val="24"/>
        </w:rPr>
        <w:t>Directions to complete form</w:t>
      </w:r>
    </w:p>
    <w:p w14:paraId="6E2F209B" w14:textId="77777777" w:rsidR="00893E0B" w:rsidRDefault="00893E0B" w:rsidP="00893E0B">
      <w:pPr>
        <w:autoSpaceDE w:val="0"/>
        <w:autoSpaceDN w:val="0"/>
        <w:adjustRightInd w:val="0"/>
        <w:spacing w:after="0" w:line="240" w:lineRule="auto"/>
        <w:rPr>
          <w:rFonts w:ascii="Arial" w:hAnsi="Arial" w:cs="Arial"/>
        </w:rPr>
      </w:pPr>
    </w:p>
    <w:p w14:paraId="7986A1F2" w14:textId="77EB91B1" w:rsidR="00C24FB7" w:rsidRDefault="00C24FB7" w:rsidP="00893E0B">
      <w:pPr>
        <w:autoSpaceDE w:val="0"/>
        <w:autoSpaceDN w:val="0"/>
        <w:adjustRightInd w:val="0"/>
        <w:spacing w:after="0" w:line="240" w:lineRule="auto"/>
        <w:rPr>
          <w:rFonts w:ascii="Arial" w:hAnsi="Arial" w:cs="Arial"/>
        </w:rPr>
      </w:pPr>
      <w:r w:rsidRPr="00C24FB7">
        <w:rPr>
          <w:rFonts w:ascii="Arial" w:hAnsi="Arial" w:cs="Arial"/>
        </w:rPr>
        <w:t>For this telephone assessment activity, we suggest that you ask at least 2 employees of different professional levels (i.e., a nurse, clerk, technician</w:t>
      </w:r>
      <w:r>
        <w:rPr>
          <w:rFonts w:ascii="Arial" w:hAnsi="Arial" w:cs="Arial"/>
        </w:rPr>
        <w:t>, housekeeping</w:t>
      </w:r>
      <w:r w:rsidRPr="00C24FB7">
        <w:rPr>
          <w:rFonts w:ascii="Arial" w:hAnsi="Arial" w:cs="Arial"/>
        </w:rPr>
        <w:t>) to independently call the main telephone number of your healthcare facility.</w:t>
      </w:r>
    </w:p>
    <w:p w14:paraId="3CFFC384" w14:textId="77777777" w:rsidR="00C24FB7" w:rsidRDefault="00C24FB7" w:rsidP="00893E0B">
      <w:pPr>
        <w:autoSpaceDE w:val="0"/>
        <w:autoSpaceDN w:val="0"/>
        <w:adjustRightInd w:val="0"/>
        <w:spacing w:after="0" w:line="240" w:lineRule="auto"/>
        <w:rPr>
          <w:rFonts w:ascii="Arial" w:hAnsi="Arial" w:cs="Arial"/>
        </w:rPr>
      </w:pPr>
    </w:p>
    <w:p w14:paraId="2102C768" w14:textId="5E03BEC4" w:rsidR="00937664" w:rsidRPr="00803602" w:rsidRDefault="00543E9D" w:rsidP="00893E0B">
      <w:pPr>
        <w:autoSpaceDE w:val="0"/>
        <w:autoSpaceDN w:val="0"/>
        <w:adjustRightInd w:val="0"/>
        <w:spacing w:after="0" w:line="240" w:lineRule="auto"/>
        <w:rPr>
          <w:rFonts w:ascii="Arial" w:hAnsi="Arial" w:cs="Arial"/>
        </w:rPr>
      </w:pPr>
      <w:r>
        <w:rPr>
          <w:rFonts w:ascii="Arial" w:hAnsi="Arial" w:cs="Arial"/>
        </w:rPr>
        <w:t>If possible, the person doing the exercise</w:t>
      </w:r>
      <w:r w:rsidR="00C24FB7">
        <w:rPr>
          <w:rFonts w:ascii="Arial" w:hAnsi="Arial" w:cs="Arial"/>
        </w:rPr>
        <w:t xml:space="preserve"> should</w:t>
      </w:r>
      <w:r>
        <w:rPr>
          <w:rFonts w:ascii="Arial" w:hAnsi="Arial" w:cs="Arial"/>
        </w:rPr>
        <w:t xml:space="preserve"> answer the form questions after they do the activity.</w:t>
      </w:r>
    </w:p>
    <w:p w14:paraId="02A8A63E" w14:textId="77777777" w:rsidR="00893E0B" w:rsidRDefault="00893E0B" w:rsidP="00893E0B">
      <w:pPr>
        <w:autoSpaceDE w:val="0"/>
        <w:autoSpaceDN w:val="0"/>
        <w:adjustRightInd w:val="0"/>
        <w:spacing w:after="0" w:line="240" w:lineRule="auto"/>
        <w:rPr>
          <w:rFonts w:ascii="Arial" w:hAnsi="Arial" w:cs="Arial"/>
        </w:rPr>
      </w:pPr>
    </w:p>
    <w:p w14:paraId="1AFE5A9D" w14:textId="77777777" w:rsidR="00C6500B" w:rsidRPr="00803602" w:rsidRDefault="00C6500B" w:rsidP="00893E0B">
      <w:pPr>
        <w:autoSpaceDE w:val="0"/>
        <w:autoSpaceDN w:val="0"/>
        <w:adjustRightInd w:val="0"/>
        <w:spacing w:after="0" w:line="240" w:lineRule="auto"/>
        <w:rPr>
          <w:rFonts w:ascii="Arial" w:hAnsi="Arial" w:cs="Arial"/>
        </w:rPr>
      </w:pPr>
      <w:r w:rsidRPr="00803602">
        <w:rPr>
          <w:rFonts w:ascii="Arial" w:hAnsi="Arial" w:cs="Arial"/>
        </w:rPr>
        <w:t>Each person should attempt to get directions to the facility from an agreed upon starting point and request directions via public transportation</w:t>
      </w:r>
      <w:r w:rsidR="00043631" w:rsidRPr="00803602">
        <w:rPr>
          <w:rFonts w:ascii="Arial" w:hAnsi="Arial" w:cs="Arial"/>
        </w:rPr>
        <w:t xml:space="preserve"> (e.g. cab or bus)</w:t>
      </w:r>
      <w:r w:rsidRPr="00803602">
        <w:rPr>
          <w:rFonts w:ascii="Arial" w:hAnsi="Arial" w:cs="Arial"/>
        </w:rPr>
        <w:t xml:space="preserve">, if applicable. </w:t>
      </w:r>
    </w:p>
    <w:p w14:paraId="2AE6F475" w14:textId="77777777" w:rsidR="00893E0B" w:rsidRDefault="00893E0B" w:rsidP="00893E0B">
      <w:pPr>
        <w:autoSpaceDE w:val="0"/>
        <w:autoSpaceDN w:val="0"/>
        <w:adjustRightInd w:val="0"/>
        <w:spacing w:after="0" w:line="240" w:lineRule="auto"/>
        <w:rPr>
          <w:rFonts w:ascii="Arial" w:hAnsi="Arial" w:cs="Arial"/>
        </w:rPr>
      </w:pPr>
    </w:p>
    <w:p w14:paraId="793CF88E" w14:textId="791F4619" w:rsidR="007D244B" w:rsidRPr="00803602" w:rsidRDefault="007D244B" w:rsidP="00893E0B">
      <w:pPr>
        <w:autoSpaceDE w:val="0"/>
        <w:autoSpaceDN w:val="0"/>
        <w:adjustRightInd w:val="0"/>
        <w:spacing w:after="0" w:line="240" w:lineRule="auto"/>
        <w:rPr>
          <w:rFonts w:ascii="Arial" w:hAnsi="Arial" w:cs="Arial"/>
        </w:rPr>
      </w:pPr>
      <w:r w:rsidRPr="00803602">
        <w:rPr>
          <w:rFonts w:ascii="Arial" w:hAnsi="Arial" w:cs="Arial"/>
        </w:rPr>
        <w:t>You may want to r</w:t>
      </w:r>
      <w:r w:rsidR="00043631" w:rsidRPr="00803602">
        <w:rPr>
          <w:rFonts w:ascii="Arial" w:hAnsi="Arial" w:cs="Arial"/>
        </w:rPr>
        <w:t>epeat</w:t>
      </w:r>
      <w:r w:rsidRPr="00803602">
        <w:rPr>
          <w:rFonts w:ascii="Arial" w:hAnsi="Arial" w:cs="Arial"/>
        </w:rPr>
        <w:t xml:space="preserve"> this process for </w:t>
      </w:r>
      <w:r w:rsidR="00A32AC8">
        <w:rPr>
          <w:rFonts w:ascii="Arial" w:hAnsi="Arial" w:cs="Arial"/>
        </w:rPr>
        <w:t>various departments such as</w:t>
      </w:r>
      <w:r w:rsidR="00342847">
        <w:rPr>
          <w:rFonts w:ascii="Arial" w:hAnsi="Arial" w:cs="Arial"/>
        </w:rPr>
        <w:t xml:space="preserve"> the</w:t>
      </w:r>
      <w:r w:rsidR="00C804D1">
        <w:rPr>
          <w:rFonts w:ascii="Arial" w:hAnsi="Arial" w:cs="Arial"/>
        </w:rPr>
        <w:t xml:space="preserve"> L</w:t>
      </w:r>
      <w:r w:rsidR="00A32AC8">
        <w:rPr>
          <w:rFonts w:ascii="Arial" w:hAnsi="Arial" w:cs="Arial"/>
        </w:rPr>
        <w:t>aboratory</w:t>
      </w:r>
      <w:r w:rsidR="00C804D1">
        <w:rPr>
          <w:rFonts w:ascii="Arial" w:hAnsi="Arial" w:cs="Arial"/>
        </w:rPr>
        <w:t>, Radiology, or M</w:t>
      </w:r>
      <w:r w:rsidRPr="00803602">
        <w:rPr>
          <w:rFonts w:ascii="Arial" w:hAnsi="Arial" w:cs="Arial"/>
        </w:rPr>
        <w:t xml:space="preserve">edical </w:t>
      </w:r>
      <w:r w:rsidR="00C804D1">
        <w:rPr>
          <w:rFonts w:ascii="Arial" w:hAnsi="Arial" w:cs="Arial"/>
        </w:rPr>
        <w:t>R</w:t>
      </w:r>
      <w:r w:rsidRPr="00803602">
        <w:rPr>
          <w:rFonts w:ascii="Arial" w:hAnsi="Arial" w:cs="Arial"/>
        </w:rPr>
        <w:t>ecords</w:t>
      </w:r>
      <w:r w:rsidR="00043631" w:rsidRPr="00803602">
        <w:rPr>
          <w:rFonts w:ascii="Arial" w:hAnsi="Arial" w:cs="Arial"/>
        </w:rPr>
        <w:t xml:space="preserve"> if they are in a location other than your main healthcare facility</w:t>
      </w:r>
      <w:r w:rsidRPr="00803602">
        <w:rPr>
          <w:rFonts w:ascii="Arial" w:hAnsi="Arial" w:cs="Arial"/>
        </w:rPr>
        <w:t xml:space="preserve">. </w:t>
      </w:r>
    </w:p>
    <w:p w14:paraId="33184770" w14:textId="77777777" w:rsidR="00893E0B" w:rsidRDefault="00893E0B" w:rsidP="00893E0B">
      <w:pPr>
        <w:autoSpaceDE w:val="0"/>
        <w:autoSpaceDN w:val="0"/>
        <w:adjustRightInd w:val="0"/>
        <w:spacing w:after="0" w:line="240" w:lineRule="auto"/>
        <w:rPr>
          <w:rFonts w:ascii="Arial" w:hAnsi="Arial" w:cs="Arial"/>
        </w:rPr>
      </w:pPr>
    </w:p>
    <w:p w14:paraId="4579643C" w14:textId="759AFB22" w:rsidR="00937664" w:rsidRPr="00803602" w:rsidRDefault="00937664" w:rsidP="00893E0B">
      <w:pPr>
        <w:autoSpaceDE w:val="0"/>
        <w:autoSpaceDN w:val="0"/>
        <w:adjustRightInd w:val="0"/>
        <w:spacing w:after="0" w:line="240" w:lineRule="auto"/>
        <w:rPr>
          <w:rFonts w:ascii="Arial" w:hAnsi="Arial" w:cs="Arial"/>
        </w:rPr>
      </w:pPr>
      <w:r w:rsidRPr="00803602">
        <w:rPr>
          <w:rFonts w:ascii="Arial" w:hAnsi="Arial" w:cs="Arial"/>
        </w:rPr>
        <w:t xml:space="preserve">Each person who calls the facility should </w:t>
      </w:r>
      <w:r w:rsidR="009C4D20" w:rsidRPr="00803602">
        <w:rPr>
          <w:rFonts w:ascii="Arial" w:hAnsi="Arial" w:cs="Arial"/>
        </w:rPr>
        <w:t>complete</w:t>
      </w:r>
      <w:r w:rsidRPr="00803602">
        <w:rPr>
          <w:rFonts w:ascii="Arial" w:hAnsi="Arial" w:cs="Arial"/>
        </w:rPr>
        <w:t xml:space="preserve"> the </w:t>
      </w:r>
      <w:r w:rsidRPr="000F4E51">
        <w:rPr>
          <w:rFonts w:ascii="Arial" w:hAnsi="Arial" w:cs="Arial"/>
          <w:b/>
        </w:rPr>
        <w:t>Telephone Impressions Form</w:t>
      </w:r>
      <w:r w:rsidRPr="00803602">
        <w:rPr>
          <w:rFonts w:ascii="Arial" w:hAnsi="Arial" w:cs="Arial"/>
        </w:rPr>
        <w:t xml:space="preserve"> on the following pages</w:t>
      </w:r>
      <w:r w:rsidR="00C37CCD" w:rsidRPr="00803602">
        <w:rPr>
          <w:rFonts w:ascii="Arial" w:hAnsi="Arial" w:cs="Arial"/>
        </w:rPr>
        <w:t xml:space="preserve"> or complete the form online through th</w:t>
      </w:r>
      <w:r w:rsidR="000F4E51">
        <w:rPr>
          <w:rFonts w:ascii="Arial" w:hAnsi="Arial" w:cs="Arial"/>
        </w:rPr>
        <w:t>is</w:t>
      </w:r>
      <w:r w:rsidR="00C37CCD" w:rsidRPr="00803602">
        <w:rPr>
          <w:rFonts w:ascii="Arial" w:hAnsi="Arial" w:cs="Arial"/>
        </w:rPr>
        <w:t xml:space="preserve"> </w:t>
      </w:r>
      <w:r w:rsidR="00C11599">
        <w:rPr>
          <w:rFonts w:ascii="Arial" w:hAnsi="Arial" w:cs="Arial"/>
        </w:rPr>
        <w:t>“</w:t>
      </w:r>
      <w:r w:rsidR="00C37CCD" w:rsidRPr="003E018B">
        <w:rPr>
          <w:rFonts w:ascii="Arial" w:hAnsi="Arial" w:cs="Arial"/>
        </w:rPr>
        <w:t>Survey Monkey</w:t>
      </w:r>
      <w:r w:rsidR="00C11599">
        <w:rPr>
          <w:rFonts w:ascii="Arial" w:hAnsi="Arial" w:cs="Arial"/>
        </w:rPr>
        <w:t>”</w:t>
      </w:r>
      <w:r w:rsidR="00C37CCD" w:rsidRPr="003E018B">
        <w:rPr>
          <w:rFonts w:ascii="Arial" w:hAnsi="Arial" w:cs="Arial"/>
        </w:rPr>
        <w:t xml:space="preserve"> link</w:t>
      </w:r>
      <w:r w:rsidR="003E018B" w:rsidRPr="003E018B">
        <w:rPr>
          <w:rFonts w:ascii="Arial" w:hAnsi="Arial" w:cs="Arial"/>
        </w:rPr>
        <w:t xml:space="preserve">: </w:t>
      </w:r>
      <w:hyperlink r:id="rId29" w:history="1">
        <w:r w:rsidR="00F07C76" w:rsidRPr="00696E8C">
          <w:rPr>
            <w:rStyle w:val="Hyperlink"/>
            <w:rFonts w:ascii="Arial" w:hAnsi="Arial" w:cs="Arial"/>
          </w:rPr>
          <w:t>https://www.surveymonkey.com/r/65BKZ6V</w:t>
        </w:r>
      </w:hyperlink>
      <w:r w:rsidR="00F07C76">
        <w:rPr>
          <w:rFonts w:ascii="Arial" w:hAnsi="Arial" w:cs="Arial"/>
        </w:rPr>
        <w:t xml:space="preserve">. </w:t>
      </w:r>
    </w:p>
    <w:p w14:paraId="6A9469E3" w14:textId="604B6E5F" w:rsidR="007D4A8C" w:rsidRDefault="007D4A8C" w:rsidP="00893E0B">
      <w:pPr>
        <w:spacing w:after="0" w:line="240" w:lineRule="auto"/>
        <w:rPr>
          <w:rFonts w:ascii="Arial" w:hAnsi="Arial" w:cs="Arial"/>
          <w:sz w:val="24"/>
          <w:szCs w:val="24"/>
        </w:rPr>
      </w:pPr>
    </w:p>
    <w:p w14:paraId="48D61A97" w14:textId="77777777" w:rsidR="007D4A8C" w:rsidRDefault="007D4A8C" w:rsidP="00893E0B">
      <w:pPr>
        <w:spacing w:after="0" w:line="240" w:lineRule="auto"/>
        <w:rPr>
          <w:rFonts w:ascii="Arial" w:hAnsi="Arial" w:cs="Arial"/>
          <w:sz w:val="24"/>
          <w:szCs w:val="24"/>
        </w:rPr>
      </w:pPr>
    </w:p>
    <w:p w14:paraId="58C6DD42" w14:textId="77777777" w:rsidR="007D4A8C" w:rsidRDefault="007D4A8C" w:rsidP="00893E0B">
      <w:pPr>
        <w:spacing w:after="0" w:line="240" w:lineRule="auto"/>
        <w:rPr>
          <w:rFonts w:ascii="Arial" w:hAnsi="Arial" w:cs="Arial"/>
          <w:sz w:val="24"/>
          <w:szCs w:val="24"/>
        </w:rPr>
      </w:pPr>
    </w:p>
    <w:p w14:paraId="602314FA" w14:textId="77777777" w:rsidR="007D4A8C" w:rsidRDefault="007D4A8C" w:rsidP="00893E0B">
      <w:pPr>
        <w:spacing w:after="0" w:line="240" w:lineRule="auto"/>
        <w:rPr>
          <w:rFonts w:ascii="Arial" w:hAnsi="Arial" w:cs="Arial"/>
          <w:sz w:val="24"/>
          <w:szCs w:val="24"/>
        </w:rPr>
      </w:pPr>
    </w:p>
    <w:p w14:paraId="3CE89928" w14:textId="77777777" w:rsidR="007D4A8C" w:rsidRDefault="007D4A8C" w:rsidP="00893E0B">
      <w:pPr>
        <w:spacing w:after="0" w:line="240" w:lineRule="auto"/>
        <w:rPr>
          <w:rFonts w:ascii="Arial" w:hAnsi="Arial" w:cs="Arial"/>
          <w:sz w:val="24"/>
          <w:szCs w:val="24"/>
        </w:rPr>
      </w:pPr>
    </w:p>
    <w:p w14:paraId="4248614F" w14:textId="77777777" w:rsidR="007D4A8C" w:rsidRDefault="007D4A8C" w:rsidP="00893E0B">
      <w:pPr>
        <w:spacing w:after="0" w:line="240" w:lineRule="auto"/>
        <w:rPr>
          <w:rFonts w:ascii="Arial" w:hAnsi="Arial" w:cs="Arial"/>
          <w:sz w:val="24"/>
          <w:szCs w:val="24"/>
        </w:rPr>
      </w:pPr>
    </w:p>
    <w:p w14:paraId="6DC9DC01" w14:textId="77777777" w:rsidR="007D4A8C" w:rsidRDefault="007D4A8C" w:rsidP="00893E0B">
      <w:pPr>
        <w:spacing w:after="0" w:line="240" w:lineRule="auto"/>
        <w:rPr>
          <w:rFonts w:ascii="Arial" w:hAnsi="Arial" w:cs="Arial"/>
          <w:sz w:val="24"/>
          <w:szCs w:val="24"/>
        </w:rPr>
      </w:pPr>
    </w:p>
    <w:p w14:paraId="7409F710" w14:textId="77777777" w:rsidR="007D4A8C" w:rsidRDefault="007D4A8C" w:rsidP="00893E0B">
      <w:pPr>
        <w:spacing w:after="0" w:line="240" w:lineRule="auto"/>
        <w:rPr>
          <w:rFonts w:ascii="Arial" w:hAnsi="Arial" w:cs="Arial"/>
          <w:sz w:val="24"/>
          <w:szCs w:val="24"/>
        </w:rPr>
      </w:pPr>
    </w:p>
    <w:p w14:paraId="3D5825D0" w14:textId="77777777" w:rsidR="007D4A8C" w:rsidRDefault="007D4A8C" w:rsidP="00893E0B">
      <w:pPr>
        <w:spacing w:after="0" w:line="240" w:lineRule="auto"/>
        <w:rPr>
          <w:rFonts w:ascii="Arial" w:hAnsi="Arial" w:cs="Arial"/>
          <w:sz w:val="24"/>
          <w:szCs w:val="24"/>
        </w:rPr>
      </w:pPr>
    </w:p>
    <w:p w14:paraId="79AF5FEB" w14:textId="77777777" w:rsidR="007D4A8C" w:rsidRDefault="007D4A8C" w:rsidP="00893E0B">
      <w:pPr>
        <w:spacing w:after="0" w:line="240" w:lineRule="auto"/>
        <w:rPr>
          <w:rFonts w:ascii="Arial" w:hAnsi="Arial" w:cs="Arial"/>
          <w:sz w:val="24"/>
          <w:szCs w:val="24"/>
        </w:rPr>
      </w:pPr>
    </w:p>
    <w:p w14:paraId="57FFC5E3" w14:textId="77777777" w:rsidR="007D4A8C" w:rsidRDefault="007D4A8C" w:rsidP="00893E0B">
      <w:pPr>
        <w:spacing w:after="0" w:line="240" w:lineRule="auto"/>
        <w:rPr>
          <w:rFonts w:ascii="Arial" w:hAnsi="Arial" w:cs="Arial"/>
          <w:sz w:val="24"/>
          <w:szCs w:val="24"/>
        </w:rPr>
      </w:pPr>
    </w:p>
    <w:p w14:paraId="0A57778D" w14:textId="77777777" w:rsidR="007D4A8C" w:rsidRDefault="007D4A8C" w:rsidP="00893E0B">
      <w:pPr>
        <w:spacing w:after="0" w:line="240" w:lineRule="auto"/>
        <w:rPr>
          <w:rFonts w:ascii="Arial" w:hAnsi="Arial" w:cs="Arial"/>
          <w:sz w:val="24"/>
          <w:szCs w:val="24"/>
        </w:rPr>
      </w:pPr>
    </w:p>
    <w:p w14:paraId="589206C8" w14:textId="77777777" w:rsidR="007D4A8C" w:rsidRDefault="007D4A8C" w:rsidP="00893E0B">
      <w:pPr>
        <w:spacing w:after="0" w:line="240" w:lineRule="auto"/>
        <w:rPr>
          <w:rFonts w:ascii="Arial" w:hAnsi="Arial" w:cs="Arial"/>
          <w:sz w:val="24"/>
          <w:szCs w:val="24"/>
        </w:rPr>
      </w:pPr>
    </w:p>
    <w:p w14:paraId="751B0716" w14:textId="77777777" w:rsidR="007D4A8C" w:rsidRDefault="007D4A8C" w:rsidP="00893E0B">
      <w:pPr>
        <w:spacing w:after="0" w:line="240" w:lineRule="auto"/>
        <w:rPr>
          <w:rFonts w:ascii="Arial" w:hAnsi="Arial" w:cs="Arial"/>
          <w:sz w:val="24"/>
          <w:szCs w:val="24"/>
        </w:rPr>
      </w:pPr>
    </w:p>
    <w:p w14:paraId="28EBCE6E" w14:textId="77777777" w:rsidR="007D4A8C" w:rsidRDefault="007D4A8C" w:rsidP="00893E0B">
      <w:pPr>
        <w:spacing w:after="0" w:line="240" w:lineRule="auto"/>
        <w:rPr>
          <w:rFonts w:ascii="Arial" w:hAnsi="Arial" w:cs="Arial"/>
          <w:sz w:val="24"/>
          <w:szCs w:val="24"/>
        </w:rPr>
      </w:pPr>
    </w:p>
    <w:p w14:paraId="795B19F7" w14:textId="77777777" w:rsidR="007D4A8C" w:rsidRDefault="007D4A8C" w:rsidP="00893E0B">
      <w:pPr>
        <w:spacing w:after="0" w:line="240" w:lineRule="auto"/>
        <w:rPr>
          <w:rFonts w:ascii="Arial" w:hAnsi="Arial" w:cs="Arial"/>
          <w:sz w:val="24"/>
          <w:szCs w:val="24"/>
        </w:rPr>
      </w:pPr>
    </w:p>
    <w:p w14:paraId="370007ED" w14:textId="77777777" w:rsidR="007D4A8C" w:rsidRDefault="007D4A8C" w:rsidP="00893E0B">
      <w:pPr>
        <w:spacing w:after="0" w:line="240" w:lineRule="auto"/>
        <w:rPr>
          <w:rFonts w:ascii="Arial" w:hAnsi="Arial" w:cs="Arial"/>
          <w:sz w:val="24"/>
          <w:szCs w:val="24"/>
        </w:rPr>
      </w:pPr>
    </w:p>
    <w:p w14:paraId="173CD7DB" w14:textId="77777777" w:rsidR="007D4A8C" w:rsidRDefault="007D4A8C" w:rsidP="00893E0B">
      <w:pPr>
        <w:spacing w:after="0" w:line="240" w:lineRule="auto"/>
        <w:rPr>
          <w:rFonts w:ascii="Arial" w:hAnsi="Arial" w:cs="Arial"/>
          <w:sz w:val="24"/>
          <w:szCs w:val="24"/>
        </w:rPr>
      </w:pPr>
    </w:p>
    <w:p w14:paraId="1431AE59" w14:textId="77777777" w:rsidR="007D4A8C" w:rsidRDefault="007D4A8C" w:rsidP="00893E0B">
      <w:pPr>
        <w:spacing w:after="0" w:line="240" w:lineRule="auto"/>
        <w:rPr>
          <w:rFonts w:ascii="Arial" w:hAnsi="Arial" w:cs="Arial"/>
          <w:sz w:val="24"/>
          <w:szCs w:val="24"/>
        </w:rPr>
      </w:pPr>
    </w:p>
    <w:p w14:paraId="50FA523D" w14:textId="77777777" w:rsidR="007D4A8C" w:rsidRDefault="007D4A8C" w:rsidP="00893E0B">
      <w:pPr>
        <w:spacing w:after="0" w:line="240" w:lineRule="auto"/>
        <w:rPr>
          <w:rFonts w:ascii="Arial" w:hAnsi="Arial" w:cs="Arial"/>
          <w:sz w:val="24"/>
          <w:szCs w:val="24"/>
        </w:rPr>
      </w:pPr>
    </w:p>
    <w:p w14:paraId="2E31DA0F" w14:textId="77777777" w:rsidR="007D4A8C" w:rsidRDefault="007D4A8C" w:rsidP="00893E0B">
      <w:pPr>
        <w:spacing w:after="0" w:line="240" w:lineRule="auto"/>
        <w:rPr>
          <w:rFonts w:ascii="Arial" w:hAnsi="Arial" w:cs="Arial"/>
          <w:sz w:val="24"/>
          <w:szCs w:val="24"/>
        </w:rPr>
      </w:pPr>
    </w:p>
    <w:p w14:paraId="49873A81" w14:textId="77777777" w:rsidR="007D4A8C" w:rsidRDefault="007D4A8C" w:rsidP="00893E0B">
      <w:pPr>
        <w:spacing w:after="0" w:line="240" w:lineRule="auto"/>
        <w:rPr>
          <w:rFonts w:ascii="Arial" w:hAnsi="Arial" w:cs="Arial"/>
          <w:sz w:val="24"/>
          <w:szCs w:val="24"/>
        </w:rPr>
      </w:pPr>
    </w:p>
    <w:p w14:paraId="443E8CA6" w14:textId="77777777" w:rsidR="00CA3772" w:rsidRDefault="00CA3772" w:rsidP="00893E0B">
      <w:pPr>
        <w:spacing w:after="0" w:line="240" w:lineRule="auto"/>
        <w:rPr>
          <w:rFonts w:ascii="Arial" w:hAnsi="Arial" w:cs="Arial"/>
          <w:sz w:val="24"/>
          <w:szCs w:val="24"/>
        </w:rPr>
      </w:pPr>
    </w:p>
    <w:p w14:paraId="2EA689A2" w14:textId="77777777" w:rsidR="00CA3772" w:rsidRDefault="00CA3772" w:rsidP="00893E0B">
      <w:pPr>
        <w:spacing w:after="0" w:line="240" w:lineRule="auto"/>
        <w:rPr>
          <w:rFonts w:ascii="Arial" w:hAnsi="Arial" w:cs="Arial"/>
          <w:sz w:val="24"/>
          <w:szCs w:val="24"/>
        </w:rPr>
      </w:pPr>
    </w:p>
    <w:p w14:paraId="45FAD0B6" w14:textId="77777777" w:rsidR="00CA3772" w:rsidRDefault="00CA3772" w:rsidP="00893E0B">
      <w:pPr>
        <w:spacing w:after="0" w:line="240" w:lineRule="auto"/>
        <w:rPr>
          <w:rFonts w:ascii="Arial" w:hAnsi="Arial" w:cs="Arial"/>
          <w:sz w:val="24"/>
          <w:szCs w:val="24"/>
        </w:rPr>
      </w:pPr>
    </w:p>
    <w:p w14:paraId="63DC4486" w14:textId="77777777" w:rsidR="007D4A8C" w:rsidRDefault="007D4A8C" w:rsidP="00893E0B">
      <w:pPr>
        <w:spacing w:after="0" w:line="240" w:lineRule="auto"/>
        <w:rPr>
          <w:rFonts w:ascii="Arial" w:hAnsi="Arial" w:cs="Arial"/>
          <w:sz w:val="24"/>
          <w:szCs w:val="24"/>
        </w:rPr>
      </w:pPr>
    </w:p>
    <w:p w14:paraId="78A5EC6D" w14:textId="7C5C31B3" w:rsidR="00937664" w:rsidRPr="00C24FB7" w:rsidRDefault="0012124C" w:rsidP="00A24B73">
      <w:pPr>
        <w:spacing w:after="0" w:line="240" w:lineRule="auto"/>
        <w:rPr>
          <w:rFonts w:ascii="Arial" w:hAnsi="Arial" w:cs="Arial"/>
          <w:sz w:val="24"/>
          <w:szCs w:val="24"/>
        </w:rPr>
      </w:pPr>
      <w:r w:rsidRPr="009C6595">
        <w:rPr>
          <w:rFonts w:ascii="Rockwell" w:hAnsi="Rockwell" w:cs="Arial"/>
          <w:b/>
          <w:color w:val="0070C0"/>
          <w:sz w:val="28"/>
          <w:szCs w:val="28"/>
        </w:rPr>
        <w:lastRenderedPageBreak/>
        <w:t xml:space="preserve">Telephone </w:t>
      </w:r>
      <w:r w:rsidR="00937664" w:rsidRPr="009C6595">
        <w:rPr>
          <w:rFonts w:ascii="Rockwell" w:hAnsi="Rockwell" w:cs="Arial"/>
          <w:b/>
          <w:color w:val="0070C0"/>
          <w:sz w:val="28"/>
          <w:szCs w:val="28"/>
        </w:rPr>
        <w:t>Impressions Form</w:t>
      </w:r>
    </w:p>
    <w:p w14:paraId="106BFE19" w14:textId="77777777" w:rsidR="00DA742C" w:rsidRDefault="00DA742C" w:rsidP="00A24B73">
      <w:pPr>
        <w:spacing w:after="0" w:line="240" w:lineRule="auto"/>
        <w:rPr>
          <w:rFonts w:ascii="Arial" w:hAnsi="Arial" w:cs="Arial"/>
          <w:b/>
          <w:sz w:val="24"/>
          <w:szCs w:val="24"/>
        </w:rPr>
      </w:pPr>
    </w:p>
    <w:p w14:paraId="19FFB929" w14:textId="77777777" w:rsidR="000F4E51" w:rsidRPr="00C804D1" w:rsidRDefault="000F4E51" w:rsidP="00A24B73">
      <w:pPr>
        <w:spacing w:after="0" w:line="240" w:lineRule="auto"/>
        <w:rPr>
          <w:rFonts w:ascii="Arial" w:hAnsi="Arial" w:cs="Arial"/>
          <w:b/>
        </w:rPr>
      </w:pPr>
      <w:r w:rsidRPr="00C804D1">
        <w:rPr>
          <w:rFonts w:ascii="Arial" w:hAnsi="Arial" w:cs="Arial"/>
          <w:b/>
        </w:rPr>
        <w:t>I called to get directions to ________________________________________</w:t>
      </w:r>
    </w:p>
    <w:p w14:paraId="026F1697" w14:textId="77777777" w:rsidR="00DA742C" w:rsidRPr="00C804D1" w:rsidRDefault="00DA742C" w:rsidP="00A24B73">
      <w:pPr>
        <w:spacing w:after="0" w:line="240" w:lineRule="auto"/>
        <w:rPr>
          <w:rFonts w:ascii="Arial" w:hAnsi="Arial" w:cs="Arial"/>
          <w:b/>
        </w:rPr>
      </w:pPr>
    </w:p>
    <w:p w14:paraId="7AC25746" w14:textId="268E8AD9" w:rsidR="00A15350" w:rsidRPr="00543E9D" w:rsidRDefault="001663F7" w:rsidP="002853A8">
      <w:pPr>
        <w:widowControl w:val="0"/>
        <w:numPr>
          <w:ilvl w:val="0"/>
          <w:numId w:val="19"/>
        </w:numPr>
        <w:tabs>
          <w:tab w:val="left" w:pos="499"/>
          <w:tab w:val="left" w:pos="810"/>
        </w:tabs>
        <w:spacing w:after="0" w:line="240" w:lineRule="auto"/>
        <w:ind w:left="720" w:hanging="720"/>
        <w:outlineLvl w:val="5"/>
        <w:rPr>
          <w:rFonts w:ascii="Arial" w:eastAsia="Century Gothic" w:hAnsi="Arial" w:cs="Arial"/>
        </w:rPr>
      </w:pPr>
      <w:r w:rsidRPr="00543E9D">
        <w:rPr>
          <w:rFonts w:ascii="Arial" w:eastAsia="Century Gothic" w:hAnsi="Arial" w:cs="Arial"/>
          <w:bCs/>
        </w:rPr>
        <w:t>The ‘voice’ on the telephone</w:t>
      </w:r>
      <w:r w:rsidR="00A0230C" w:rsidRPr="00543E9D">
        <w:rPr>
          <w:rFonts w:ascii="Arial" w:eastAsia="Century Gothic" w:hAnsi="Arial" w:cs="Arial"/>
          <w:bCs/>
        </w:rPr>
        <w:t>:</w:t>
      </w:r>
    </w:p>
    <w:p w14:paraId="0C9B1005" w14:textId="77777777" w:rsidR="0054337E" w:rsidRPr="00B755E7" w:rsidRDefault="0054337E" w:rsidP="002853A8">
      <w:pPr>
        <w:widowControl w:val="0"/>
        <w:tabs>
          <w:tab w:val="left" w:pos="499"/>
        </w:tabs>
        <w:spacing w:after="0" w:line="240" w:lineRule="auto"/>
        <w:ind w:left="720" w:hanging="720"/>
        <w:outlineLvl w:val="5"/>
        <w:rPr>
          <w:rFonts w:ascii="Arial" w:eastAsia="Century Gothic" w:hAnsi="Arial" w:cs="Arial"/>
        </w:rPr>
      </w:pPr>
    </w:p>
    <w:p w14:paraId="33C2567A" w14:textId="77777777" w:rsidR="007D244B" w:rsidRPr="00B755E7"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2"/>
        </w:rPr>
        <w:t>T</w:t>
      </w:r>
      <w:r w:rsidRPr="00B755E7">
        <w:rPr>
          <w:rFonts w:ascii="Arial" w:eastAsia="Century Gothic" w:hAnsi="Arial" w:cs="Arial"/>
        </w:rPr>
        <w:t>he</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e</w:t>
      </w:r>
      <w:r w:rsidRPr="00B755E7">
        <w:rPr>
          <w:rFonts w:ascii="Arial" w:eastAsia="Century Gothic" w:hAnsi="Arial" w:cs="Arial"/>
          <w:spacing w:val="4"/>
        </w:rPr>
        <w:t>l</w:t>
      </w:r>
      <w:r w:rsidRPr="00B755E7">
        <w:rPr>
          <w:rFonts w:ascii="Arial" w:eastAsia="Century Gothic" w:hAnsi="Arial" w:cs="Arial"/>
        </w:rPr>
        <w:t>e</w:t>
      </w:r>
      <w:r w:rsidRPr="00B755E7">
        <w:rPr>
          <w:rFonts w:ascii="Arial" w:eastAsia="Century Gothic" w:hAnsi="Arial" w:cs="Arial"/>
          <w:spacing w:val="-1"/>
        </w:rPr>
        <w:t>p</w:t>
      </w:r>
      <w:r w:rsidRPr="00B755E7">
        <w:rPr>
          <w:rFonts w:ascii="Arial" w:eastAsia="Century Gothic" w:hAnsi="Arial" w:cs="Arial"/>
        </w:rPr>
        <w:t>h</w:t>
      </w:r>
      <w:r w:rsidRPr="00B755E7">
        <w:rPr>
          <w:rFonts w:ascii="Arial" w:eastAsia="Century Gothic" w:hAnsi="Arial" w:cs="Arial"/>
          <w:spacing w:val="-2"/>
        </w:rPr>
        <w:t>o</w:t>
      </w:r>
      <w:r w:rsidRPr="00B755E7">
        <w:rPr>
          <w:rFonts w:ascii="Arial" w:eastAsia="Century Gothic" w:hAnsi="Arial" w:cs="Arial"/>
        </w:rPr>
        <w:t xml:space="preserve">ne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2"/>
        </w:rPr>
        <w:t xml:space="preserve"> </w:t>
      </w:r>
      <w:r w:rsidRPr="00B755E7">
        <w:rPr>
          <w:rFonts w:ascii="Arial" w:eastAsia="Century Gothic" w:hAnsi="Arial" w:cs="Arial"/>
          <w:spacing w:val="-1"/>
        </w:rPr>
        <w:t>a</w:t>
      </w:r>
      <w:r w:rsidRPr="00B755E7">
        <w:rPr>
          <w:rFonts w:ascii="Arial" w:eastAsia="Century Gothic" w:hAnsi="Arial" w:cs="Arial"/>
        </w:rPr>
        <w:t>ns</w:t>
      </w:r>
      <w:r w:rsidRPr="00B755E7">
        <w:rPr>
          <w:rFonts w:ascii="Arial" w:eastAsia="Century Gothic" w:hAnsi="Arial" w:cs="Arial"/>
          <w:spacing w:val="2"/>
        </w:rPr>
        <w:t>w</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ed</w:t>
      </w:r>
      <w:r w:rsidRPr="00B755E7">
        <w:rPr>
          <w:rFonts w:ascii="Arial" w:eastAsia="Century Gothic" w:hAnsi="Arial" w:cs="Arial"/>
          <w:spacing w:val="-1"/>
        </w:rPr>
        <w:t xml:space="preserve"> b</w:t>
      </w:r>
      <w:r w:rsidRPr="00B755E7">
        <w:rPr>
          <w:rFonts w:ascii="Arial" w:eastAsia="Century Gothic" w:hAnsi="Arial" w:cs="Arial"/>
          <w:spacing w:val="-2"/>
        </w:rPr>
        <w:t>y</w:t>
      </w:r>
      <w:r w:rsidRPr="00B755E7">
        <w:rPr>
          <w:rFonts w:ascii="Arial" w:eastAsia="Century Gothic" w:hAnsi="Arial" w:cs="Arial"/>
        </w:rPr>
        <w:t>:</w:t>
      </w:r>
    </w:p>
    <w:p w14:paraId="417C44D0" w14:textId="77777777" w:rsidR="00A15350" w:rsidRPr="00B755E7" w:rsidRDefault="00A15350" w:rsidP="002853A8">
      <w:pPr>
        <w:widowControl w:val="0"/>
        <w:tabs>
          <w:tab w:val="left" w:pos="499"/>
        </w:tabs>
        <w:spacing w:after="0" w:line="240" w:lineRule="auto"/>
        <w:ind w:left="1440" w:hanging="720"/>
        <w:outlineLvl w:val="5"/>
        <w:rPr>
          <w:rFonts w:ascii="Arial" w:eastAsia="Century Gothic" w:hAnsi="Arial" w:cs="Arial"/>
        </w:rPr>
      </w:pPr>
    </w:p>
    <w:p w14:paraId="55BC2196" w14:textId="1E645E28" w:rsidR="00A0230C" w:rsidRDefault="002853A8" w:rsidP="005E5A9B">
      <w:pPr>
        <w:widowControl w:val="0"/>
        <w:tabs>
          <w:tab w:val="left" w:pos="499"/>
          <w:tab w:val="left" w:pos="1440"/>
        </w:tabs>
        <w:spacing w:after="0" w:line="240" w:lineRule="auto"/>
        <w:ind w:left="1219" w:hanging="720"/>
        <w:outlineLvl w:val="5"/>
        <w:rPr>
          <w:rFonts w:ascii="Arial" w:eastAsia="Century Gothic" w:hAnsi="Arial" w:cs="Arial"/>
        </w:rPr>
      </w:pPr>
      <w:r>
        <w:rPr>
          <w:rFonts w:ascii="Arial" w:eastAsia="Century Gothic" w:hAnsi="Arial" w:cs="Arial"/>
        </w:rPr>
        <w:tab/>
      </w:r>
      <w:r>
        <w:rPr>
          <w:rFonts w:ascii="Arial" w:eastAsia="Century Gothic" w:hAnsi="Arial" w:cs="Arial"/>
        </w:rPr>
        <w:tab/>
      </w:r>
      <w:r w:rsidR="00A15350" w:rsidRPr="00B755E7">
        <w:rPr>
          <w:rFonts w:ascii="Arial" w:eastAsia="Century Gothic" w:hAnsi="Arial" w:cs="Arial"/>
        </w:rPr>
        <w:sym w:font="Wingdings" w:char="F0A8"/>
      </w:r>
      <w:r w:rsidR="00A15350" w:rsidRPr="00B755E7">
        <w:rPr>
          <w:rFonts w:ascii="Arial" w:eastAsia="Century Gothic" w:hAnsi="Arial" w:cs="Arial"/>
        </w:rPr>
        <w:t xml:space="preserve"> Automated system</w:t>
      </w:r>
      <w:r w:rsidR="00A15350" w:rsidRPr="00B755E7">
        <w:rPr>
          <w:rFonts w:ascii="Arial" w:eastAsia="Century Gothic" w:hAnsi="Arial" w:cs="Arial"/>
        </w:rPr>
        <w:tab/>
      </w:r>
      <w:r w:rsidR="00A0230C">
        <w:rPr>
          <w:rFonts w:ascii="Arial" w:eastAsia="Century Gothic" w:hAnsi="Arial" w:cs="Arial"/>
        </w:rPr>
        <w:t>(If automated is checked, skip to Q2.)</w:t>
      </w:r>
    </w:p>
    <w:p w14:paraId="0FCCF6E7" w14:textId="28FEE5A1" w:rsidR="00A0230C" w:rsidRDefault="00A0230C" w:rsidP="002853A8">
      <w:pPr>
        <w:widowControl w:val="0"/>
        <w:tabs>
          <w:tab w:val="left" w:pos="1820"/>
          <w:tab w:val="left" w:pos="4218"/>
        </w:tabs>
        <w:spacing w:after="0" w:line="240" w:lineRule="auto"/>
        <w:ind w:left="1539" w:hanging="720"/>
        <w:rPr>
          <w:rFonts w:ascii="Arial" w:eastAsia="Century Gothic" w:hAnsi="Arial" w:cs="Arial"/>
        </w:rPr>
      </w:pPr>
    </w:p>
    <w:p w14:paraId="5768A5C5" w14:textId="155475DE" w:rsidR="00A15350" w:rsidRPr="00B755E7" w:rsidRDefault="00A0230C" w:rsidP="005E5A9B">
      <w:pPr>
        <w:widowControl w:val="0"/>
        <w:tabs>
          <w:tab w:val="left" w:pos="1440"/>
          <w:tab w:val="left" w:pos="4218"/>
        </w:tabs>
        <w:spacing w:after="0" w:line="240" w:lineRule="auto"/>
        <w:ind w:firstLine="720"/>
        <w:rPr>
          <w:rFonts w:ascii="Arial" w:eastAsia="Century Gothic" w:hAnsi="Arial" w:cs="Arial"/>
        </w:rPr>
      </w:pPr>
      <w:r>
        <w:rPr>
          <w:rFonts w:ascii="Arial" w:eastAsia="Century Gothic" w:hAnsi="Arial" w:cs="Arial"/>
        </w:rPr>
        <w:tab/>
      </w:r>
      <w:r w:rsidR="00A15350" w:rsidRPr="00B755E7">
        <w:rPr>
          <w:rFonts w:ascii="Arial" w:eastAsia="Century Gothic" w:hAnsi="Arial" w:cs="Arial"/>
        </w:rPr>
        <w:sym w:font="Wingdings" w:char="F0A8"/>
      </w:r>
      <w:r w:rsidR="00A15350" w:rsidRPr="00B755E7">
        <w:rPr>
          <w:rFonts w:ascii="Arial" w:eastAsia="Century Gothic" w:hAnsi="Arial" w:cs="Arial"/>
        </w:rPr>
        <w:t xml:space="preserve"> Person</w:t>
      </w:r>
      <w:r>
        <w:rPr>
          <w:rFonts w:ascii="Arial" w:eastAsia="Century Gothic" w:hAnsi="Arial" w:cs="Arial"/>
        </w:rPr>
        <w:t xml:space="preserve"> (If person is checked, skip to Q3.)</w:t>
      </w:r>
      <w:r w:rsidR="00A15350" w:rsidRPr="00B755E7">
        <w:rPr>
          <w:rFonts w:ascii="Arial" w:eastAsia="Century Gothic" w:hAnsi="Arial" w:cs="Arial"/>
        </w:rPr>
        <w:tab/>
      </w:r>
    </w:p>
    <w:p w14:paraId="3FEE6041" w14:textId="77777777" w:rsidR="00A0230C" w:rsidRPr="00B755E7" w:rsidRDefault="00A0230C" w:rsidP="002853A8">
      <w:pPr>
        <w:widowControl w:val="0"/>
        <w:tabs>
          <w:tab w:val="left" w:pos="499"/>
        </w:tabs>
        <w:spacing w:after="0" w:line="240" w:lineRule="auto"/>
        <w:ind w:hanging="720"/>
        <w:outlineLvl w:val="5"/>
        <w:rPr>
          <w:rFonts w:ascii="Arial" w:eastAsia="Century Gothic" w:hAnsi="Arial" w:cs="Arial"/>
        </w:rPr>
      </w:pPr>
    </w:p>
    <w:p w14:paraId="32F04A42" w14:textId="77777777" w:rsidR="00A0230C"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1"/>
        </w:rPr>
        <w:t>C</w:t>
      </w:r>
      <w:r w:rsidRPr="00B755E7">
        <w:rPr>
          <w:rFonts w:ascii="Arial" w:eastAsia="Century Gothic" w:hAnsi="Arial" w:cs="Arial"/>
        </w:rPr>
        <w:t>h</w:t>
      </w:r>
      <w:r w:rsidRPr="00B755E7">
        <w:rPr>
          <w:rFonts w:ascii="Arial" w:eastAsia="Century Gothic" w:hAnsi="Arial" w:cs="Arial"/>
          <w:spacing w:val="-2"/>
        </w:rPr>
        <w:t>oo</w:t>
      </w:r>
      <w:r w:rsidRPr="00B755E7">
        <w:rPr>
          <w:rFonts w:ascii="Arial" w:eastAsia="Century Gothic" w:hAnsi="Arial" w:cs="Arial"/>
        </w:rPr>
        <w:t xml:space="preserve">se a </w:t>
      </w:r>
      <w:r w:rsidRPr="00B755E7">
        <w:rPr>
          <w:rFonts w:ascii="Arial" w:eastAsia="Century Gothic" w:hAnsi="Arial" w:cs="Arial"/>
          <w:spacing w:val="2"/>
        </w:rPr>
        <w:t>w</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rPr>
        <w:t>d</w:t>
      </w:r>
      <w:r w:rsidRPr="00B755E7">
        <w:rPr>
          <w:rFonts w:ascii="Arial" w:eastAsia="Century Gothic" w:hAnsi="Arial" w:cs="Arial"/>
          <w:spacing w:val="4"/>
        </w:rPr>
        <w:t xml:space="preserve"> </w:t>
      </w:r>
      <w:r w:rsidRPr="00B755E7">
        <w:rPr>
          <w:rFonts w:ascii="Arial" w:eastAsia="Century Gothic" w:hAnsi="Arial" w:cs="Arial"/>
          <w:spacing w:val="-5"/>
        </w:rPr>
        <w:t>t</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1"/>
        </w:rPr>
        <w:t>b</w:t>
      </w:r>
      <w:r w:rsidRPr="00B755E7">
        <w:rPr>
          <w:rFonts w:ascii="Arial" w:eastAsia="Century Gothic" w:hAnsi="Arial" w:cs="Arial"/>
        </w:rPr>
        <w:t>e</w:t>
      </w:r>
      <w:r w:rsidRPr="00B755E7">
        <w:rPr>
          <w:rFonts w:ascii="Arial" w:eastAsia="Century Gothic" w:hAnsi="Arial" w:cs="Arial"/>
          <w:spacing w:val="2"/>
        </w:rPr>
        <w:t>s</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1"/>
        </w:rPr>
        <w:t>d</w:t>
      </w:r>
      <w:r w:rsidRPr="00B755E7">
        <w:rPr>
          <w:rFonts w:ascii="Arial" w:eastAsia="Century Gothic" w:hAnsi="Arial" w:cs="Arial"/>
        </w:rPr>
        <w:t>esc</w:t>
      </w:r>
      <w:r w:rsidRPr="00B755E7">
        <w:rPr>
          <w:rFonts w:ascii="Arial" w:eastAsia="Century Gothic" w:hAnsi="Arial" w:cs="Arial"/>
          <w:spacing w:val="-1"/>
        </w:rPr>
        <w:t>r</w:t>
      </w:r>
      <w:r w:rsidRPr="00B755E7">
        <w:rPr>
          <w:rFonts w:ascii="Arial" w:eastAsia="Century Gothic" w:hAnsi="Arial" w:cs="Arial"/>
        </w:rPr>
        <w:t>i</w:t>
      </w:r>
      <w:r w:rsidRPr="00B755E7">
        <w:rPr>
          <w:rFonts w:ascii="Arial" w:eastAsia="Century Gothic" w:hAnsi="Arial" w:cs="Arial"/>
          <w:spacing w:val="-1"/>
        </w:rPr>
        <w:t>b</w:t>
      </w:r>
      <w:r w:rsidRPr="00B755E7">
        <w:rPr>
          <w:rFonts w:ascii="Arial" w:eastAsia="Century Gothic" w:hAnsi="Arial" w:cs="Arial"/>
        </w:rPr>
        <w:t>es</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q</w:t>
      </w:r>
      <w:r w:rsidRPr="00B755E7">
        <w:rPr>
          <w:rFonts w:ascii="Arial" w:eastAsia="Century Gothic" w:hAnsi="Arial" w:cs="Arial"/>
        </w:rPr>
        <w:t>u</w:t>
      </w:r>
      <w:r w:rsidRPr="00B755E7">
        <w:rPr>
          <w:rFonts w:ascii="Arial" w:eastAsia="Century Gothic" w:hAnsi="Arial" w:cs="Arial"/>
          <w:spacing w:val="-4"/>
        </w:rPr>
        <w:t>a</w:t>
      </w:r>
      <w:r w:rsidRPr="00B755E7">
        <w:rPr>
          <w:rFonts w:ascii="Arial" w:eastAsia="Century Gothic" w:hAnsi="Arial" w:cs="Arial"/>
          <w:spacing w:val="4"/>
        </w:rPr>
        <w:t>l</w:t>
      </w:r>
      <w:r w:rsidRPr="00B755E7">
        <w:rPr>
          <w:rFonts w:ascii="Arial" w:eastAsia="Century Gothic" w:hAnsi="Arial" w:cs="Arial"/>
        </w:rPr>
        <w:t>i</w:t>
      </w:r>
      <w:r w:rsidRPr="00B755E7">
        <w:rPr>
          <w:rFonts w:ascii="Arial" w:eastAsia="Century Gothic" w:hAnsi="Arial" w:cs="Arial"/>
          <w:spacing w:val="-3"/>
        </w:rPr>
        <w:t>t</w:t>
      </w:r>
      <w:r w:rsidRPr="00B755E7">
        <w:rPr>
          <w:rFonts w:ascii="Arial" w:eastAsia="Century Gothic" w:hAnsi="Arial" w:cs="Arial"/>
        </w:rPr>
        <w:t>y</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00A0230C">
        <w:rPr>
          <w:rFonts w:ascii="Arial" w:eastAsia="Century Gothic" w:hAnsi="Arial" w:cs="Arial"/>
        </w:rPr>
        <w:t xml:space="preserve">automated or human </w:t>
      </w:r>
      <w:r w:rsidRPr="00B755E7">
        <w:rPr>
          <w:rFonts w:ascii="Arial" w:eastAsia="Century Gothic" w:hAnsi="Arial" w:cs="Arial"/>
          <w:spacing w:val="-1"/>
        </w:rPr>
        <w:t>v</w:t>
      </w:r>
      <w:r w:rsidRPr="00B755E7">
        <w:rPr>
          <w:rFonts w:ascii="Arial" w:eastAsia="Century Gothic" w:hAnsi="Arial" w:cs="Arial"/>
          <w:spacing w:val="-2"/>
        </w:rPr>
        <w:t>o</w:t>
      </w:r>
      <w:r w:rsidRPr="00B755E7">
        <w:rPr>
          <w:rFonts w:ascii="Arial" w:eastAsia="Century Gothic" w:hAnsi="Arial" w:cs="Arial"/>
        </w:rPr>
        <w:t>ic</w:t>
      </w:r>
      <w:r w:rsidRPr="00B755E7">
        <w:rPr>
          <w:rFonts w:ascii="Arial" w:eastAsia="Century Gothic" w:hAnsi="Arial" w:cs="Arial"/>
          <w:spacing w:val="2"/>
        </w:rPr>
        <w:t>e</w:t>
      </w:r>
      <w:r w:rsidR="001663F7" w:rsidRPr="00B755E7">
        <w:rPr>
          <w:rFonts w:ascii="Arial" w:eastAsia="Century Gothic" w:hAnsi="Arial" w:cs="Arial"/>
          <w:spacing w:val="2"/>
        </w:rPr>
        <w:t xml:space="preserve"> (e.g. loud, soft, </w:t>
      </w:r>
      <w:r w:rsidR="00F21935" w:rsidRPr="00B755E7">
        <w:rPr>
          <w:rFonts w:ascii="Arial" w:eastAsia="Century Gothic" w:hAnsi="Arial" w:cs="Arial"/>
          <w:spacing w:val="2"/>
        </w:rPr>
        <w:t>quiet, flat, engaging, clear, muffled, etc.)</w:t>
      </w:r>
      <w:r w:rsidRPr="00B755E7">
        <w:rPr>
          <w:rFonts w:ascii="Arial" w:eastAsia="Century Gothic" w:hAnsi="Arial" w:cs="Arial"/>
        </w:rPr>
        <w:t>:</w:t>
      </w:r>
    </w:p>
    <w:p w14:paraId="2256B210" w14:textId="77777777" w:rsidR="00A0230C" w:rsidRDefault="00A0230C" w:rsidP="002853A8">
      <w:pPr>
        <w:widowControl w:val="0"/>
        <w:tabs>
          <w:tab w:val="left" w:pos="499"/>
        </w:tabs>
        <w:spacing w:after="0" w:line="240" w:lineRule="auto"/>
        <w:ind w:hanging="720"/>
        <w:outlineLvl w:val="5"/>
        <w:rPr>
          <w:rFonts w:ascii="Arial" w:eastAsia="Century Gothic" w:hAnsi="Arial" w:cs="Arial"/>
        </w:rPr>
      </w:pPr>
    </w:p>
    <w:p w14:paraId="72F9D38B" w14:textId="5C652A51" w:rsidR="00A0230C" w:rsidRDefault="002853A8" w:rsidP="002853A8">
      <w:pPr>
        <w:widowControl w:val="0"/>
        <w:tabs>
          <w:tab w:val="left" w:pos="499"/>
        </w:tabs>
        <w:spacing w:after="0" w:line="240" w:lineRule="auto"/>
        <w:ind w:left="1440" w:hanging="720"/>
        <w:outlineLvl w:val="5"/>
        <w:rPr>
          <w:rFonts w:ascii="Arial" w:eastAsia="Century Gothic" w:hAnsi="Arial" w:cs="Arial"/>
        </w:rPr>
      </w:pPr>
      <w:r>
        <w:rPr>
          <w:rFonts w:ascii="Arial" w:eastAsia="Century Gothic" w:hAnsi="Arial" w:cs="Arial"/>
        </w:rPr>
        <w:tab/>
      </w:r>
      <w:r w:rsidR="00A0230C">
        <w:rPr>
          <w:rFonts w:ascii="Arial" w:eastAsia="Century Gothic" w:hAnsi="Arial" w:cs="Arial"/>
        </w:rPr>
        <w:t>__________________________________________________</w:t>
      </w:r>
      <w:r w:rsidR="008C1724">
        <w:rPr>
          <w:rFonts w:ascii="Arial" w:eastAsia="Century Gothic" w:hAnsi="Arial" w:cs="Arial"/>
        </w:rPr>
        <w:t>________</w:t>
      </w:r>
    </w:p>
    <w:p w14:paraId="6E7B1E94" w14:textId="77777777" w:rsidR="00A0230C" w:rsidRPr="00543E9D" w:rsidRDefault="00A0230C" w:rsidP="002853A8">
      <w:pPr>
        <w:widowControl w:val="0"/>
        <w:tabs>
          <w:tab w:val="left" w:pos="499"/>
        </w:tabs>
        <w:spacing w:after="0" w:line="240" w:lineRule="auto"/>
        <w:ind w:hanging="720"/>
        <w:outlineLvl w:val="5"/>
        <w:rPr>
          <w:rFonts w:ascii="Arial" w:eastAsia="Century Gothic" w:hAnsi="Arial" w:cs="Arial"/>
        </w:rPr>
      </w:pPr>
    </w:p>
    <w:p w14:paraId="43D0C3DF" w14:textId="31BFAA91" w:rsidR="00A15350" w:rsidRPr="00A0230C" w:rsidRDefault="007D244B" w:rsidP="002853A8">
      <w:pPr>
        <w:widowControl w:val="0"/>
        <w:numPr>
          <w:ilvl w:val="0"/>
          <w:numId w:val="19"/>
        </w:numPr>
        <w:tabs>
          <w:tab w:val="left" w:pos="499"/>
          <w:tab w:val="left" w:pos="810"/>
        </w:tabs>
        <w:spacing w:after="0" w:line="240" w:lineRule="auto"/>
        <w:ind w:firstLine="0"/>
        <w:outlineLvl w:val="5"/>
        <w:rPr>
          <w:rFonts w:ascii="Arial" w:eastAsia="Century Gothic" w:hAnsi="Arial" w:cs="Arial"/>
        </w:rPr>
      </w:pPr>
      <w:r w:rsidRPr="00543E9D">
        <w:rPr>
          <w:rFonts w:ascii="Arial" w:eastAsia="Century Gothic" w:hAnsi="Arial" w:cs="Arial"/>
          <w:bCs/>
        </w:rPr>
        <w:t>If automated</w:t>
      </w:r>
      <w:r w:rsidR="00A0230C" w:rsidRPr="00543E9D">
        <w:rPr>
          <w:rFonts w:ascii="Arial" w:eastAsia="Century Gothic" w:hAnsi="Arial" w:cs="Arial"/>
          <w:bCs/>
        </w:rPr>
        <w:t xml:space="preserve"> system</w:t>
      </w:r>
      <w:r w:rsidR="0066183E" w:rsidRPr="00543E9D">
        <w:rPr>
          <w:rFonts w:ascii="Arial" w:eastAsia="Century Gothic" w:hAnsi="Arial" w:cs="Arial"/>
        </w:rPr>
        <w:t>:</w:t>
      </w:r>
    </w:p>
    <w:p w14:paraId="3AF72AD6" w14:textId="77777777" w:rsidR="001B131E" w:rsidRPr="00B755E7" w:rsidRDefault="001B131E" w:rsidP="002853A8">
      <w:pPr>
        <w:widowControl w:val="0"/>
        <w:tabs>
          <w:tab w:val="left" w:pos="499"/>
        </w:tabs>
        <w:spacing w:after="0" w:line="240" w:lineRule="auto"/>
        <w:ind w:hanging="720"/>
        <w:outlineLvl w:val="5"/>
        <w:rPr>
          <w:rFonts w:ascii="Arial" w:eastAsia="Century Gothic" w:hAnsi="Arial" w:cs="Arial"/>
        </w:rPr>
      </w:pPr>
    </w:p>
    <w:p w14:paraId="37333201" w14:textId="77777777" w:rsidR="00345129" w:rsidRPr="00B755E7"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rPr>
        <w:t>Is there an option for another language?</w:t>
      </w:r>
    </w:p>
    <w:p w14:paraId="4212172C" w14:textId="77777777" w:rsidR="001B131E" w:rsidRPr="00B755E7" w:rsidRDefault="001B131E" w:rsidP="002853A8">
      <w:pPr>
        <w:widowControl w:val="0"/>
        <w:tabs>
          <w:tab w:val="left" w:pos="499"/>
        </w:tabs>
        <w:spacing w:after="0" w:line="240" w:lineRule="auto"/>
        <w:ind w:left="1440" w:hanging="720"/>
        <w:outlineLvl w:val="5"/>
        <w:rPr>
          <w:rFonts w:ascii="Arial" w:eastAsia="Century Gothic" w:hAnsi="Arial" w:cs="Arial"/>
        </w:rPr>
      </w:pPr>
    </w:p>
    <w:p w14:paraId="490E793B" w14:textId="0B7CD4B7" w:rsidR="008C1724" w:rsidRDefault="001B131E" w:rsidP="00A934F8">
      <w:pPr>
        <w:widowControl w:val="0"/>
        <w:tabs>
          <w:tab w:val="left" w:pos="1179"/>
          <w:tab w:val="left" w:pos="1350"/>
          <w:tab w:val="left" w:pos="1440"/>
        </w:tabs>
        <w:spacing w:after="0" w:line="240" w:lineRule="auto"/>
        <w:ind w:hanging="720"/>
        <w:rPr>
          <w:rFonts w:ascii="Arial" w:eastAsia="Century Gothic" w:hAnsi="Arial" w:cs="Arial"/>
        </w:rPr>
      </w:pPr>
      <w:r w:rsidRPr="00B755E7">
        <w:rPr>
          <w:rFonts w:ascii="Arial" w:eastAsia="Century Gothic" w:hAnsi="Arial" w:cs="Arial"/>
        </w:rPr>
        <w:tab/>
      </w:r>
      <w:r w:rsidRPr="00B755E7">
        <w:rPr>
          <w:rFonts w:ascii="Arial" w:eastAsia="Century Gothic" w:hAnsi="Arial" w:cs="Arial"/>
        </w:rPr>
        <w:tab/>
      </w:r>
      <w:r w:rsidR="002853A8">
        <w:rPr>
          <w:rFonts w:ascii="Arial" w:eastAsia="Century Gothic" w:hAnsi="Arial" w:cs="Arial"/>
        </w:rPr>
        <w:tab/>
      </w:r>
      <w:r w:rsidR="007D7E96">
        <w:rPr>
          <w:rFonts w:ascii="Arial" w:eastAsia="Century Gothic" w:hAnsi="Arial" w:cs="Arial"/>
        </w:rPr>
        <w:tab/>
      </w:r>
      <w:r w:rsidRPr="00B755E7">
        <w:rPr>
          <w:rFonts w:ascii="Arial" w:hAnsi="Arial" w:cs="Arial"/>
        </w:rPr>
        <w:sym w:font="Wingdings" w:char="F0A8"/>
      </w:r>
      <w:r w:rsidR="007D7E96">
        <w:rPr>
          <w:rFonts w:ascii="Arial" w:eastAsia="Century Gothic" w:hAnsi="Arial" w:cs="Arial"/>
        </w:rPr>
        <w:t xml:space="preserve"> </w:t>
      </w:r>
      <w:r w:rsidR="007D7E96" w:rsidRPr="007D7E96">
        <w:rPr>
          <w:rFonts w:ascii="Arial" w:eastAsia="Century Gothic" w:hAnsi="Arial" w:cs="Arial"/>
        </w:rPr>
        <w:t>Ye</w:t>
      </w:r>
      <w:r w:rsidR="008C1724">
        <w:rPr>
          <w:rFonts w:ascii="Arial" w:eastAsia="Century Gothic" w:hAnsi="Arial" w:cs="Arial"/>
        </w:rPr>
        <w:t xml:space="preserve">s    </w:t>
      </w:r>
      <w:r w:rsidR="007D7E96">
        <w:rPr>
          <w:rFonts w:ascii="Arial" w:eastAsia="Century Gothic" w:hAnsi="Arial" w:cs="Arial"/>
        </w:rPr>
        <w:t xml:space="preserve"> </w:t>
      </w:r>
      <w:r w:rsidR="008C1724">
        <w:rPr>
          <w:rFonts w:ascii="Arial" w:eastAsia="Century Gothic" w:hAnsi="Arial" w:cs="Arial"/>
        </w:rPr>
        <w:t>I</w:t>
      </w:r>
      <w:r w:rsidR="007D7E96">
        <w:rPr>
          <w:rFonts w:ascii="Arial" w:eastAsia="Century Gothic" w:hAnsi="Arial" w:cs="Arial"/>
        </w:rPr>
        <w:t>f yes, which</w:t>
      </w:r>
      <w:r w:rsidR="008C1724">
        <w:rPr>
          <w:rFonts w:ascii="Arial" w:eastAsia="Century Gothic" w:hAnsi="Arial" w:cs="Arial"/>
        </w:rPr>
        <w:t xml:space="preserve"> language</w:t>
      </w:r>
      <w:r w:rsidR="007D7E96">
        <w:rPr>
          <w:rFonts w:ascii="Arial" w:eastAsia="Century Gothic" w:hAnsi="Arial" w:cs="Arial"/>
        </w:rPr>
        <w:t>: _________</w:t>
      </w:r>
      <w:r w:rsidR="008C1724">
        <w:rPr>
          <w:rFonts w:ascii="Arial" w:eastAsia="Century Gothic" w:hAnsi="Arial" w:cs="Arial"/>
        </w:rPr>
        <w:t>_________________</w:t>
      </w:r>
      <w:r w:rsidR="007D7E96">
        <w:rPr>
          <w:rFonts w:ascii="Arial" w:eastAsia="Century Gothic" w:hAnsi="Arial" w:cs="Arial"/>
        </w:rPr>
        <w:t xml:space="preserve">       </w:t>
      </w:r>
    </w:p>
    <w:p w14:paraId="1ACA8963" w14:textId="77777777" w:rsidR="008C1724" w:rsidRDefault="008C1724" w:rsidP="00A934F8">
      <w:pPr>
        <w:widowControl w:val="0"/>
        <w:tabs>
          <w:tab w:val="left" w:pos="1179"/>
          <w:tab w:val="left" w:pos="1350"/>
          <w:tab w:val="left" w:pos="1440"/>
        </w:tabs>
        <w:spacing w:after="0" w:line="240" w:lineRule="auto"/>
        <w:ind w:hanging="720"/>
        <w:rPr>
          <w:rFonts w:ascii="Arial" w:eastAsia="Century Gothic" w:hAnsi="Arial" w:cs="Arial"/>
        </w:rPr>
      </w:pPr>
    </w:p>
    <w:p w14:paraId="4B0FBF69" w14:textId="4EF91C17" w:rsidR="007D244B" w:rsidRDefault="008C1724" w:rsidP="00A934F8">
      <w:pPr>
        <w:widowControl w:val="0"/>
        <w:tabs>
          <w:tab w:val="left" w:pos="1179"/>
          <w:tab w:val="left" w:pos="1350"/>
          <w:tab w:val="left" w:pos="1440"/>
        </w:tabs>
        <w:spacing w:after="0" w:line="240" w:lineRule="auto"/>
        <w:ind w:hanging="720"/>
        <w:rPr>
          <w:rFonts w:ascii="Arial" w:eastAsia="Century Gothic" w:hAnsi="Arial" w:cs="Arial"/>
        </w:rPr>
      </w:pPr>
      <w:r>
        <w:rPr>
          <w:rFonts w:ascii="Arial" w:eastAsia="Century Gothic" w:hAnsi="Arial" w:cs="Arial"/>
        </w:rPr>
        <w:tab/>
      </w:r>
      <w:r>
        <w:rPr>
          <w:rFonts w:ascii="Arial" w:eastAsia="Century Gothic" w:hAnsi="Arial" w:cs="Arial"/>
        </w:rPr>
        <w:tab/>
      </w:r>
      <w:r w:rsidR="002853A8">
        <w:rPr>
          <w:rFonts w:ascii="Arial" w:eastAsia="Century Gothic" w:hAnsi="Arial" w:cs="Arial"/>
        </w:rPr>
        <w:tab/>
      </w:r>
      <w:r>
        <w:rPr>
          <w:rFonts w:ascii="Arial" w:eastAsia="Century Gothic" w:hAnsi="Arial" w:cs="Arial"/>
        </w:rPr>
        <w:tab/>
      </w:r>
      <w:r w:rsidR="001B131E" w:rsidRPr="00B755E7">
        <w:rPr>
          <w:rFonts w:ascii="Arial" w:hAnsi="Arial" w:cs="Arial"/>
        </w:rPr>
        <w:sym w:font="Wingdings" w:char="F0A8"/>
      </w:r>
      <w:r w:rsidR="001B131E" w:rsidRPr="00B755E7">
        <w:rPr>
          <w:rFonts w:ascii="Arial" w:hAnsi="Arial" w:cs="Arial"/>
        </w:rPr>
        <w:t xml:space="preserve"> </w:t>
      </w:r>
      <w:r w:rsidR="007D7E96">
        <w:rPr>
          <w:rFonts w:ascii="Arial" w:hAnsi="Arial" w:cs="Arial"/>
        </w:rPr>
        <w:t>No</w:t>
      </w:r>
    </w:p>
    <w:p w14:paraId="362F0379" w14:textId="77777777" w:rsidR="00DA742C" w:rsidRPr="00B755E7" w:rsidRDefault="00DA742C" w:rsidP="002853A8">
      <w:pPr>
        <w:widowControl w:val="0"/>
        <w:tabs>
          <w:tab w:val="left" w:pos="1179"/>
        </w:tabs>
        <w:spacing w:after="0" w:line="240" w:lineRule="auto"/>
        <w:ind w:hanging="720"/>
        <w:rPr>
          <w:rFonts w:ascii="Arial" w:eastAsia="Century Gothic" w:hAnsi="Arial" w:cs="Arial"/>
        </w:rPr>
      </w:pPr>
    </w:p>
    <w:p w14:paraId="44A51B1D" w14:textId="245BF277" w:rsidR="001B131E" w:rsidRPr="00B755E7"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2"/>
        </w:rPr>
        <w:t>T</w:t>
      </w:r>
      <w:r w:rsidRPr="00B755E7">
        <w:rPr>
          <w:rFonts w:ascii="Arial" w:eastAsia="Century Gothic" w:hAnsi="Arial" w:cs="Arial"/>
        </w:rPr>
        <w:t>he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rPr>
        <w:t>a</w:t>
      </w:r>
      <w:r w:rsidRPr="00B755E7">
        <w:rPr>
          <w:rFonts w:ascii="Arial" w:eastAsia="Century Gothic" w:hAnsi="Arial" w:cs="Arial"/>
          <w:spacing w:val="-3"/>
        </w:rPr>
        <w:t xml:space="preserve"> </w:t>
      </w:r>
      <w:r w:rsidRPr="00B755E7">
        <w:rPr>
          <w:rFonts w:ascii="Arial" w:eastAsia="Century Gothic" w:hAnsi="Arial" w:cs="Arial"/>
          <w:spacing w:val="2"/>
        </w:rPr>
        <w:t>m</w:t>
      </w:r>
      <w:r w:rsidRPr="00B755E7">
        <w:rPr>
          <w:rFonts w:ascii="Arial" w:eastAsia="Century Gothic" w:hAnsi="Arial" w:cs="Arial"/>
        </w:rPr>
        <w:t>enu</w:t>
      </w:r>
      <w:r w:rsidRPr="00B755E7">
        <w:rPr>
          <w:rFonts w:ascii="Arial" w:eastAsia="Century Gothic" w:hAnsi="Arial" w:cs="Arial"/>
          <w:spacing w:val="1"/>
        </w:rPr>
        <w:t xml:space="preserve"> </w:t>
      </w:r>
      <w:r w:rsidRPr="00B755E7">
        <w:rPr>
          <w:rFonts w:ascii="Arial" w:eastAsia="Century Gothic" w:hAnsi="Arial" w:cs="Arial"/>
          <w:spacing w:val="-4"/>
        </w:rPr>
        <w:t>o</w:t>
      </w:r>
      <w:r w:rsidRPr="00B755E7">
        <w:rPr>
          <w:rFonts w:ascii="Arial" w:eastAsia="Century Gothic" w:hAnsi="Arial" w:cs="Arial"/>
          <w:spacing w:val="1"/>
        </w:rPr>
        <w:t>p</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r c</w:t>
      </w:r>
      <w:r w:rsidRPr="00B755E7">
        <w:rPr>
          <w:rFonts w:ascii="Arial" w:eastAsia="Century Gothic" w:hAnsi="Arial" w:cs="Arial"/>
          <w:spacing w:val="-2"/>
        </w:rPr>
        <w:t>o</w:t>
      </w:r>
      <w:r w:rsidRPr="00B755E7">
        <w:rPr>
          <w:rFonts w:ascii="Arial" w:eastAsia="Century Gothic" w:hAnsi="Arial" w:cs="Arial"/>
        </w:rPr>
        <w:t>nnec</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w:t>
      </w:r>
      <w:r w:rsidR="00616151">
        <w:rPr>
          <w:rFonts w:ascii="Arial" w:eastAsia="Century Gothic" w:hAnsi="Arial" w:cs="Arial"/>
        </w:rPr>
        <w:t xml:space="preserve"> to an operator</w:t>
      </w:r>
      <w:r w:rsidR="0066183E" w:rsidRPr="00B755E7">
        <w:rPr>
          <w:rFonts w:ascii="Arial" w:eastAsia="Century Gothic" w:hAnsi="Arial" w:cs="Arial"/>
        </w:rPr>
        <w:t>.</w:t>
      </w:r>
    </w:p>
    <w:p w14:paraId="0D0DFF6E" w14:textId="77777777" w:rsidR="001B131E" w:rsidRPr="00B755E7" w:rsidRDefault="001B131E" w:rsidP="002853A8">
      <w:pPr>
        <w:widowControl w:val="0"/>
        <w:tabs>
          <w:tab w:val="left" w:pos="499"/>
        </w:tabs>
        <w:spacing w:after="0" w:line="240" w:lineRule="auto"/>
        <w:ind w:left="1440" w:hanging="720"/>
        <w:outlineLvl w:val="5"/>
        <w:rPr>
          <w:rFonts w:ascii="Arial" w:eastAsia="Century Gothic" w:hAnsi="Arial" w:cs="Arial"/>
        </w:rPr>
      </w:pPr>
    </w:p>
    <w:p w14:paraId="6D0CD4E8" w14:textId="7C23D8BB" w:rsidR="007D244B" w:rsidRDefault="007D244B" w:rsidP="00A934F8">
      <w:pPr>
        <w:pStyle w:val="ListParagraph"/>
        <w:widowControl w:val="0"/>
        <w:numPr>
          <w:ilvl w:val="0"/>
          <w:numId w:val="22"/>
        </w:numPr>
        <w:tabs>
          <w:tab w:val="left" w:pos="1179"/>
        </w:tabs>
        <w:spacing w:after="0" w:line="240" w:lineRule="auto"/>
        <w:ind w:left="1710" w:hanging="270"/>
        <w:rPr>
          <w:rFonts w:ascii="Arial" w:hAnsi="Arial" w:cs="Arial"/>
        </w:rPr>
      </w:pPr>
      <w:r w:rsidRPr="00B755E7">
        <w:rPr>
          <w:rFonts w:ascii="Arial" w:eastAsia="Century Gothic" w:hAnsi="Arial" w:cs="Arial"/>
          <w:spacing w:val="-1"/>
        </w:rPr>
        <w:t>Y</w:t>
      </w:r>
      <w:r w:rsidRPr="00B755E7">
        <w:rPr>
          <w:rFonts w:ascii="Arial" w:eastAsia="Century Gothic" w:hAnsi="Arial" w:cs="Arial"/>
        </w:rPr>
        <w:t>es</w:t>
      </w:r>
      <w:r w:rsidR="002853A8">
        <w:rPr>
          <w:rFonts w:ascii="Arial" w:eastAsia="Century Gothic" w:hAnsi="Arial" w:cs="Arial"/>
        </w:rPr>
        <w:tab/>
      </w:r>
      <w:r w:rsidRPr="00B755E7">
        <w:rPr>
          <w:rFonts w:ascii="Arial" w:eastAsia="Century Gothic" w:hAnsi="Arial" w:cs="Arial"/>
        </w:rPr>
        <w:tab/>
      </w:r>
      <w:r w:rsidR="001B131E" w:rsidRPr="00B755E7">
        <w:sym w:font="Wingdings" w:char="F0A8"/>
      </w:r>
      <w:r w:rsidR="001B131E" w:rsidRPr="00B755E7">
        <w:rPr>
          <w:rFonts w:ascii="Arial" w:hAnsi="Arial" w:cs="Arial"/>
        </w:rPr>
        <w:t xml:space="preserve"> No</w:t>
      </w:r>
    </w:p>
    <w:p w14:paraId="2050C018" w14:textId="77777777" w:rsidR="00DA742C" w:rsidRPr="00B755E7" w:rsidRDefault="00DA742C" w:rsidP="002853A8">
      <w:pPr>
        <w:pStyle w:val="ListParagraph"/>
        <w:widowControl w:val="0"/>
        <w:tabs>
          <w:tab w:val="left" w:pos="1179"/>
        </w:tabs>
        <w:spacing w:after="0" w:line="240" w:lineRule="auto"/>
        <w:ind w:left="2520" w:hanging="720"/>
        <w:rPr>
          <w:rFonts w:ascii="Arial" w:hAnsi="Arial" w:cs="Arial"/>
        </w:rPr>
      </w:pPr>
    </w:p>
    <w:p w14:paraId="54E61D47" w14:textId="77777777" w:rsidR="007D244B"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1"/>
        </w:rPr>
        <w:t>H</w:t>
      </w:r>
      <w:r w:rsidRPr="00B755E7">
        <w:rPr>
          <w:rFonts w:ascii="Arial" w:eastAsia="Century Gothic" w:hAnsi="Arial" w:cs="Arial"/>
          <w:spacing w:val="-2"/>
        </w:rPr>
        <w:t>o</w:t>
      </w:r>
      <w:r w:rsidRPr="00B755E7">
        <w:rPr>
          <w:rFonts w:ascii="Arial" w:eastAsia="Century Gothic" w:hAnsi="Arial" w:cs="Arial"/>
        </w:rPr>
        <w:t xml:space="preserve">w </w:t>
      </w:r>
      <w:r w:rsidRPr="00B755E7">
        <w:rPr>
          <w:rFonts w:ascii="Arial" w:eastAsia="Century Gothic" w:hAnsi="Arial" w:cs="Arial"/>
          <w:spacing w:val="2"/>
        </w:rPr>
        <w:t>m</w:t>
      </w:r>
      <w:r w:rsidRPr="00B755E7">
        <w:rPr>
          <w:rFonts w:ascii="Arial" w:eastAsia="Century Gothic" w:hAnsi="Arial" w:cs="Arial"/>
          <w:spacing w:val="-1"/>
        </w:rPr>
        <w:t>a</w:t>
      </w:r>
      <w:r w:rsidRPr="00B755E7">
        <w:rPr>
          <w:rFonts w:ascii="Arial" w:eastAsia="Century Gothic" w:hAnsi="Arial" w:cs="Arial"/>
        </w:rPr>
        <w:t>ny</w:t>
      </w:r>
      <w:r w:rsidRPr="00B755E7">
        <w:rPr>
          <w:rFonts w:ascii="Arial" w:eastAsia="Century Gothic" w:hAnsi="Arial" w:cs="Arial"/>
          <w:spacing w:val="-1"/>
        </w:rPr>
        <w:t xml:space="preserve"> </w:t>
      </w:r>
      <w:r w:rsidRPr="00B755E7">
        <w:rPr>
          <w:rFonts w:ascii="Arial" w:eastAsia="Century Gothic" w:hAnsi="Arial" w:cs="Arial"/>
          <w:spacing w:val="2"/>
        </w:rPr>
        <w:t>m</w:t>
      </w:r>
      <w:r w:rsidRPr="00B755E7">
        <w:rPr>
          <w:rFonts w:ascii="Arial" w:eastAsia="Century Gothic" w:hAnsi="Arial" w:cs="Arial"/>
        </w:rPr>
        <w:t>enu</w:t>
      </w:r>
      <w:r w:rsidRPr="00B755E7">
        <w:rPr>
          <w:rFonts w:ascii="Arial" w:eastAsia="Century Gothic" w:hAnsi="Arial" w:cs="Arial"/>
          <w:spacing w:val="-2"/>
        </w:rPr>
        <w:t xml:space="preserve"> o</w:t>
      </w:r>
      <w:r w:rsidRPr="00B755E7">
        <w:rPr>
          <w:rFonts w:ascii="Arial" w:eastAsia="Century Gothic" w:hAnsi="Arial" w:cs="Arial"/>
          <w:spacing w:val="-1"/>
        </w:rPr>
        <w:t>p</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ns</w:t>
      </w:r>
      <w:r w:rsidRPr="00B755E7">
        <w:rPr>
          <w:rFonts w:ascii="Arial" w:eastAsia="Century Gothic" w:hAnsi="Arial" w:cs="Arial"/>
          <w:spacing w:val="1"/>
        </w:rPr>
        <w:t xml:space="preserve"> d</w:t>
      </w:r>
      <w:r w:rsidRPr="00B755E7">
        <w:rPr>
          <w:rFonts w:ascii="Arial" w:eastAsia="Century Gothic" w:hAnsi="Arial" w:cs="Arial"/>
        </w:rPr>
        <w:t>id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1"/>
        </w:rPr>
        <w:t>av</w:t>
      </w:r>
      <w:r w:rsidRPr="00B755E7">
        <w:rPr>
          <w:rFonts w:ascii="Arial" w:eastAsia="Century Gothic" w:hAnsi="Arial" w:cs="Arial"/>
        </w:rPr>
        <w:t>e</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4"/>
        </w:rPr>
        <w:t>l</w:t>
      </w:r>
      <w:r w:rsidRPr="00B755E7">
        <w:rPr>
          <w:rFonts w:ascii="Arial" w:eastAsia="Century Gothic" w:hAnsi="Arial" w:cs="Arial"/>
        </w:rPr>
        <w:t>is</w:t>
      </w:r>
      <w:r w:rsidRPr="00B755E7">
        <w:rPr>
          <w:rFonts w:ascii="Arial" w:eastAsia="Century Gothic" w:hAnsi="Arial" w:cs="Arial"/>
          <w:spacing w:val="-5"/>
        </w:rPr>
        <w:t>t</w:t>
      </w:r>
      <w:r w:rsidRPr="00B755E7">
        <w:rPr>
          <w:rFonts w:ascii="Arial" w:eastAsia="Century Gothic" w:hAnsi="Arial" w:cs="Arial"/>
        </w:rPr>
        <w:t>en</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b</w:t>
      </w:r>
      <w:r w:rsidRPr="00B755E7">
        <w:rPr>
          <w:rFonts w:ascii="Arial" w:eastAsia="Century Gothic" w:hAnsi="Arial" w:cs="Arial"/>
          <w:spacing w:val="2"/>
        </w:rPr>
        <w:t>e</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3"/>
        </w:rPr>
        <w:t xml:space="preserve"> </w:t>
      </w:r>
      <w:r w:rsidRPr="00B755E7">
        <w:rPr>
          <w:rFonts w:ascii="Arial" w:eastAsia="Century Gothic" w:hAnsi="Arial" w:cs="Arial"/>
          <w:spacing w:val="-2"/>
        </w:rPr>
        <w:t>yo</w:t>
      </w:r>
      <w:r w:rsidRPr="00B755E7">
        <w:rPr>
          <w:rFonts w:ascii="Arial" w:eastAsia="Century Gothic" w:hAnsi="Arial" w:cs="Arial"/>
        </w:rPr>
        <w:t>u he</w:t>
      </w:r>
      <w:r w:rsidRPr="00B755E7">
        <w:rPr>
          <w:rFonts w:ascii="Arial" w:eastAsia="Century Gothic" w:hAnsi="Arial" w:cs="Arial"/>
          <w:spacing w:val="-1"/>
        </w:rPr>
        <w:t>ar</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he</w:t>
      </w:r>
      <w:r w:rsidRPr="00B755E7">
        <w:rPr>
          <w:rFonts w:ascii="Arial" w:eastAsia="Century Gothic" w:hAnsi="Arial" w:cs="Arial"/>
          <w:spacing w:val="3"/>
        </w:rPr>
        <w:t xml:space="preserve"> </w:t>
      </w:r>
      <w:r w:rsidRPr="00B755E7">
        <w:rPr>
          <w:rFonts w:ascii="Arial" w:eastAsia="Century Gothic" w:hAnsi="Arial" w:cs="Arial"/>
          <w:spacing w:val="-2"/>
        </w:rPr>
        <w:t>o</w:t>
      </w:r>
      <w:r w:rsidRPr="00B755E7">
        <w:rPr>
          <w:rFonts w:ascii="Arial" w:eastAsia="Century Gothic" w:hAnsi="Arial" w:cs="Arial"/>
          <w:spacing w:val="-1"/>
        </w:rPr>
        <w:t>p</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spacing w:val="1"/>
        </w:rPr>
        <w:t>o</w:t>
      </w:r>
      <w:r w:rsidRPr="00B755E7">
        <w:rPr>
          <w:rFonts w:ascii="Arial" w:eastAsia="Century Gothic" w:hAnsi="Arial" w:cs="Arial"/>
        </w:rPr>
        <w:t xml:space="preserve">r </w:t>
      </w:r>
      <w:r w:rsidRPr="00B755E7">
        <w:rPr>
          <w:rFonts w:ascii="Arial" w:eastAsia="Century Gothic" w:hAnsi="Arial" w:cs="Arial"/>
          <w:spacing w:val="-2"/>
        </w:rPr>
        <w:t>o</w:t>
      </w:r>
      <w:r w:rsidRPr="00B755E7">
        <w:rPr>
          <w:rFonts w:ascii="Arial" w:eastAsia="Century Gothic" w:hAnsi="Arial" w:cs="Arial"/>
          <w:spacing w:val="1"/>
        </w:rPr>
        <w:t>p</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n?</w:t>
      </w:r>
    </w:p>
    <w:p w14:paraId="1AFE0E5A" w14:textId="77777777" w:rsidR="00A24B73" w:rsidRPr="00B755E7" w:rsidRDefault="00A24B73" w:rsidP="002853A8">
      <w:pPr>
        <w:widowControl w:val="0"/>
        <w:tabs>
          <w:tab w:val="left" w:pos="499"/>
        </w:tabs>
        <w:spacing w:after="0" w:line="240" w:lineRule="auto"/>
        <w:ind w:left="1440" w:hanging="720"/>
        <w:outlineLvl w:val="5"/>
        <w:rPr>
          <w:rFonts w:ascii="Arial" w:eastAsia="Century Gothic" w:hAnsi="Arial" w:cs="Arial"/>
        </w:rPr>
      </w:pPr>
    </w:p>
    <w:p w14:paraId="1F795935" w14:textId="77777777" w:rsidR="00345129" w:rsidRDefault="00345129" w:rsidP="002853A8">
      <w:pPr>
        <w:widowControl w:val="0"/>
        <w:spacing w:after="0" w:line="240" w:lineRule="auto"/>
        <w:ind w:left="1440" w:firstLine="720"/>
        <w:rPr>
          <w:rFonts w:ascii="Arial" w:eastAsia="Calibri" w:hAnsi="Arial" w:cs="Arial"/>
        </w:rPr>
      </w:pPr>
      <w:r w:rsidRPr="00B755E7">
        <w:rPr>
          <w:rFonts w:ascii="Arial" w:eastAsia="Calibri" w:hAnsi="Arial" w:cs="Arial"/>
        </w:rPr>
        <w:t>1</w:t>
      </w:r>
      <w:r w:rsidRPr="00B755E7">
        <w:rPr>
          <w:rFonts w:ascii="Arial" w:eastAsia="Calibri" w:hAnsi="Arial" w:cs="Arial"/>
        </w:rPr>
        <w:tab/>
        <w:t>2</w:t>
      </w:r>
      <w:r w:rsidRPr="00B755E7">
        <w:rPr>
          <w:rFonts w:ascii="Arial" w:eastAsia="Calibri" w:hAnsi="Arial" w:cs="Arial"/>
        </w:rPr>
        <w:tab/>
        <w:t>3</w:t>
      </w:r>
      <w:r w:rsidRPr="00B755E7">
        <w:rPr>
          <w:rFonts w:ascii="Arial" w:eastAsia="Calibri" w:hAnsi="Arial" w:cs="Arial"/>
        </w:rPr>
        <w:tab/>
        <w:t>4</w:t>
      </w:r>
      <w:r w:rsidRPr="00B755E7">
        <w:rPr>
          <w:rFonts w:ascii="Arial" w:eastAsia="Calibri" w:hAnsi="Arial" w:cs="Arial"/>
        </w:rPr>
        <w:tab/>
        <w:t>5 or more</w:t>
      </w:r>
    </w:p>
    <w:p w14:paraId="0D5FF6D0" w14:textId="77777777" w:rsidR="00DA742C" w:rsidRPr="00B755E7" w:rsidRDefault="00DA742C" w:rsidP="002853A8">
      <w:pPr>
        <w:widowControl w:val="0"/>
        <w:spacing w:after="0" w:line="240" w:lineRule="auto"/>
        <w:ind w:left="1440" w:hanging="720"/>
        <w:rPr>
          <w:rFonts w:ascii="Arial" w:eastAsia="Calibri" w:hAnsi="Arial" w:cs="Arial"/>
        </w:rPr>
      </w:pPr>
    </w:p>
    <w:p w14:paraId="358C31A6" w14:textId="77777777" w:rsidR="007D244B" w:rsidRPr="00B755E7"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2"/>
        </w:rPr>
        <w:t>T</w:t>
      </w:r>
      <w:r w:rsidRPr="00B755E7">
        <w:rPr>
          <w:rFonts w:ascii="Arial" w:eastAsia="Century Gothic" w:hAnsi="Arial" w:cs="Arial"/>
        </w:rPr>
        <w:t>he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rPr>
        <w:t>a</w:t>
      </w:r>
      <w:r w:rsidRPr="00B755E7">
        <w:rPr>
          <w:rFonts w:ascii="Arial" w:eastAsia="Century Gothic" w:hAnsi="Arial" w:cs="Arial"/>
          <w:spacing w:val="-3"/>
        </w:rPr>
        <w:t xml:space="preserve"> </w:t>
      </w:r>
      <w:r w:rsidRPr="00B755E7">
        <w:rPr>
          <w:rFonts w:ascii="Arial" w:eastAsia="Century Gothic" w:hAnsi="Arial" w:cs="Arial"/>
          <w:spacing w:val="2"/>
        </w:rPr>
        <w:t>m</w:t>
      </w:r>
      <w:r w:rsidRPr="00B755E7">
        <w:rPr>
          <w:rFonts w:ascii="Arial" w:eastAsia="Century Gothic" w:hAnsi="Arial" w:cs="Arial"/>
        </w:rPr>
        <w:t>enu</w:t>
      </w:r>
      <w:r w:rsidRPr="00B755E7">
        <w:rPr>
          <w:rFonts w:ascii="Arial" w:eastAsia="Century Gothic" w:hAnsi="Arial" w:cs="Arial"/>
          <w:spacing w:val="1"/>
        </w:rPr>
        <w:t xml:space="preserve"> </w:t>
      </w:r>
      <w:r w:rsidRPr="00B755E7">
        <w:rPr>
          <w:rFonts w:ascii="Arial" w:eastAsia="Century Gothic" w:hAnsi="Arial" w:cs="Arial"/>
          <w:spacing w:val="-4"/>
        </w:rPr>
        <w:t>o</w:t>
      </w:r>
      <w:r w:rsidRPr="00B755E7">
        <w:rPr>
          <w:rFonts w:ascii="Arial" w:eastAsia="Century Gothic" w:hAnsi="Arial" w:cs="Arial"/>
          <w:spacing w:val="1"/>
        </w:rPr>
        <w:t>p</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spacing w:val="1"/>
        </w:rPr>
        <w:t>d</w:t>
      </w:r>
      <w:r w:rsidRPr="00B755E7">
        <w:rPr>
          <w:rFonts w:ascii="Arial" w:eastAsia="Century Gothic" w:hAnsi="Arial" w:cs="Arial"/>
        </w:rPr>
        <w:t>i</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ns</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fa</w:t>
      </w:r>
      <w:r w:rsidRPr="00B755E7">
        <w:rPr>
          <w:rFonts w:ascii="Arial" w:eastAsia="Century Gothic" w:hAnsi="Arial" w:cs="Arial"/>
        </w:rPr>
        <w:t>ci</w:t>
      </w:r>
      <w:r w:rsidRPr="00B755E7">
        <w:rPr>
          <w:rFonts w:ascii="Arial" w:eastAsia="Century Gothic" w:hAnsi="Arial" w:cs="Arial"/>
          <w:spacing w:val="4"/>
        </w:rPr>
        <w:t>l</w:t>
      </w:r>
      <w:r w:rsidRPr="00B755E7">
        <w:rPr>
          <w:rFonts w:ascii="Arial" w:eastAsia="Century Gothic" w:hAnsi="Arial" w:cs="Arial"/>
        </w:rPr>
        <w:t>i</w:t>
      </w:r>
      <w:r w:rsidRPr="00B755E7">
        <w:rPr>
          <w:rFonts w:ascii="Arial" w:eastAsia="Century Gothic" w:hAnsi="Arial" w:cs="Arial"/>
          <w:spacing w:val="-3"/>
        </w:rPr>
        <w:t>t</w:t>
      </w:r>
      <w:r w:rsidRPr="00B755E7">
        <w:rPr>
          <w:rFonts w:ascii="Arial" w:eastAsia="Century Gothic" w:hAnsi="Arial" w:cs="Arial"/>
          <w:spacing w:val="-2"/>
        </w:rPr>
        <w:t>y</w:t>
      </w:r>
      <w:r w:rsidRPr="00B755E7">
        <w:rPr>
          <w:rFonts w:ascii="Arial" w:eastAsia="Century Gothic" w:hAnsi="Arial" w:cs="Arial"/>
        </w:rPr>
        <w:t>?</w:t>
      </w:r>
    </w:p>
    <w:p w14:paraId="5E598DF6" w14:textId="77777777" w:rsidR="007D244B" w:rsidRPr="00B755E7" w:rsidRDefault="007D244B" w:rsidP="002853A8">
      <w:pPr>
        <w:widowControl w:val="0"/>
        <w:spacing w:after="0" w:line="240" w:lineRule="auto"/>
        <w:ind w:hanging="720"/>
        <w:rPr>
          <w:rFonts w:ascii="Arial" w:eastAsia="Calibri" w:hAnsi="Arial" w:cs="Arial"/>
        </w:rPr>
      </w:pPr>
    </w:p>
    <w:p w14:paraId="2CA7FC59" w14:textId="7E1FED77" w:rsidR="00345129" w:rsidRPr="00B755E7" w:rsidRDefault="005E5A9B" w:rsidP="00A934F8">
      <w:pPr>
        <w:pStyle w:val="ListParagraph"/>
        <w:widowControl w:val="0"/>
        <w:numPr>
          <w:ilvl w:val="0"/>
          <w:numId w:val="22"/>
        </w:numPr>
        <w:tabs>
          <w:tab w:val="left" w:pos="1179"/>
        </w:tabs>
        <w:spacing w:after="0" w:line="240" w:lineRule="auto"/>
        <w:ind w:left="1710" w:hanging="270"/>
        <w:rPr>
          <w:rFonts w:ascii="Arial" w:hAnsi="Arial" w:cs="Arial"/>
        </w:rPr>
      </w:pPr>
      <w:r>
        <w:rPr>
          <w:rFonts w:ascii="Arial" w:eastAsia="Century Gothic" w:hAnsi="Arial" w:cs="Arial"/>
          <w:spacing w:val="-1"/>
        </w:rPr>
        <w:t xml:space="preserve"> </w:t>
      </w:r>
      <w:r w:rsidR="00345129" w:rsidRPr="00B755E7">
        <w:rPr>
          <w:rFonts w:ascii="Arial" w:eastAsia="Century Gothic" w:hAnsi="Arial" w:cs="Arial"/>
          <w:spacing w:val="-1"/>
        </w:rPr>
        <w:t>Y</w:t>
      </w:r>
      <w:r w:rsidR="00345129" w:rsidRPr="00B755E7">
        <w:rPr>
          <w:rFonts w:ascii="Arial" w:eastAsia="Century Gothic" w:hAnsi="Arial" w:cs="Arial"/>
        </w:rPr>
        <w:t>es</w:t>
      </w:r>
      <w:r w:rsidR="00345129" w:rsidRPr="00B755E7">
        <w:rPr>
          <w:rFonts w:ascii="Arial" w:eastAsia="Century Gothic" w:hAnsi="Arial" w:cs="Arial"/>
        </w:rPr>
        <w:tab/>
      </w:r>
      <w:r w:rsidR="002853A8">
        <w:rPr>
          <w:rFonts w:ascii="Arial" w:eastAsia="Century Gothic" w:hAnsi="Arial" w:cs="Arial"/>
        </w:rPr>
        <w:tab/>
      </w:r>
      <w:r w:rsidR="00345129" w:rsidRPr="00B755E7">
        <w:sym w:font="Wingdings" w:char="F0A8"/>
      </w:r>
      <w:r w:rsidR="00345129" w:rsidRPr="00B755E7">
        <w:rPr>
          <w:rFonts w:ascii="Arial" w:hAnsi="Arial" w:cs="Arial"/>
        </w:rPr>
        <w:t xml:space="preserve"> </w:t>
      </w:r>
      <w:r>
        <w:rPr>
          <w:rFonts w:ascii="Arial" w:hAnsi="Arial" w:cs="Arial"/>
        </w:rPr>
        <w:t xml:space="preserve"> </w:t>
      </w:r>
      <w:r w:rsidR="00345129" w:rsidRPr="00B755E7">
        <w:rPr>
          <w:rFonts w:ascii="Arial" w:hAnsi="Arial" w:cs="Arial"/>
        </w:rPr>
        <w:t>No</w:t>
      </w:r>
    </w:p>
    <w:p w14:paraId="43889DFA" w14:textId="77777777" w:rsidR="007D244B" w:rsidRPr="00B755E7" w:rsidRDefault="007D244B" w:rsidP="002853A8">
      <w:pPr>
        <w:widowControl w:val="0"/>
        <w:spacing w:after="0" w:line="240" w:lineRule="auto"/>
        <w:ind w:hanging="720"/>
        <w:rPr>
          <w:rFonts w:ascii="Arial" w:eastAsia="Calibri" w:hAnsi="Arial" w:cs="Arial"/>
        </w:rPr>
      </w:pPr>
    </w:p>
    <w:p w14:paraId="6B2149C6" w14:textId="767174CD" w:rsidR="007D244B" w:rsidRPr="00B755E7"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1"/>
        </w:rPr>
        <w:t>H</w:t>
      </w:r>
      <w:r w:rsidRPr="00B755E7">
        <w:rPr>
          <w:rFonts w:ascii="Arial" w:eastAsia="Century Gothic" w:hAnsi="Arial" w:cs="Arial"/>
          <w:spacing w:val="-2"/>
        </w:rPr>
        <w:t>o</w:t>
      </w:r>
      <w:r w:rsidRPr="00B755E7">
        <w:rPr>
          <w:rFonts w:ascii="Arial" w:eastAsia="Century Gothic" w:hAnsi="Arial" w:cs="Arial"/>
        </w:rPr>
        <w:t xml:space="preserve">w </w:t>
      </w:r>
      <w:r w:rsidRPr="00B755E7">
        <w:rPr>
          <w:rFonts w:ascii="Arial" w:eastAsia="Century Gothic" w:hAnsi="Arial" w:cs="Arial"/>
          <w:spacing w:val="2"/>
        </w:rPr>
        <w:t>m</w:t>
      </w:r>
      <w:r w:rsidRPr="00B755E7">
        <w:rPr>
          <w:rFonts w:ascii="Arial" w:eastAsia="Century Gothic" w:hAnsi="Arial" w:cs="Arial"/>
          <w:spacing w:val="-1"/>
        </w:rPr>
        <w:t>a</w:t>
      </w:r>
      <w:r w:rsidRPr="00B755E7">
        <w:rPr>
          <w:rFonts w:ascii="Arial" w:eastAsia="Century Gothic" w:hAnsi="Arial" w:cs="Arial"/>
        </w:rPr>
        <w:t>ny</w:t>
      </w:r>
      <w:r w:rsidRPr="00B755E7">
        <w:rPr>
          <w:rFonts w:ascii="Arial" w:eastAsia="Century Gothic" w:hAnsi="Arial" w:cs="Arial"/>
          <w:spacing w:val="-1"/>
        </w:rPr>
        <w:t xml:space="preserve"> </w:t>
      </w:r>
      <w:r w:rsidRPr="00B755E7">
        <w:rPr>
          <w:rFonts w:ascii="Arial" w:eastAsia="Century Gothic" w:hAnsi="Arial" w:cs="Arial"/>
          <w:spacing w:val="2"/>
        </w:rPr>
        <w:t>m</w:t>
      </w:r>
      <w:r w:rsidRPr="00B755E7">
        <w:rPr>
          <w:rFonts w:ascii="Arial" w:eastAsia="Century Gothic" w:hAnsi="Arial" w:cs="Arial"/>
        </w:rPr>
        <w:t>enu</w:t>
      </w:r>
      <w:r w:rsidRPr="00B755E7">
        <w:rPr>
          <w:rFonts w:ascii="Arial" w:eastAsia="Century Gothic" w:hAnsi="Arial" w:cs="Arial"/>
          <w:spacing w:val="-2"/>
        </w:rPr>
        <w:t xml:space="preserve"> o</w:t>
      </w:r>
      <w:r w:rsidRPr="00B755E7">
        <w:rPr>
          <w:rFonts w:ascii="Arial" w:eastAsia="Century Gothic" w:hAnsi="Arial" w:cs="Arial"/>
          <w:spacing w:val="-1"/>
        </w:rPr>
        <w:t>p</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ns</w:t>
      </w:r>
      <w:r w:rsidRPr="00B755E7">
        <w:rPr>
          <w:rFonts w:ascii="Arial" w:eastAsia="Century Gothic" w:hAnsi="Arial" w:cs="Arial"/>
          <w:spacing w:val="1"/>
        </w:rPr>
        <w:t xml:space="preserve"> d</w:t>
      </w:r>
      <w:r w:rsidRPr="00B755E7">
        <w:rPr>
          <w:rFonts w:ascii="Arial" w:eastAsia="Century Gothic" w:hAnsi="Arial" w:cs="Arial"/>
        </w:rPr>
        <w:t>id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pa</w:t>
      </w:r>
      <w:r w:rsidRPr="00B755E7">
        <w:rPr>
          <w:rFonts w:ascii="Arial" w:eastAsia="Century Gothic" w:hAnsi="Arial" w:cs="Arial"/>
        </w:rPr>
        <w:t>ss</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w:t>
      </w:r>
      <w:r w:rsidRPr="00B755E7">
        <w:rPr>
          <w:rFonts w:ascii="Arial" w:eastAsia="Century Gothic" w:hAnsi="Arial" w:cs="Arial"/>
          <w:spacing w:val="2"/>
        </w:rPr>
        <w:t>r</w:t>
      </w:r>
      <w:r w:rsidRPr="00B755E7">
        <w:rPr>
          <w:rFonts w:ascii="Arial" w:eastAsia="Century Gothic" w:hAnsi="Arial" w:cs="Arial"/>
          <w:spacing w:val="-2"/>
        </w:rPr>
        <w:t>o</w:t>
      </w:r>
      <w:r w:rsidRPr="00B755E7">
        <w:rPr>
          <w:rFonts w:ascii="Arial" w:eastAsia="Century Gothic" w:hAnsi="Arial" w:cs="Arial"/>
        </w:rPr>
        <w:t>u</w:t>
      </w:r>
      <w:r w:rsidRPr="00B755E7">
        <w:rPr>
          <w:rFonts w:ascii="Arial" w:eastAsia="Century Gothic" w:hAnsi="Arial" w:cs="Arial"/>
          <w:spacing w:val="-1"/>
        </w:rPr>
        <w:t>g</w:t>
      </w:r>
      <w:r w:rsidRPr="00B755E7">
        <w:rPr>
          <w:rFonts w:ascii="Arial" w:eastAsia="Century Gothic" w:hAnsi="Arial" w:cs="Arial"/>
        </w:rPr>
        <w:t>h</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g</w:t>
      </w:r>
      <w:r w:rsidRPr="00B755E7">
        <w:rPr>
          <w:rFonts w:ascii="Arial" w:eastAsia="Century Gothic" w:hAnsi="Arial" w:cs="Arial"/>
          <w:spacing w:val="2"/>
        </w:rPr>
        <w:t>e</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1"/>
        </w:rPr>
        <w:t>d</w:t>
      </w:r>
      <w:r w:rsidRPr="00B755E7">
        <w:rPr>
          <w:rFonts w:ascii="Arial" w:eastAsia="Century Gothic" w:hAnsi="Arial" w:cs="Arial"/>
        </w:rPr>
        <w:t>i</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1"/>
        </w:rPr>
        <w:t>o</w:t>
      </w:r>
      <w:r w:rsidRPr="00B755E7">
        <w:rPr>
          <w:rFonts w:ascii="Arial" w:eastAsia="Century Gothic" w:hAnsi="Arial" w:cs="Arial"/>
        </w:rPr>
        <w:t>ns</w:t>
      </w:r>
      <w:r w:rsidR="00616151">
        <w:rPr>
          <w:rFonts w:ascii="Arial" w:eastAsia="Century Gothic" w:hAnsi="Arial" w:cs="Arial"/>
        </w:rPr>
        <w:t xml:space="preserve"> to the facility</w:t>
      </w:r>
      <w:r w:rsidRPr="00B755E7">
        <w:rPr>
          <w:rFonts w:ascii="Arial" w:eastAsia="Century Gothic" w:hAnsi="Arial" w:cs="Arial"/>
        </w:rPr>
        <w:t>?</w:t>
      </w:r>
    </w:p>
    <w:p w14:paraId="7718157B" w14:textId="77777777" w:rsidR="007D244B" w:rsidRPr="00B755E7" w:rsidRDefault="007D244B" w:rsidP="002853A8">
      <w:pPr>
        <w:widowControl w:val="0"/>
        <w:spacing w:after="0" w:line="240" w:lineRule="auto"/>
        <w:ind w:hanging="720"/>
        <w:rPr>
          <w:rFonts w:ascii="Arial" w:eastAsia="Calibri" w:hAnsi="Arial" w:cs="Arial"/>
        </w:rPr>
      </w:pPr>
    </w:p>
    <w:p w14:paraId="71FD06E4" w14:textId="77777777" w:rsidR="00345129" w:rsidRPr="00B755E7" w:rsidRDefault="00345129" w:rsidP="002853A8">
      <w:pPr>
        <w:widowControl w:val="0"/>
        <w:spacing w:after="0" w:line="240" w:lineRule="auto"/>
        <w:ind w:left="1440" w:firstLine="720"/>
        <w:rPr>
          <w:rFonts w:ascii="Arial" w:eastAsia="Calibri" w:hAnsi="Arial" w:cs="Arial"/>
        </w:rPr>
      </w:pPr>
      <w:r w:rsidRPr="00B755E7">
        <w:rPr>
          <w:rFonts w:ascii="Arial" w:eastAsia="Calibri" w:hAnsi="Arial" w:cs="Arial"/>
        </w:rPr>
        <w:t>1</w:t>
      </w:r>
      <w:r w:rsidRPr="00B755E7">
        <w:rPr>
          <w:rFonts w:ascii="Arial" w:eastAsia="Calibri" w:hAnsi="Arial" w:cs="Arial"/>
        </w:rPr>
        <w:tab/>
        <w:t>2</w:t>
      </w:r>
      <w:r w:rsidRPr="00B755E7">
        <w:rPr>
          <w:rFonts w:ascii="Arial" w:eastAsia="Calibri" w:hAnsi="Arial" w:cs="Arial"/>
        </w:rPr>
        <w:tab/>
        <w:t>3</w:t>
      </w:r>
      <w:r w:rsidRPr="00B755E7">
        <w:rPr>
          <w:rFonts w:ascii="Arial" w:eastAsia="Calibri" w:hAnsi="Arial" w:cs="Arial"/>
        </w:rPr>
        <w:tab/>
        <w:t>4</w:t>
      </w:r>
      <w:r w:rsidRPr="00B755E7">
        <w:rPr>
          <w:rFonts w:ascii="Arial" w:eastAsia="Calibri" w:hAnsi="Arial" w:cs="Arial"/>
        </w:rPr>
        <w:tab/>
        <w:t>5</w:t>
      </w:r>
      <w:r w:rsidRPr="00B755E7">
        <w:rPr>
          <w:rFonts w:ascii="Arial" w:eastAsia="Calibri" w:hAnsi="Arial" w:cs="Arial"/>
        </w:rPr>
        <w:tab/>
        <w:t>6</w:t>
      </w:r>
      <w:r w:rsidRPr="00B755E7">
        <w:rPr>
          <w:rFonts w:ascii="Arial" w:eastAsia="Calibri" w:hAnsi="Arial" w:cs="Arial"/>
        </w:rPr>
        <w:tab/>
        <w:t>N/A</w:t>
      </w:r>
      <w:r w:rsidRPr="00B755E7">
        <w:rPr>
          <w:rFonts w:ascii="Arial" w:eastAsia="Calibri" w:hAnsi="Arial" w:cs="Arial"/>
        </w:rPr>
        <w:tab/>
      </w:r>
    </w:p>
    <w:p w14:paraId="12FE58BC" w14:textId="77777777" w:rsidR="00345129" w:rsidRPr="00B755E7" w:rsidRDefault="00345129" w:rsidP="002853A8">
      <w:pPr>
        <w:widowControl w:val="0"/>
        <w:tabs>
          <w:tab w:val="left" w:pos="1179"/>
        </w:tabs>
        <w:spacing w:after="0" w:line="240" w:lineRule="auto"/>
        <w:ind w:hanging="720"/>
        <w:rPr>
          <w:rFonts w:ascii="Arial" w:hAnsi="Arial" w:cs="Arial"/>
        </w:rPr>
      </w:pPr>
    </w:p>
    <w:p w14:paraId="429EDA2C" w14:textId="77777777" w:rsidR="007D244B" w:rsidRPr="00B755E7"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2"/>
        </w:rPr>
        <w:t>T</w:t>
      </w:r>
      <w:r w:rsidRPr="00B755E7">
        <w:rPr>
          <w:rFonts w:ascii="Arial" w:eastAsia="Century Gothic" w:hAnsi="Arial" w:cs="Arial"/>
        </w:rPr>
        <w:t>he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rPr>
        <w:t>a</w:t>
      </w:r>
      <w:r w:rsidRPr="00B755E7">
        <w:rPr>
          <w:rFonts w:ascii="Arial" w:eastAsia="Century Gothic" w:hAnsi="Arial" w:cs="Arial"/>
          <w:spacing w:val="-3"/>
        </w:rPr>
        <w:t xml:space="preserve"> </w:t>
      </w:r>
      <w:r w:rsidRPr="00B755E7">
        <w:rPr>
          <w:rFonts w:ascii="Arial" w:eastAsia="Century Gothic" w:hAnsi="Arial" w:cs="Arial"/>
          <w:spacing w:val="2"/>
        </w:rPr>
        <w:t>m</w:t>
      </w:r>
      <w:r w:rsidRPr="00B755E7">
        <w:rPr>
          <w:rFonts w:ascii="Arial" w:eastAsia="Century Gothic" w:hAnsi="Arial" w:cs="Arial"/>
        </w:rPr>
        <w:t>enu</w:t>
      </w:r>
      <w:r w:rsidRPr="00B755E7">
        <w:rPr>
          <w:rFonts w:ascii="Arial" w:eastAsia="Century Gothic" w:hAnsi="Arial" w:cs="Arial"/>
          <w:spacing w:val="1"/>
        </w:rPr>
        <w:t xml:space="preserve"> </w:t>
      </w:r>
      <w:r w:rsidRPr="00B755E7">
        <w:rPr>
          <w:rFonts w:ascii="Arial" w:eastAsia="Century Gothic" w:hAnsi="Arial" w:cs="Arial"/>
          <w:spacing w:val="-4"/>
        </w:rPr>
        <w:t>o</w:t>
      </w:r>
      <w:r w:rsidRPr="00B755E7">
        <w:rPr>
          <w:rFonts w:ascii="Arial" w:eastAsia="Century Gothic" w:hAnsi="Arial" w:cs="Arial"/>
          <w:spacing w:val="1"/>
        </w:rPr>
        <w:t>p</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r</w:t>
      </w:r>
      <w:r w:rsidRPr="00B755E7">
        <w:rPr>
          <w:rFonts w:ascii="Arial" w:eastAsia="Century Gothic" w:hAnsi="Arial" w:cs="Arial"/>
        </w:rPr>
        <w:t>e</w:t>
      </w:r>
      <w:r w:rsidRPr="00B755E7">
        <w:rPr>
          <w:rFonts w:ascii="Arial" w:eastAsia="Century Gothic" w:hAnsi="Arial" w:cs="Arial"/>
          <w:spacing w:val="-1"/>
        </w:rPr>
        <w:t>p</w:t>
      </w:r>
      <w:r w:rsidRPr="00B755E7">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rPr>
        <w:t xml:space="preserve">t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f</w:t>
      </w:r>
      <w:r w:rsidRPr="00B755E7">
        <w:rPr>
          <w:rFonts w:ascii="Arial" w:eastAsia="Century Gothic" w:hAnsi="Arial" w:cs="Arial"/>
          <w:spacing w:val="-2"/>
        </w:rPr>
        <w:t>u</w:t>
      </w:r>
      <w:r w:rsidRPr="00B755E7">
        <w:rPr>
          <w:rFonts w:ascii="Arial" w:eastAsia="Century Gothic" w:hAnsi="Arial" w:cs="Arial"/>
          <w:spacing w:val="2"/>
        </w:rPr>
        <w:t>l</w:t>
      </w:r>
      <w:r w:rsidRPr="00B755E7">
        <w:rPr>
          <w:rFonts w:ascii="Arial" w:eastAsia="Century Gothic" w:hAnsi="Arial" w:cs="Arial"/>
        </w:rPr>
        <w:t>l menu?</w:t>
      </w:r>
    </w:p>
    <w:p w14:paraId="63249476" w14:textId="77777777" w:rsidR="007D244B" w:rsidRPr="00B755E7" w:rsidRDefault="007D244B" w:rsidP="002853A8">
      <w:pPr>
        <w:widowControl w:val="0"/>
        <w:spacing w:after="0" w:line="240" w:lineRule="auto"/>
        <w:ind w:hanging="720"/>
        <w:rPr>
          <w:rFonts w:ascii="Arial" w:eastAsia="Calibri" w:hAnsi="Arial" w:cs="Arial"/>
        </w:rPr>
      </w:pPr>
    </w:p>
    <w:p w14:paraId="0D6061D7" w14:textId="29E5E704" w:rsidR="007D244B" w:rsidRPr="00B755E7" w:rsidRDefault="00345129" w:rsidP="00A934F8">
      <w:pPr>
        <w:pStyle w:val="ListParagraph"/>
        <w:widowControl w:val="0"/>
        <w:numPr>
          <w:ilvl w:val="0"/>
          <w:numId w:val="22"/>
        </w:numPr>
        <w:tabs>
          <w:tab w:val="left" w:pos="1179"/>
          <w:tab w:val="left" w:pos="2970"/>
        </w:tabs>
        <w:spacing w:after="0" w:line="240" w:lineRule="auto"/>
        <w:ind w:left="1800"/>
        <w:rPr>
          <w:rFonts w:ascii="Arial" w:hAnsi="Arial" w:cs="Arial"/>
        </w:rPr>
      </w:pPr>
      <w:r w:rsidRPr="00B755E7">
        <w:rPr>
          <w:rFonts w:ascii="Arial" w:eastAsia="Century Gothic" w:hAnsi="Arial" w:cs="Arial"/>
          <w:spacing w:val="-1"/>
        </w:rPr>
        <w:t>Y</w:t>
      </w:r>
      <w:r w:rsidRPr="00B755E7">
        <w:rPr>
          <w:rFonts w:ascii="Arial" w:eastAsia="Century Gothic" w:hAnsi="Arial" w:cs="Arial"/>
        </w:rPr>
        <w:t>es</w:t>
      </w:r>
      <w:r w:rsidR="00A934F8">
        <w:rPr>
          <w:rFonts w:ascii="Arial" w:eastAsia="Century Gothic" w:hAnsi="Arial" w:cs="Arial"/>
        </w:rPr>
        <w:tab/>
      </w:r>
      <w:r w:rsidRPr="00B755E7">
        <w:sym w:font="Wingdings" w:char="F0A8"/>
      </w:r>
      <w:r w:rsidRPr="00B755E7">
        <w:rPr>
          <w:rFonts w:ascii="Arial" w:hAnsi="Arial" w:cs="Arial"/>
        </w:rPr>
        <w:t xml:space="preserve"> </w:t>
      </w:r>
      <w:r w:rsidR="005E5A9B">
        <w:rPr>
          <w:rFonts w:ascii="Arial" w:hAnsi="Arial" w:cs="Arial"/>
        </w:rPr>
        <w:t xml:space="preserve"> </w:t>
      </w:r>
      <w:r w:rsidRPr="00B755E7">
        <w:rPr>
          <w:rFonts w:ascii="Arial" w:hAnsi="Arial" w:cs="Arial"/>
        </w:rPr>
        <w:t>No</w:t>
      </w:r>
    </w:p>
    <w:p w14:paraId="459628F5" w14:textId="77777777" w:rsidR="00345129" w:rsidRDefault="00345129" w:rsidP="00A24B73">
      <w:pPr>
        <w:widowControl w:val="0"/>
        <w:tabs>
          <w:tab w:val="left" w:pos="1179"/>
        </w:tabs>
        <w:spacing w:after="0" w:line="240" w:lineRule="auto"/>
        <w:rPr>
          <w:rFonts w:ascii="Arial" w:hAnsi="Arial" w:cs="Arial"/>
        </w:rPr>
      </w:pPr>
    </w:p>
    <w:p w14:paraId="239FD2E0" w14:textId="77777777" w:rsidR="00543E9D" w:rsidRDefault="00543E9D" w:rsidP="00A24B73">
      <w:pPr>
        <w:widowControl w:val="0"/>
        <w:tabs>
          <w:tab w:val="left" w:pos="1179"/>
        </w:tabs>
        <w:spacing w:after="0" w:line="240" w:lineRule="auto"/>
        <w:rPr>
          <w:rFonts w:ascii="Arial" w:hAnsi="Arial" w:cs="Arial"/>
        </w:rPr>
      </w:pPr>
    </w:p>
    <w:p w14:paraId="45699CA3" w14:textId="77777777" w:rsidR="00543E9D" w:rsidRDefault="00543E9D" w:rsidP="00A24B73">
      <w:pPr>
        <w:widowControl w:val="0"/>
        <w:tabs>
          <w:tab w:val="left" w:pos="1179"/>
        </w:tabs>
        <w:spacing w:after="0" w:line="240" w:lineRule="auto"/>
        <w:rPr>
          <w:rFonts w:ascii="Arial" w:hAnsi="Arial" w:cs="Arial"/>
        </w:rPr>
      </w:pPr>
    </w:p>
    <w:p w14:paraId="7FAAFB11" w14:textId="77777777" w:rsidR="00543E9D" w:rsidRDefault="00543E9D" w:rsidP="00A24B73">
      <w:pPr>
        <w:widowControl w:val="0"/>
        <w:tabs>
          <w:tab w:val="left" w:pos="1179"/>
        </w:tabs>
        <w:spacing w:after="0" w:line="240" w:lineRule="auto"/>
        <w:rPr>
          <w:rFonts w:ascii="Arial" w:hAnsi="Arial" w:cs="Arial"/>
        </w:rPr>
      </w:pPr>
    </w:p>
    <w:p w14:paraId="2CAE0D28" w14:textId="77777777" w:rsidR="007D244B" w:rsidRDefault="007D244B" w:rsidP="00543E9D">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rPr>
        <w:lastRenderedPageBreak/>
        <w:t>O</w:t>
      </w:r>
      <w:r w:rsidRPr="00B755E7">
        <w:rPr>
          <w:rFonts w:ascii="Arial" w:eastAsia="Century Gothic" w:hAnsi="Arial" w:cs="Arial"/>
          <w:spacing w:val="-1"/>
        </w:rPr>
        <w:t>v</w:t>
      </w:r>
      <w:r w:rsidRPr="00B755E7">
        <w:rPr>
          <w:rFonts w:ascii="Arial" w:eastAsia="Century Gothic" w:hAnsi="Arial" w:cs="Arial"/>
        </w:rPr>
        <w:t>e</w:t>
      </w:r>
      <w:r w:rsidRPr="00B755E7">
        <w:rPr>
          <w:rFonts w:ascii="Arial" w:eastAsia="Century Gothic" w:hAnsi="Arial" w:cs="Arial"/>
          <w:spacing w:val="-1"/>
        </w:rPr>
        <w:t>ra</w:t>
      </w:r>
      <w:r w:rsidRPr="00B755E7">
        <w:rPr>
          <w:rFonts w:ascii="Arial" w:eastAsia="Century Gothic" w:hAnsi="Arial" w:cs="Arial"/>
          <w:spacing w:val="2"/>
        </w:rPr>
        <w:t>ll</w:t>
      </w:r>
      <w:r w:rsidRPr="00B755E7">
        <w:rPr>
          <w:rFonts w:ascii="Arial" w:eastAsia="Century Gothic" w:hAnsi="Arial" w:cs="Arial"/>
        </w:rPr>
        <w:t>,</w:t>
      </w:r>
      <w:r w:rsidRPr="00B755E7">
        <w:rPr>
          <w:rFonts w:ascii="Arial" w:eastAsia="Century Gothic" w:hAnsi="Arial" w:cs="Arial"/>
          <w:spacing w:val="-4"/>
        </w:rPr>
        <w:t xml:space="preserve"> </w:t>
      </w:r>
      <w:r w:rsidRPr="00B755E7">
        <w:rPr>
          <w:rFonts w:ascii="Arial" w:eastAsia="Century Gothic" w:hAnsi="Arial" w:cs="Arial"/>
          <w:spacing w:val="2"/>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spacing w:val="2"/>
        </w:rPr>
        <w:t>h</w:t>
      </w:r>
      <w:r w:rsidRPr="00B755E7">
        <w:rPr>
          <w:rFonts w:ascii="Arial" w:eastAsia="Century Gothic" w:hAnsi="Arial" w:cs="Arial"/>
        </w:rPr>
        <w:t>e s</w:t>
      </w:r>
      <w:r w:rsidRPr="00B755E7">
        <w:rPr>
          <w:rFonts w:ascii="Arial" w:eastAsia="Century Gothic" w:hAnsi="Arial" w:cs="Arial"/>
          <w:spacing w:val="-1"/>
        </w:rPr>
        <w:t>p</w:t>
      </w:r>
      <w:r w:rsidRPr="00B755E7">
        <w:rPr>
          <w:rFonts w:ascii="Arial" w:eastAsia="Century Gothic" w:hAnsi="Arial" w:cs="Arial"/>
        </w:rPr>
        <w:t>eed</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2"/>
        </w:rPr>
        <w:t>m</w:t>
      </w:r>
      <w:r w:rsidRPr="00B755E7">
        <w:rPr>
          <w:rFonts w:ascii="Arial" w:eastAsia="Century Gothic" w:hAnsi="Arial" w:cs="Arial"/>
        </w:rPr>
        <w:t>enu</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spacing w:val="1"/>
        </w:rPr>
        <w:t>p</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w:t>
      </w:r>
      <w:r w:rsidR="00C60513" w:rsidRPr="00B755E7">
        <w:rPr>
          <w:rFonts w:ascii="Arial" w:eastAsia="Century Gothic" w:hAnsi="Arial" w:cs="Arial"/>
        </w:rPr>
        <w:t xml:space="preserve">?  </w:t>
      </w:r>
      <w:r w:rsidR="008E6996" w:rsidRPr="00B755E7">
        <w:rPr>
          <w:rFonts w:ascii="Arial" w:eastAsia="Century Gothic" w:hAnsi="Arial" w:cs="Arial"/>
        </w:rPr>
        <w:t>Circle one.</w:t>
      </w:r>
    </w:p>
    <w:p w14:paraId="78C281ED" w14:textId="77777777" w:rsidR="00B11B8A" w:rsidRPr="00B755E7" w:rsidRDefault="00B11B8A" w:rsidP="00B11B8A">
      <w:pPr>
        <w:widowControl w:val="0"/>
        <w:tabs>
          <w:tab w:val="left" w:pos="499"/>
        </w:tabs>
        <w:spacing w:after="0" w:line="240" w:lineRule="auto"/>
        <w:ind w:left="1440"/>
        <w:outlineLvl w:val="5"/>
        <w:rPr>
          <w:rFonts w:ascii="Arial" w:eastAsia="Century Gothic" w:hAnsi="Arial" w:cs="Arial"/>
        </w:rPr>
      </w:pPr>
    </w:p>
    <w:tbl>
      <w:tblPr>
        <w:tblStyle w:val="TableGrid"/>
        <w:tblW w:w="0" w:type="auto"/>
        <w:jc w:val="center"/>
        <w:tblInd w:w="720" w:type="dxa"/>
        <w:tblLook w:val="04A0" w:firstRow="1" w:lastRow="0" w:firstColumn="1" w:lastColumn="0" w:noHBand="0" w:noVBand="1"/>
      </w:tblPr>
      <w:tblGrid>
        <w:gridCol w:w="1669"/>
        <w:gridCol w:w="1665"/>
        <w:gridCol w:w="1671"/>
        <w:gridCol w:w="1671"/>
        <w:gridCol w:w="1671"/>
      </w:tblGrid>
      <w:tr w:rsidR="00B11B8A" w:rsidRPr="00B755E7" w14:paraId="74584100" w14:textId="2C12B03D" w:rsidTr="00B11B8A">
        <w:trPr>
          <w:trHeight w:val="432"/>
          <w:jc w:val="center"/>
        </w:trPr>
        <w:tc>
          <w:tcPr>
            <w:tcW w:w="1669" w:type="dxa"/>
            <w:vAlign w:val="center"/>
          </w:tcPr>
          <w:p w14:paraId="1B7B660C" w14:textId="77777777" w:rsidR="00B11B8A" w:rsidRPr="00B755E7" w:rsidRDefault="00B11B8A" w:rsidP="00B11B8A">
            <w:pPr>
              <w:jc w:val="center"/>
              <w:rPr>
                <w:rFonts w:ascii="Arial" w:hAnsi="Arial" w:cs="Arial"/>
                <w:color w:val="000000"/>
              </w:rPr>
            </w:pPr>
            <w:r>
              <w:rPr>
                <w:rFonts w:ascii="Arial" w:hAnsi="Arial" w:cs="Arial"/>
                <w:color w:val="000000"/>
              </w:rPr>
              <w:t>Very Fast</w:t>
            </w:r>
          </w:p>
        </w:tc>
        <w:tc>
          <w:tcPr>
            <w:tcW w:w="1665" w:type="dxa"/>
            <w:vAlign w:val="center"/>
          </w:tcPr>
          <w:p w14:paraId="680693D4" w14:textId="77777777" w:rsidR="00B11B8A" w:rsidRPr="00B755E7" w:rsidRDefault="00B11B8A" w:rsidP="00B11B8A">
            <w:pPr>
              <w:jc w:val="center"/>
              <w:rPr>
                <w:rFonts w:ascii="Arial" w:hAnsi="Arial" w:cs="Arial"/>
                <w:color w:val="000000"/>
              </w:rPr>
            </w:pPr>
            <w:r>
              <w:rPr>
                <w:rFonts w:ascii="Arial" w:hAnsi="Arial" w:cs="Arial"/>
                <w:color w:val="000000"/>
              </w:rPr>
              <w:t>Fast</w:t>
            </w:r>
          </w:p>
        </w:tc>
        <w:tc>
          <w:tcPr>
            <w:tcW w:w="1671" w:type="dxa"/>
            <w:vAlign w:val="center"/>
          </w:tcPr>
          <w:p w14:paraId="5F621211" w14:textId="77777777" w:rsidR="00B11B8A" w:rsidRPr="00B755E7" w:rsidRDefault="00B11B8A" w:rsidP="00B11B8A">
            <w:pPr>
              <w:jc w:val="center"/>
              <w:rPr>
                <w:rFonts w:ascii="Arial" w:hAnsi="Arial" w:cs="Arial"/>
                <w:color w:val="000000"/>
              </w:rPr>
            </w:pPr>
            <w:r>
              <w:rPr>
                <w:rFonts w:ascii="Arial" w:hAnsi="Arial" w:cs="Arial"/>
                <w:color w:val="000000"/>
              </w:rPr>
              <w:t>Slow</w:t>
            </w:r>
          </w:p>
        </w:tc>
        <w:tc>
          <w:tcPr>
            <w:tcW w:w="1671" w:type="dxa"/>
            <w:vAlign w:val="center"/>
          </w:tcPr>
          <w:p w14:paraId="505BFF26" w14:textId="77777777" w:rsidR="00B11B8A" w:rsidRPr="00B755E7" w:rsidRDefault="00B11B8A" w:rsidP="00B11B8A">
            <w:pPr>
              <w:jc w:val="center"/>
              <w:rPr>
                <w:rFonts w:ascii="Arial" w:hAnsi="Arial" w:cs="Arial"/>
                <w:color w:val="000000"/>
              </w:rPr>
            </w:pPr>
            <w:r>
              <w:rPr>
                <w:rFonts w:ascii="Arial" w:hAnsi="Arial" w:cs="Arial"/>
                <w:color w:val="000000"/>
              </w:rPr>
              <w:t>Very Slow</w:t>
            </w:r>
          </w:p>
        </w:tc>
        <w:tc>
          <w:tcPr>
            <w:tcW w:w="1671" w:type="dxa"/>
            <w:vAlign w:val="center"/>
          </w:tcPr>
          <w:p w14:paraId="63FFE096" w14:textId="6A57BED2" w:rsidR="00B11B8A" w:rsidRDefault="00B11B8A" w:rsidP="00B11B8A">
            <w:pPr>
              <w:jc w:val="center"/>
              <w:rPr>
                <w:rFonts w:ascii="Arial" w:hAnsi="Arial" w:cs="Arial"/>
                <w:color w:val="000000"/>
              </w:rPr>
            </w:pPr>
            <w:r>
              <w:rPr>
                <w:rFonts w:ascii="Arial" w:hAnsi="Arial" w:cs="Arial"/>
                <w:color w:val="000000"/>
              </w:rPr>
              <w:t>N/A</w:t>
            </w:r>
          </w:p>
        </w:tc>
      </w:tr>
    </w:tbl>
    <w:p w14:paraId="50839830" w14:textId="77777777" w:rsidR="00DA742C" w:rsidRDefault="00DA742C" w:rsidP="00A24B73">
      <w:pPr>
        <w:widowControl w:val="0"/>
        <w:spacing w:after="0" w:line="240" w:lineRule="auto"/>
        <w:ind w:left="720" w:firstLine="720"/>
        <w:rPr>
          <w:rFonts w:ascii="Arial" w:eastAsia="Calibri" w:hAnsi="Arial" w:cs="Arial"/>
        </w:rPr>
      </w:pPr>
    </w:p>
    <w:p w14:paraId="57968AD4" w14:textId="77777777" w:rsidR="00D6604E" w:rsidRPr="00543E9D" w:rsidRDefault="00937664" w:rsidP="002853A8">
      <w:pPr>
        <w:widowControl w:val="0"/>
        <w:numPr>
          <w:ilvl w:val="0"/>
          <w:numId w:val="19"/>
        </w:numPr>
        <w:tabs>
          <w:tab w:val="left" w:pos="499"/>
        </w:tabs>
        <w:spacing w:after="0" w:line="240" w:lineRule="auto"/>
        <w:ind w:left="720" w:hanging="720"/>
        <w:outlineLvl w:val="5"/>
        <w:rPr>
          <w:rFonts w:ascii="Arial" w:eastAsia="Century Gothic" w:hAnsi="Arial" w:cs="Arial"/>
        </w:rPr>
      </w:pPr>
      <w:r w:rsidRPr="00543E9D">
        <w:rPr>
          <w:rFonts w:ascii="Arial" w:eastAsia="Century Gothic" w:hAnsi="Arial" w:cs="Arial"/>
          <w:bCs/>
        </w:rPr>
        <w:t>I</w:t>
      </w:r>
      <w:r w:rsidR="007D244B" w:rsidRPr="00543E9D">
        <w:rPr>
          <w:rFonts w:ascii="Arial" w:eastAsia="Century Gothic" w:hAnsi="Arial" w:cs="Arial"/>
          <w:bCs/>
        </w:rPr>
        <w:t>f a person answered</w:t>
      </w:r>
      <w:r w:rsidR="007D244B" w:rsidRPr="00543E9D">
        <w:rPr>
          <w:rFonts w:ascii="Arial" w:eastAsia="Century Gothic" w:hAnsi="Arial" w:cs="Arial"/>
          <w:bCs/>
          <w:spacing w:val="2"/>
        </w:rPr>
        <w:t xml:space="preserve"> </w:t>
      </w:r>
      <w:r w:rsidR="007D244B" w:rsidRPr="00543E9D">
        <w:rPr>
          <w:rFonts w:ascii="Arial" w:eastAsia="Century Gothic" w:hAnsi="Arial" w:cs="Arial"/>
          <w:spacing w:val="-5"/>
        </w:rPr>
        <w:t>t</w:t>
      </w:r>
      <w:r w:rsidR="007D244B" w:rsidRPr="00543E9D">
        <w:rPr>
          <w:rFonts w:ascii="Arial" w:eastAsia="Century Gothic" w:hAnsi="Arial" w:cs="Arial"/>
        </w:rPr>
        <w:t xml:space="preserve">he </w:t>
      </w:r>
      <w:r w:rsidR="007D244B" w:rsidRPr="00543E9D">
        <w:rPr>
          <w:rFonts w:ascii="Arial" w:eastAsia="Century Gothic" w:hAnsi="Arial" w:cs="Arial"/>
          <w:spacing w:val="-1"/>
        </w:rPr>
        <w:t>p</w:t>
      </w:r>
      <w:r w:rsidR="007D244B" w:rsidRPr="00543E9D">
        <w:rPr>
          <w:rFonts w:ascii="Arial" w:eastAsia="Century Gothic" w:hAnsi="Arial" w:cs="Arial"/>
        </w:rPr>
        <w:t>h</w:t>
      </w:r>
      <w:r w:rsidR="007D244B" w:rsidRPr="00543E9D">
        <w:rPr>
          <w:rFonts w:ascii="Arial" w:eastAsia="Century Gothic" w:hAnsi="Arial" w:cs="Arial"/>
          <w:spacing w:val="-2"/>
        </w:rPr>
        <w:t>o</w:t>
      </w:r>
      <w:r w:rsidR="007D244B" w:rsidRPr="00543E9D">
        <w:rPr>
          <w:rFonts w:ascii="Arial" w:eastAsia="Century Gothic" w:hAnsi="Arial" w:cs="Arial"/>
        </w:rPr>
        <w:t>n</w:t>
      </w:r>
      <w:r w:rsidR="007D244B" w:rsidRPr="00543E9D">
        <w:rPr>
          <w:rFonts w:ascii="Arial" w:eastAsia="Century Gothic" w:hAnsi="Arial" w:cs="Arial"/>
          <w:spacing w:val="2"/>
        </w:rPr>
        <w:t>e</w:t>
      </w:r>
      <w:r w:rsidR="007D244B" w:rsidRPr="00543E9D">
        <w:rPr>
          <w:rFonts w:ascii="Arial" w:eastAsia="Century Gothic" w:hAnsi="Arial" w:cs="Arial"/>
        </w:rPr>
        <w:t>:</w:t>
      </w:r>
    </w:p>
    <w:p w14:paraId="4558D370" w14:textId="77777777" w:rsidR="000F4E51" w:rsidRPr="00B755E7" w:rsidRDefault="000F4E51" w:rsidP="002853A8">
      <w:pPr>
        <w:widowControl w:val="0"/>
        <w:tabs>
          <w:tab w:val="left" w:pos="499"/>
        </w:tabs>
        <w:spacing w:after="0" w:line="240" w:lineRule="auto"/>
        <w:ind w:left="720" w:hanging="720"/>
        <w:outlineLvl w:val="5"/>
        <w:rPr>
          <w:rFonts w:ascii="Arial" w:eastAsia="Century Gothic" w:hAnsi="Arial" w:cs="Arial"/>
        </w:rPr>
      </w:pPr>
    </w:p>
    <w:p w14:paraId="7BB44328" w14:textId="77777777" w:rsidR="00D6604E"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rPr>
        <w:t>is</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he</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spacing w:val="-2"/>
        </w:rPr>
        <w:t>o</w:t>
      </w:r>
      <w:r w:rsidRPr="00B755E7">
        <w:rPr>
          <w:rFonts w:ascii="Arial" w:eastAsia="Century Gothic" w:hAnsi="Arial" w:cs="Arial"/>
        </w:rPr>
        <w:t>ne</w:t>
      </w:r>
      <w:r w:rsidRPr="00B755E7">
        <w:rPr>
          <w:rFonts w:ascii="Arial" w:eastAsia="Century Gothic" w:hAnsi="Arial" w:cs="Arial"/>
          <w:spacing w:val="3"/>
        </w:rPr>
        <w:t xml:space="preserve">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p</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s</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1"/>
        </w:rPr>
        <w:t>’</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1"/>
        </w:rPr>
        <w:t>v</w:t>
      </w:r>
      <w:r w:rsidRPr="00B755E7">
        <w:rPr>
          <w:rFonts w:ascii="Arial" w:eastAsia="Century Gothic" w:hAnsi="Arial" w:cs="Arial"/>
          <w:spacing w:val="-2"/>
        </w:rPr>
        <w:t>o</w:t>
      </w:r>
      <w:r w:rsidRPr="00B755E7">
        <w:rPr>
          <w:rFonts w:ascii="Arial" w:eastAsia="Century Gothic" w:hAnsi="Arial" w:cs="Arial"/>
        </w:rPr>
        <w:t>ice?</w:t>
      </w:r>
    </w:p>
    <w:p w14:paraId="4D813CB5" w14:textId="77777777" w:rsidR="00ED07A9" w:rsidRPr="00B755E7" w:rsidRDefault="00ED07A9" w:rsidP="002853A8">
      <w:pPr>
        <w:widowControl w:val="0"/>
        <w:tabs>
          <w:tab w:val="left" w:pos="499"/>
        </w:tabs>
        <w:spacing w:after="0" w:line="240" w:lineRule="auto"/>
        <w:ind w:left="1440" w:hanging="720"/>
        <w:outlineLvl w:val="5"/>
        <w:rPr>
          <w:rFonts w:ascii="Arial" w:eastAsia="Century Gothic" w:hAnsi="Arial" w:cs="Arial"/>
        </w:rPr>
      </w:pPr>
    </w:p>
    <w:p w14:paraId="7202CA3C" w14:textId="77777777" w:rsidR="00D6604E" w:rsidRPr="00B755E7" w:rsidRDefault="007D244B" w:rsidP="002853A8">
      <w:pPr>
        <w:widowControl w:val="0"/>
        <w:numPr>
          <w:ilvl w:val="2"/>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rPr>
        <w:t>Warm/ welcoming</w:t>
      </w:r>
    </w:p>
    <w:p w14:paraId="701561DF" w14:textId="77777777" w:rsidR="00D6604E" w:rsidRPr="00B755E7" w:rsidRDefault="007D244B" w:rsidP="002853A8">
      <w:pPr>
        <w:widowControl w:val="0"/>
        <w:numPr>
          <w:ilvl w:val="2"/>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rPr>
        <w:t>Neutral</w:t>
      </w:r>
    </w:p>
    <w:p w14:paraId="7F588E6F" w14:textId="77777777" w:rsidR="00D6604E" w:rsidRPr="00B755E7" w:rsidRDefault="007D244B" w:rsidP="002853A8">
      <w:pPr>
        <w:widowControl w:val="0"/>
        <w:numPr>
          <w:ilvl w:val="2"/>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rPr>
        <w:t>Cold/standoffish</w:t>
      </w:r>
    </w:p>
    <w:p w14:paraId="035D4438" w14:textId="77777777" w:rsidR="00D6604E" w:rsidRPr="00B755E7" w:rsidRDefault="00D6604E" w:rsidP="002853A8">
      <w:pPr>
        <w:widowControl w:val="0"/>
        <w:tabs>
          <w:tab w:val="left" w:pos="499"/>
        </w:tabs>
        <w:spacing w:after="0" w:line="240" w:lineRule="auto"/>
        <w:ind w:hanging="720"/>
        <w:outlineLvl w:val="5"/>
        <w:rPr>
          <w:rFonts w:ascii="Arial" w:eastAsia="Century Gothic" w:hAnsi="Arial" w:cs="Arial"/>
        </w:rPr>
      </w:pPr>
    </w:p>
    <w:p w14:paraId="2C0ED09E" w14:textId="77777777" w:rsidR="00D6604E" w:rsidRPr="00DA742C"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hAnsi="Arial" w:cs="Arial"/>
        </w:rPr>
        <w:t>Does the person speak a language in addition to English?</w:t>
      </w:r>
    </w:p>
    <w:p w14:paraId="76B139F6" w14:textId="77777777" w:rsidR="00616151" w:rsidRPr="00B755E7" w:rsidRDefault="00616151" w:rsidP="002853A8">
      <w:pPr>
        <w:widowControl w:val="0"/>
        <w:tabs>
          <w:tab w:val="left" w:pos="499"/>
        </w:tabs>
        <w:spacing w:after="0" w:line="240" w:lineRule="auto"/>
        <w:ind w:left="1440" w:hanging="720"/>
        <w:outlineLvl w:val="5"/>
        <w:rPr>
          <w:rFonts w:ascii="Arial" w:eastAsia="Century Gothic" w:hAnsi="Arial" w:cs="Arial"/>
        </w:rPr>
      </w:pPr>
    </w:p>
    <w:p w14:paraId="08097A12" w14:textId="77777777" w:rsidR="00616151" w:rsidRDefault="00616151" w:rsidP="002853A8">
      <w:pPr>
        <w:widowControl w:val="0"/>
        <w:tabs>
          <w:tab w:val="left" w:pos="1179"/>
        </w:tabs>
        <w:spacing w:after="0" w:line="240" w:lineRule="auto"/>
        <w:ind w:hanging="720"/>
        <w:rPr>
          <w:rFonts w:ascii="Arial" w:eastAsia="Century Gothic" w:hAnsi="Arial" w:cs="Arial"/>
        </w:rPr>
      </w:pPr>
      <w:r w:rsidRPr="00B755E7">
        <w:rPr>
          <w:rFonts w:ascii="Arial" w:eastAsia="Century Gothic" w:hAnsi="Arial" w:cs="Arial"/>
        </w:rPr>
        <w:tab/>
      </w:r>
      <w:r w:rsidRPr="00B755E7">
        <w:rPr>
          <w:rFonts w:ascii="Arial" w:eastAsia="Century Gothic" w:hAnsi="Arial" w:cs="Arial"/>
        </w:rPr>
        <w:tab/>
      </w:r>
      <w:r>
        <w:rPr>
          <w:rFonts w:ascii="Arial" w:eastAsia="Century Gothic" w:hAnsi="Arial" w:cs="Arial"/>
        </w:rPr>
        <w:tab/>
      </w:r>
      <w:r w:rsidRPr="00B755E7">
        <w:rPr>
          <w:rFonts w:ascii="Arial" w:hAnsi="Arial" w:cs="Arial"/>
        </w:rPr>
        <w:sym w:font="Wingdings" w:char="F0A8"/>
      </w:r>
      <w:r>
        <w:rPr>
          <w:rFonts w:ascii="Arial" w:eastAsia="Century Gothic" w:hAnsi="Arial" w:cs="Arial"/>
        </w:rPr>
        <w:t xml:space="preserve"> </w:t>
      </w:r>
      <w:r w:rsidRPr="007D7E96">
        <w:rPr>
          <w:rFonts w:ascii="Arial" w:eastAsia="Century Gothic" w:hAnsi="Arial" w:cs="Arial"/>
        </w:rPr>
        <w:t>Ye</w:t>
      </w:r>
      <w:r>
        <w:rPr>
          <w:rFonts w:ascii="Arial" w:eastAsia="Century Gothic" w:hAnsi="Arial" w:cs="Arial"/>
        </w:rPr>
        <w:t xml:space="preserve">s     If yes, which language: __________________________       </w:t>
      </w:r>
    </w:p>
    <w:p w14:paraId="6E9CC6FF" w14:textId="77777777" w:rsidR="00616151" w:rsidRDefault="00616151" w:rsidP="002853A8">
      <w:pPr>
        <w:widowControl w:val="0"/>
        <w:tabs>
          <w:tab w:val="left" w:pos="1179"/>
        </w:tabs>
        <w:spacing w:after="0" w:line="240" w:lineRule="auto"/>
        <w:ind w:hanging="720"/>
        <w:rPr>
          <w:rFonts w:ascii="Arial" w:eastAsia="Century Gothic" w:hAnsi="Arial" w:cs="Arial"/>
        </w:rPr>
      </w:pPr>
    </w:p>
    <w:p w14:paraId="0F8B2943" w14:textId="77777777" w:rsidR="00616151" w:rsidRDefault="00616151" w:rsidP="002853A8">
      <w:pPr>
        <w:widowControl w:val="0"/>
        <w:tabs>
          <w:tab w:val="left" w:pos="1179"/>
        </w:tabs>
        <w:spacing w:after="0" w:line="240" w:lineRule="auto"/>
        <w:ind w:hanging="720"/>
        <w:rPr>
          <w:rFonts w:ascii="Arial" w:eastAsia="Century Gothic" w:hAnsi="Arial" w:cs="Arial"/>
        </w:rPr>
      </w:pPr>
      <w:r>
        <w:rPr>
          <w:rFonts w:ascii="Arial" w:eastAsia="Century Gothic" w:hAnsi="Arial" w:cs="Arial"/>
        </w:rPr>
        <w:tab/>
      </w:r>
      <w:r>
        <w:rPr>
          <w:rFonts w:ascii="Arial" w:eastAsia="Century Gothic" w:hAnsi="Arial" w:cs="Arial"/>
        </w:rPr>
        <w:tab/>
      </w:r>
      <w:r>
        <w:rPr>
          <w:rFonts w:ascii="Arial" w:eastAsia="Century Gothic" w:hAnsi="Arial" w:cs="Arial"/>
        </w:rPr>
        <w:tab/>
      </w:r>
      <w:r w:rsidRPr="00B755E7">
        <w:rPr>
          <w:rFonts w:ascii="Arial" w:hAnsi="Arial" w:cs="Arial"/>
        </w:rPr>
        <w:sym w:font="Wingdings" w:char="F0A8"/>
      </w:r>
      <w:r w:rsidRPr="00B755E7">
        <w:rPr>
          <w:rFonts w:ascii="Arial" w:hAnsi="Arial" w:cs="Arial"/>
        </w:rPr>
        <w:t xml:space="preserve"> </w:t>
      </w:r>
      <w:r>
        <w:rPr>
          <w:rFonts w:ascii="Arial" w:hAnsi="Arial" w:cs="Arial"/>
        </w:rPr>
        <w:t>No</w:t>
      </w:r>
    </w:p>
    <w:p w14:paraId="68BAB64B" w14:textId="77777777" w:rsidR="00616151" w:rsidRPr="00B755E7" w:rsidRDefault="00616151" w:rsidP="002853A8">
      <w:pPr>
        <w:widowControl w:val="0"/>
        <w:tabs>
          <w:tab w:val="left" w:pos="1179"/>
        </w:tabs>
        <w:spacing w:after="0" w:line="240" w:lineRule="auto"/>
        <w:ind w:hanging="720"/>
        <w:rPr>
          <w:rFonts w:ascii="Arial" w:eastAsia="Century Gothic" w:hAnsi="Arial" w:cs="Arial"/>
        </w:rPr>
      </w:pPr>
    </w:p>
    <w:p w14:paraId="47E00AC2" w14:textId="77777777" w:rsidR="007D244B" w:rsidRDefault="007D244B" w:rsidP="002853A8">
      <w:pPr>
        <w:widowControl w:val="0"/>
        <w:numPr>
          <w:ilvl w:val="1"/>
          <w:numId w:val="19"/>
        </w:numPr>
        <w:tabs>
          <w:tab w:val="left" w:pos="499"/>
        </w:tabs>
        <w:spacing w:after="0" w:line="240" w:lineRule="auto"/>
        <w:ind w:hanging="72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rPr>
        <w:t>is</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he s</w:t>
      </w:r>
      <w:r w:rsidRPr="00B755E7">
        <w:rPr>
          <w:rFonts w:ascii="Arial" w:eastAsia="Century Gothic" w:hAnsi="Arial" w:cs="Arial"/>
          <w:spacing w:val="-1"/>
        </w:rPr>
        <w:t>p</w:t>
      </w:r>
      <w:r w:rsidRPr="00B755E7">
        <w:rPr>
          <w:rFonts w:ascii="Arial" w:eastAsia="Century Gothic" w:hAnsi="Arial" w:cs="Arial"/>
        </w:rPr>
        <w:t>eed</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p</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s</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1"/>
        </w:rPr>
        <w:t>’</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rPr>
        <w:t>s</w:t>
      </w:r>
      <w:r w:rsidRPr="00B755E7">
        <w:rPr>
          <w:rFonts w:ascii="Arial" w:eastAsia="Century Gothic" w:hAnsi="Arial" w:cs="Arial"/>
          <w:spacing w:val="-1"/>
        </w:rPr>
        <w:t>p</w:t>
      </w:r>
      <w:r w:rsidRPr="00B755E7">
        <w:rPr>
          <w:rFonts w:ascii="Arial" w:eastAsia="Century Gothic" w:hAnsi="Arial" w:cs="Arial"/>
        </w:rPr>
        <w:t>eech</w:t>
      </w:r>
      <w:r w:rsidR="00C60513" w:rsidRPr="00B755E7">
        <w:rPr>
          <w:rFonts w:ascii="Arial" w:eastAsia="Century Gothic" w:hAnsi="Arial" w:cs="Arial"/>
        </w:rPr>
        <w:t xml:space="preserve">?  </w:t>
      </w:r>
      <w:r w:rsidR="008E6996" w:rsidRPr="00B755E7">
        <w:rPr>
          <w:rFonts w:ascii="Arial" w:eastAsia="Century Gothic" w:hAnsi="Arial" w:cs="Arial"/>
        </w:rPr>
        <w:t>Circle one.</w:t>
      </w:r>
    </w:p>
    <w:p w14:paraId="02D72033" w14:textId="77777777" w:rsidR="00CD2684" w:rsidRPr="00B755E7" w:rsidRDefault="00CD2684" w:rsidP="00CD2684">
      <w:pPr>
        <w:widowControl w:val="0"/>
        <w:tabs>
          <w:tab w:val="left" w:pos="499"/>
        </w:tabs>
        <w:spacing w:after="0" w:line="240" w:lineRule="auto"/>
        <w:ind w:left="1440"/>
        <w:outlineLvl w:val="5"/>
        <w:rPr>
          <w:rFonts w:ascii="Arial" w:eastAsia="Century Gothic" w:hAnsi="Arial" w:cs="Arial"/>
        </w:rPr>
      </w:pPr>
    </w:p>
    <w:tbl>
      <w:tblPr>
        <w:tblStyle w:val="TableGrid"/>
        <w:tblW w:w="0" w:type="auto"/>
        <w:jc w:val="center"/>
        <w:tblInd w:w="720" w:type="dxa"/>
        <w:tblLook w:val="04A0" w:firstRow="1" w:lastRow="0" w:firstColumn="1" w:lastColumn="0" w:noHBand="0" w:noVBand="1"/>
      </w:tblPr>
      <w:tblGrid>
        <w:gridCol w:w="1669"/>
        <w:gridCol w:w="1665"/>
        <w:gridCol w:w="1671"/>
        <w:gridCol w:w="1671"/>
      </w:tblGrid>
      <w:tr w:rsidR="00CD2684" w:rsidRPr="00B755E7" w14:paraId="270B981C" w14:textId="77777777" w:rsidTr="00454C70">
        <w:trPr>
          <w:trHeight w:val="432"/>
          <w:jc w:val="center"/>
        </w:trPr>
        <w:tc>
          <w:tcPr>
            <w:tcW w:w="1669" w:type="dxa"/>
            <w:vAlign w:val="center"/>
          </w:tcPr>
          <w:p w14:paraId="595CF027" w14:textId="77777777" w:rsidR="00CD2684" w:rsidRPr="00B755E7" w:rsidRDefault="00CD2684" w:rsidP="00454C70">
            <w:pPr>
              <w:jc w:val="center"/>
              <w:rPr>
                <w:rFonts w:ascii="Arial" w:hAnsi="Arial" w:cs="Arial"/>
                <w:color w:val="000000"/>
              </w:rPr>
            </w:pPr>
            <w:r>
              <w:rPr>
                <w:rFonts w:ascii="Arial" w:hAnsi="Arial" w:cs="Arial"/>
                <w:color w:val="000000"/>
              </w:rPr>
              <w:t>Very Fast</w:t>
            </w:r>
          </w:p>
        </w:tc>
        <w:tc>
          <w:tcPr>
            <w:tcW w:w="1665" w:type="dxa"/>
            <w:vAlign w:val="center"/>
          </w:tcPr>
          <w:p w14:paraId="5D75E022" w14:textId="77777777" w:rsidR="00CD2684" w:rsidRPr="00B755E7" w:rsidRDefault="00CD2684" w:rsidP="00454C70">
            <w:pPr>
              <w:jc w:val="center"/>
              <w:rPr>
                <w:rFonts w:ascii="Arial" w:hAnsi="Arial" w:cs="Arial"/>
                <w:color w:val="000000"/>
              </w:rPr>
            </w:pPr>
            <w:r>
              <w:rPr>
                <w:rFonts w:ascii="Arial" w:hAnsi="Arial" w:cs="Arial"/>
                <w:color w:val="000000"/>
              </w:rPr>
              <w:t>Fast</w:t>
            </w:r>
          </w:p>
        </w:tc>
        <w:tc>
          <w:tcPr>
            <w:tcW w:w="1671" w:type="dxa"/>
            <w:vAlign w:val="center"/>
          </w:tcPr>
          <w:p w14:paraId="0E245BA3" w14:textId="77777777" w:rsidR="00CD2684" w:rsidRPr="00B755E7" w:rsidRDefault="00CD2684" w:rsidP="00454C70">
            <w:pPr>
              <w:jc w:val="center"/>
              <w:rPr>
                <w:rFonts w:ascii="Arial" w:hAnsi="Arial" w:cs="Arial"/>
                <w:color w:val="000000"/>
              </w:rPr>
            </w:pPr>
            <w:r>
              <w:rPr>
                <w:rFonts w:ascii="Arial" w:hAnsi="Arial" w:cs="Arial"/>
                <w:color w:val="000000"/>
              </w:rPr>
              <w:t>Slow</w:t>
            </w:r>
          </w:p>
        </w:tc>
        <w:tc>
          <w:tcPr>
            <w:tcW w:w="1671" w:type="dxa"/>
            <w:vAlign w:val="center"/>
          </w:tcPr>
          <w:p w14:paraId="23DC232E" w14:textId="77777777" w:rsidR="00CD2684" w:rsidRPr="00B755E7" w:rsidRDefault="00CD2684" w:rsidP="00454C70">
            <w:pPr>
              <w:jc w:val="center"/>
              <w:rPr>
                <w:rFonts w:ascii="Arial" w:hAnsi="Arial" w:cs="Arial"/>
                <w:color w:val="000000"/>
              </w:rPr>
            </w:pPr>
            <w:r>
              <w:rPr>
                <w:rFonts w:ascii="Arial" w:hAnsi="Arial" w:cs="Arial"/>
                <w:color w:val="000000"/>
              </w:rPr>
              <w:t>Very Slow</w:t>
            </w:r>
          </w:p>
        </w:tc>
      </w:tr>
    </w:tbl>
    <w:p w14:paraId="79099881" w14:textId="77777777" w:rsidR="007D244B" w:rsidRDefault="007D244B" w:rsidP="002853A8">
      <w:pPr>
        <w:widowControl w:val="0"/>
        <w:spacing w:after="0" w:line="240" w:lineRule="auto"/>
        <w:ind w:hanging="720"/>
        <w:rPr>
          <w:rFonts w:ascii="Arial" w:eastAsia="Calibri" w:hAnsi="Arial" w:cs="Arial"/>
        </w:rPr>
      </w:pPr>
    </w:p>
    <w:p w14:paraId="69053B8B" w14:textId="537CD22A" w:rsidR="00616151" w:rsidRDefault="00616151" w:rsidP="002853A8">
      <w:pPr>
        <w:pStyle w:val="ListParagraph"/>
        <w:widowControl w:val="0"/>
        <w:numPr>
          <w:ilvl w:val="1"/>
          <w:numId w:val="19"/>
        </w:numPr>
        <w:spacing w:after="0" w:line="240" w:lineRule="auto"/>
        <w:ind w:hanging="720"/>
        <w:rPr>
          <w:rFonts w:ascii="Arial" w:eastAsia="Calibri" w:hAnsi="Arial" w:cs="Arial"/>
        </w:rPr>
      </w:pPr>
      <w:r>
        <w:rPr>
          <w:rFonts w:ascii="Arial" w:eastAsia="Calibri" w:hAnsi="Arial" w:cs="Arial"/>
        </w:rPr>
        <w:t>Was the person easy to understand?</w:t>
      </w:r>
    </w:p>
    <w:p w14:paraId="6F5D1B88" w14:textId="77777777" w:rsidR="00616151" w:rsidRDefault="00616151" w:rsidP="002853A8">
      <w:pPr>
        <w:pStyle w:val="ListParagraph"/>
        <w:widowControl w:val="0"/>
        <w:spacing w:after="0" w:line="240" w:lineRule="auto"/>
        <w:ind w:left="1440" w:hanging="720"/>
        <w:rPr>
          <w:rFonts w:ascii="Arial" w:eastAsia="Calibri" w:hAnsi="Arial" w:cs="Arial"/>
        </w:rPr>
      </w:pPr>
    </w:p>
    <w:p w14:paraId="42C08939" w14:textId="77777777" w:rsidR="00616151" w:rsidRDefault="00616151" w:rsidP="00A934F8">
      <w:pPr>
        <w:pStyle w:val="ListParagraph"/>
        <w:widowControl w:val="0"/>
        <w:numPr>
          <w:ilvl w:val="0"/>
          <w:numId w:val="22"/>
        </w:numPr>
        <w:tabs>
          <w:tab w:val="left" w:pos="1179"/>
        </w:tabs>
        <w:spacing w:after="0" w:line="240" w:lineRule="auto"/>
        <w:ind w:left="1800"/>
        <w:rPr>
          <w:rFonts w:ascii="Arial" w:hAnsi="Arial" w:cs="Arial"/>
        </w:rPr>
      </w:pPr>
      <w:r w:rsidRPr="00B755E7">
        <w:rPr>
          <w:rFonts w:ascii="Arial" w:eastAsia="Century Gothic" w:hAnsi="Arial" w:cs="Arial"/>
          <w:spacing w:val="-1"/>
        </w:rPr>
        <w:t>Y</w:t>
      </w:r>
      <w:r w:rsidRPr="00B755E7">
        <w:rPr>
          <w:rFonts w:ascii="Arial" w:eastAsia="Century Gothic" w:hAnsi="Arial" w:cs="Arial"/>
        </w:rPr>
        <w:t>es</w:t>
      </w:r>
      <w:r w:rsidRPr="00B755E7">
        <w:rPr>
          <w:rFonts w:ascii="Arial" w:eastAsia="Century Gothic" w:hAnsi="Arial" w:cs="Arial"/>
        </w:rPr>
        <w:tab/>
      </w:r>
      <w:r w:rsidRPr="00B755E7">
        <w:sym w:font="Wingdings" w:char="F0A8"/>
      </w:r>
      <w:r w:rsidRPr="00B755E7">
        <w:rPr>
          <w:rFonts w:ascii="Arial" w:hAnsi="Arial" w:cs="Arial"/>
        </w:rPr>
        <w:t xml:space="preserve"> No</w:t>
      </w:r>
    </w:p>
    <w:p w14:paraId="76976594" w14:textId="77777777" w:rsidR="00616151" w:rsidRPr="00616151" w:rsidRDefault="00616151" w:rsidP="002853A8">
      <w:pPr>
        <w:pStyle w:val="ListParagraph"/>
        <w:widowControl w:val="0"/>
        <w:spacing w:after="0" w:line="240" w:lineRule="auto"/>
        <w:ind w:left="1440" w:hanging="720"/>
        <w:rPr>
          <w:rFonts w:ascii="Arial" w:eastAsia="Calibri" w:hAnsi="Arial" w:cs="Arial"/>
        </w:rPr>
      </w:pPr>
    </w:p>
    <w:p w14:paraId="03DFA681" w14:textId="77777777" w:rsidR="007D244B" w:rsidRPr="00543E9D" w:rsidRDefault="00F21935" w:rsidP="002853A8">
      <w:pPr>
        <w:widowControl w:val="0"/>
        <w:numPr>
          <w:ilvl w:val="0"/>
          <w:numId w:val="19"/>
        </w:numPr>
        <w:tabs>
          <w:tab w:val="left" w:pos="499"/>
        </w:tabs>
        <w:spacing w:after="0" w:line="240" w:lineRule="auto"/>
        <w:ind w:left="720" w:hanging="720"/>
        <w:outlineLvl w:val="5"/>
        <w:rPr>
          <w:rFonts w:ascii="Arial" w:eastAsia="Century Gothic" w:hAnsi="Arial" w:cs="Arial"/>
        </w:rPr>
      </w:pPr>
      <w:r w:rsidRPr="00543E9D">
        <w:rPr>
          <w:rFonts w:ascii="Arial" w:eastAsia="Century Gothic" w:hAnsi="Arial" w:cs="Arial"/>
          <w:bCs/>
        </w:rPr>
        <w:t>Did you get the information you needed</w:t>
      </w:r>
      <w:r w:rsidR="000F4E51" w:rsidRPr="00543E9D">
        <w:rPr>
          <w:rFonts w:ascii="Arial" w:eastAsia="Century Gothic" w:hAnsi="Arial" w:cs="Arial"/>
          <w:bCs/>
        </w:rPr>
        <w:t xml:space="preserve"> from the call</w:t>
      </w:r>
      <w:r w:rsidR="007D244B" w:rsidRPr="00543E9D">
        <w:rPr>
          <w:rFonts w:ascii="Arial" w:eastAsia="Century Gothic" w:hAnsi="Arial" w:cs="Arial"/>
          <w:bCs/>
        </w:rPr>
        <w:t>?</w:t>
      </w:r>
    </w:p>
    <w:p w14:paraId="3603622E" w14:textId="77777777" w:rsidR="00D6604E" w:rsidRPr="00B755E7" w:rsidRDefault="00D6604E" w:rsidP="002853A8">
      <w:pPr>
        <w:widowControl w:val="0"/>
        <w:tabs>
          <w:tab w:val="left" w:pos="499"/>
        </w:tabs>
        <w:spacing w:after="0" w:line="240" w:lineRule="auto"/>
        <w:ind w:hanging="720"/>
        <w:outlineLvl w:val="5"/>
        <w:rPr>
          <w:rFonts w:ascii="Arial" w:eastAsia="Century Gothic" w:hAnsi="Arial" w:cs="Arial"/>
        </w:rPr>
      </w:pPr>
    </w:p>
    <w:p w14:paraId="3ADA44D8" w14:textId="3CEB97B2" w:rsidR="00D6604E" w:rsidRPr="00B755E7" w:rsidRDefault="00616151" w:rsidP="002853A8">
      <w:pPr>
        <w:pStyle w:val="ListParagraph"/>
        <w:widowControl w:val="0"/>
        <w:numPr>
          <w:ilvl w:val="0"/>
          <w:numId w:val="23"/>
        </w:numPr>
        <w:tabs>
          <w:tab w:val="left" w:pos="1179"/>
          <w:tab w:val="left" w:pos="1710"/>
          <w:tab w:val="left" w:pos="2520"/>
        </w:tabs>
        <w:spacing w:after="0" w:line="240" w:lineRule="auto"/>
        <w:ind w:left="720" w:firstLine="720"/>
        <w:rPr>
          <w:rFonts w:ascii="Arial" w:hAnsi="Arial" w:cs="Arial"/>
        </w:rPr>
      </w:pPr>
      <w:r>
        <w:rPr>
          <w:rFonts w:ascii="Arial" w:eastAsia="Century Gothic" w:hAnsi="Arial" w:cs="Arial"/>
        </w:rPr>
        <w:t>Y</w:t>
      </w:r>
      <w:r w:rsidR="00D6604E" w:rsidRPr="00B755E7">
        <w:rPr>
          <w:rFonts w:ascii="Arial" w:eastAsia="Century Gothic" w:hAnsi="Arial" w:cs="Arial"/>
        </w:rPr>
        <w:t>es</w:t>
      </w:r>
      <w:r w:rsidR="00D6604E" w:rsidRPr="00B755E7">
        <w:rPr>
          <w:rFonts w:ascii="Arial" w:eastAsia="Century Gothic" w:hAnsi="Arial" w:cs="Arial"/>
        </w:rPr>
        <w:tab/>
      </w:r>
      <w:r w:rsidR="005E5A9B">
        <w:rPr>
          <w:rFonts w:ascii="Arial" w:eastAsia="Century Gothic" w:hAnsi="Arial" w:cs="Arial"/>
        </w:rPr>
        <w:tab/>
      </w:r>
      <w:r w:rsidR="00D6604E" w:rsidRPr="00B755E7">
        <w:sym w:font="Wingdings" w:char="F0A8"/>
      </w:r>
      <w:r w:rsidR="00D6604E" w:rsidRPr="00B755E7">
        <w:rPr>
          <w:rFonts w:ascii="Arial" w:hAnsi="Arial" w:cs="Arial"/>
        </w:rPr>
        <w:t xml:space="preserve"> No</w:t>
      </w:r>
    </w:p>
    <w:p w14:paraId="628FECE8" w14:textId="77777777" w:rsidR="00DA742C" w:rsidRDefault="00DA742C" w:rsidP="002853A8">
      <w:pPr>
        <w:widowControl w:val="0"/>
        <w:spacing w:after="0" w:line="240" w:lineRule="auto"/>
        <w:ind w:left="720" w:hanging="720"/>
        <w:rPr>
          <w:rFonts w:ascii="Arial" w:eastAsia="Calibri" w:hAnsi="Arial" w:cs="Arial"/>
        </w:rPr>
      </w:pPr>
    </w:p>
    <w:p w14:paraId="46806356" w14:textId="77777777" w:rsidR="007D244B" w:rsidRPr="00B755E7" w:rsidRDefault="00D6604E" w:rsidP="00E7348C">
      <w:pPr>
        <w:widowControl w:val="0"/>
        <w:spacing w:after="0" w:line="240" w:lineRule="auto"/>
        <w:ind w:left="720" w:firstLine="720"/>
        <w:rPr>
          <w:rFonts w:ascii="Arial" w:eastAsia="Calibri" w:hAnsi="Arial" w:cs="Arial"/>
        </w:rPr>
      </w:pPr>
      <w:r w:rsidRPr="00B755E7">
        <w:rPr>
          <w:rFonts w:ascii="Arial" w:eastAsia="Calibri" w:hAnsi="Arial" w:cs="Arial"/>
        </w:rPr>
        <w:t>Comment:</w:t>
      </w:r>
    </w:p>
    <w:p w14:paraId="466FB907" w14:textId="77777777" w:rsidR="00C6768C" w:rsidRDefault="00C6768C" w:rsidP="002853A8">
      <w:pPr>
        <w:autoSpaceDE w:val="0"/>
        <w:autoSpaceDN w:val="0"/>
        <w:adjustRightInd w:val="0"/>
        <w:spacing w:after="0" w:line="240" w:lineRule="auto"/>
        <w:ind w:left="720" w:hanging="720"/>
        <w:rPr>
          <w:rFonts w:ascii="Arial" w:hAnsi="Arial" w:cs="Arial"/>
          <w:color w:val="000000"/>
        </w:rPr>
      </w:pPr>
    </w:p>
    <w:p w14:paraId="471A12C4" w14:textId="77777777" w:rsidR="00C6768C" w:rsidRDefault="00C6768C" w:rsidP="002853A8">
      <w:pPr>
        <w:autoSpaceDE w:val="0"/>
        <w:autoSpaceDN w:val="0"/>
        <w:adjustRightInd w:val="0"/>
        <w:spacing w:after="0" w:line="240" w:lineRule="auto"/>
        <w:ind w:left="720" w:hanging="720"/>
        <w:rPr>
          <w:rFonts w:ascii="Arial" w:hAnsi="Arial" w:cs="Arial"/>
          <w:color w:val="000000"/>
        </w:rPr>
      </w:pPr>
    </w:p>
    <w:p w14:paraId="4E4EBF25" w14:textId="77777777" w:rsidR="00C6768C" w:rsidRDefault="00C6768C" w:rsidP="00543E9D">
      <w:pPr>
        <w:autoSpaceDE w:val="0"/>
        <w:autoSpaceDN w:val="0"/>
        <w:adjustRightInd w:val="0"/>
        <w:spacing w:after="0" w:line="240" w:lineRule="auto"/>
        <w:ind w:left="540" w:hanging="540"/>
        <w:rPr>
          <w:rFonts w:ascii="Arial" w:hAnsi="Arial" w:cs="Arial"/>
          <w:color w:val="000000"/>
        </w:rPr>
      </w:pPr>
    </w:p>
    <w:p w14:paraId="3E07D565" w14:textId="5636EF6D" w:rsidR="007D244B" w:rsidRDefault="00B22F25" w:rsidP="00543E9D">
      <w:pPr>
        <w:pStyle w:val="ListParagraph"/>
        <w:numPr>
          <w:ilvl w:val="0"/>
          <w:numId w:val="19"/>
        </w:numPr>
        <w:spacing w:after="0" w:line="240" w:lineRule="auto"/>
        <w:ind w:left="540" w:hanging="540"/>
        <w:rPr>
          <w:rFonts w:ascii="Arial" w:hAnsi="Arial" w:cs="Arial"/>
          <w:color w:val="000000"/>
        </w:rPr>
      </w:pPr>
      <w:r w:rsidRPr="000F4E51">
        <w:rPr>
          <w:rFonts w:ascii="Arial" w:hAnsi="Arial" w:cs="Arial"/>
          <w:b/>
          <w:bCs/>
          <w:color w:val="000000"/>
        </w:rPr>
        <w:t xml:space="preserve">Telephone Impression </w:t>
      </w:r>
      <w:r w:rsidR="007D244B" w:rsidRPr="000F4E51">
        <w:rPr>
          <w:rFonts w:ascii="Arial" w:hAnsi="Arial" w:cs="Arial"/>
          <w:b/>
          <w:bCs/>
          <w:color w:val="000000"/>
        </w:rPr>
        <w:t>Rating</w:t>
      </w:r>
      <w:r w:rsidR="009A05F6">
        <w:rPr>
          <w:rFonts w:ascii="Arial" w:hAnsi="Arial" w:cs="Arial"/>
          <w:b/>
          <w:bCs/>
          <w:color w:val="000000"/>
        </w:rPr>
        <w:t xml:space="preserve">. </w:t>
      </w:r>
      <w:r w:rsidR="001360A1" w:rsidRPr="000F4E51">
        <w:rPr>
          <w:rFonts w:ascii="Arial" w:hAnsi="Arial" w:cs="Arial"/>
          <w:bCs/>
          <w:color w:val="000000"/>
        </w:rPr>
        <w:t>Please rate how</w:t>
      </w:r>
      <w:r w:rsidR="008E6996" w:rsidRPr="000F4E51">
        <w:rPr>
          <w:rFonts w:ascii="Arial" w:hAnsi="Arial" w:cs="Arial"/>
          <w:bCs/>
          <w:color w:val="000000"/>
        </w:rPr>
        <w:t xml:space="preserve"> well t</w:t>
      </w:r>
      <w:r w:rsidR="007D244B" w:rsidRPr="000F4E51">
        <w:rPr>
          <w:rFonts w:ascii="Arial" w:hAnsi="Arial" w:cs="Arial"/>
          <w:color w:val="000000"/>
        </w:rPr>
        <w:t xml:space="preserve">he telephone system reflects the impression </w:t>
      </w:r>
      <w:r w:rsidR="000F4E51">
        <w:rPr>
          <w:rFonts w:ascii="Arial" w:hAnsi="Arial" w:cs="Arial"/>
          <w:color w:val="000000"/>
        </w:rPr>
        <w:t>you</w:t>
      </w:r>
      <w:r w:rsidR="007D244B" w:rsidRPr="000F4E51">
        <w:rPr>
          <w:rFonts w:ascii="Arial" w:hAnsi="Arial" w:cs="Arial"/>
          <w:color w:val="000000"/>
        </w:rPr>
        <w:t xml:space="preserve"> want </w:t>
      </w:r>
      <w:r w:rsidR="00867BDC" w:rsidRPr="000F4E51">
        <w:rPr>
          <w:rFonts w:ascii="Arial" w:hAnsi="Arial" w:cs="Arial"/>
          <w:color w:val="000000"/>
        </w:rPr>
        <w:t>patients/customer-owner</w:t>
      </w:r>
      <w:r w:rsidR="0054337E" w:rsidRPr="000F4E51">
        <w:rPr>
          <w:rFonts w:ascii="Arial" w:hAnsi="Arial" w:cs="Arial"/>
          <w:color w:val="000000"/>
        </w:rPr>
        <w:t>s</w:t>
      </w:r>
      <w:r w:rsidR="00543E9D">
        <w:rPr>
          <w:rFonts w:ascii="Arial" w:hAnsi="Arial" w:cs="Arial"/>
          <w:color w:val="000000"/>
        </w:rPr>
        <w:t xml:space="preserve"> and visitors</w:t>
      </w:r>
      <w:r w:rsidR="007D244B" w:rsidRPr="000F4E51">
        <w:rPr>
          <w:rFonts w:ascii="Arial" w:hAnsi="Arial" w:cs="Arial"/>
          <w:color w:val="000000"/>
        </w:rPr>
        <w:t xml:space="preserve"> to have of </w:t>
      </w:r>
      <w:r w:rsidR="000F4E51">
        <w:rPr>
          <w:rFonts w:ascii="Arial" w:hAnsi="Arial" w:cs="Arial"/>
          <w:color w:val="000000"/>
        </w:rPr>
        <w:t>y</w:t>
      </w:r>
      <w:r w:rsidR="007D244B" w:rsidRPr="000F4E51">
        <w:rPr>
          <w:rFonts w:ascii="Arial" w:hAnsi="Arial" w:cs="Arial"/>
          <w:color w:val="000000"/>
        </w:rPr>
        <w:t>our healthcare facility</w:t>
      </w:r>
      <w:r w:rsidR="009A05F6">
        <w:rPr>
          <w:rFonts w:ascii="Arial" w:hAnsi="Arial" w:cs="Arial"/>
          <w:color w:val="000000"/>
        </w:rPr>
        <w:t xml:space="preserve">. </w:t>
      </w:r>
      <w:r w:rsidR="008E6996" w:rsidRPr="000F4E51">
        <w:rPr>
          <w:rFonts w:ascii="Arial" w:hAnsi="Arial" w:cs="Arial"/>
          <w:color w:val="000000"/>
        </w:rPr>
        <w:t>Circle one.</w:t>
      </w:r>
    </w:p>
    <w:p w14:paraId="6FFFB542" w14:textId="77777777" w:rsidR="00CD2684" w:rsidRDefault="00CD2684" w:rsidP="00CD2684">
      <w:pPr>
        <w:pStyle w:val="ListParagraph"/>
        <w:spacing w:after="0" w:line="240" w:lineRule="auto"/>
        <w:rPr>
          <w:rFonts w:ascii="Arial" w:hAnsi="Arial" w:cs="Arial"/>
          <w:color w:val="000000"/>
        </w:rPr>
      </w:pPr>
    </w:p>
    <w:tbl>
      <w:tblPr>
        <w:tblStyle w:val="TableGrid"/>
        <w:tblW w:w="0" w:type="auto"/>
        <w:tblInd w:w="720" w:type="dxa"/>
        <w:tblLook w:val="04A0" w:firstRow="1" w:lastRow="0" w:firstColumn="1" w:lastColumn="0" w:noHBand="0" w:noVBand="1"/>
      </w:tblPr>
      <w:tblGrid>
        <w:gridCol w:w="1649"/>
        <w:gridCol w:w="1648"/>
        <w:gridCol w:w="1740"/>
        <w:gridCol w:w="1659"/>
        <w:gridCol w:w="1660"/>
      </w:tblGrid>
      <w:tr w:rsidR="00CD2684" w:rsidRPr="00C60513" w14:paraId="2505F11D" w14:textId="77777777" w:rsidTr="00454C70">
        <w:trPr>
          <w:trHeight w:val="432"/>
        </w:trPr>
        <w:tc>
          <w:tcPr>
            <w:tcW w:w="1815" w:type="dxa"/>
            <w:vAlign w:val="center"/>
          </w:tcPr>
          <w:p w14:paraId="0CC28026" w14:textId="77777777" w:rsidR="00CD2684" w:rsidRPr="00C60513" w:rsidRDefault="00CD2684" w:rsidP="00454C70">
            <w:pPr>
              <w:jc w:val="center"/>
              <w:rPr>
                <w:rFonts w:ascii="Arial" w:hAnsi="Arial" w:cs="Arial"/>
                <w:color w:val="000000"/>
              </w:rPr>
            </w:pPr>
            <w:r w:rsidRPr="00C60513">
              <w:rPr>
                <w:rFonts w:ascii="Arial" w:hAnsi="Arial" w:cs="Arial"/>
                <w:color w:val="000000"/>
              </w:rPr>
              <w:t>Very Poor</w:t>
            </w:r>
          </w:p>
        </w:tc>
        <w:tc>
          <w:tcPr>
            <w:tcW w:w="1815" w:type="dxa"/>
            <w:vAlign w:val="center"/>
          </w:tcPr>
          <w:p w14:paraId="1CBAF338" w14:textId="77777777" w:rsidR="00CD2684" w:rsidRPr="00C60513" w:rsidRDefault="00CD2684" w:rsidP="00454C70">
            <w:pPr>
              <w:jc w:val="center"/>
              <w:rPr>
                <w:rFonts w:ascii="Arial" w:hAnsi="Arial" w:cs="Arial"/>
                <w:color w:val="000000"/>
              </w:rPr>
            </w:pPr>
            <w:r w:rsidRPr="00C60513">
              <w:rPr>
                <w:rFonts w:ascii="Arial" w:hAnsi="Arial" w:cs="Arial"/>
                <w:color w:val="000000"/>
              </w:rPr>
              <w:t>Poor</w:t>
            </w:r>
          </w:p>
        </w:tc>
        <w:tc>
          <w:tcPr>
            <w:tcW w:w="1815" w:type="dxa"/>
            <w:vAlign w:val="center"/>
          </w:tcPr>
          <w:p w14:paraId="4B1174C6" w14:textId="77777777" w:rsidR="00CD2684" w:rsidRPr="00C60513" w:rsidRDefault="00CD2684" w:rsidP="00454C70">
            <w:pPr>
              <w:jc w:val="center"/>
              <w:rPr>
                <w:rFonts w:ascii="Arial" w:hAnsi="Arial" w:cs="Arial"/>
                <w:color w:val="000000"/>
              </w:rPr>
            </w:pPr>
            <w:r w:rsidRPr="00C60513">
              <w:rPr>
                <w:rFonts w:ascii="Arial" w:hAnsi="Arial" w:cs="Arial"/>
                <w:color w:val="000000"/>
              </w:rPr>
              <w:t>Acceptable</w:t>
            </w:r>
          </w:p>
        </w:tc>
        <w:tc>
          <w:tcPr>
            <w:tcW w:w="1815" w:type="dxa"/>
            <w:vAlign w:val="center"/>
          </w:tcPr>
          <w:p w14:paraId="77B9AA11" w14:textId="77777777" w:rsidR="00CD2684" w:rsidRPr="00C60513" w:rsidRDefault="00CD2684" w:rsidP="00454C70">
            <w:pPr>
              <w:jc w:val="center"/>
              <w:rPr>
                <w:rFonts w:ascii="Arial" w:hAnsi="Arial" w:cs="Arial"/>
                <w:color w:val="000000"/>
              </w:rPr>
            </w:pPr>
            <w:r w:rsidRPr="00C60513">
              <w:rPr>
                <w:rFonts w:ascii="Arial" w:hAnsi="Arial" w:cs="Arial"/>
                <w:color w:val="000000"/>
              </w:rPr>
              <w:t>Good</w:t>
            </w:r>
          </w:p>
        </w:tc>
        <w:tc>
          <w:tcPr>
            <w:tcW w:w="1816" w:type="dxa"/>
            <w:vAlign w:val="center"/>
          </w:tcPr>
          <w:p w14:paraId="28BE3BB9" w14:textId="77777777" w:rsidR="00CD2684" w:rsidRPr="00C60513" w:rsidRDefault="00CD2684" w:rsidP="00454C70">
            <w:pPr>
              <w:jc w:val="center"/>
              <w:rPr>
                <w:rFonts w:ascii="Arial" w:hAnsi="Arial" w:cs="Arial"/>
                <w:color w:val="000000"/>
              </w:rPr>
            </w:pPr>
            <w:r w:rsidRPr="00C60513">
              <w:rPr>
                <w:rFonts w:ascii="Arial" w:hAnsi="Arial" w:cs="Arial"/>
                <w:color w:val="000000"/>
              </w:rPr>
              <w:t>Very Good</w:t>
            </w:r>
          </w:p>
        </w:tc>
      </w:tr>
    </w:tbl>
    <w:p w14:paraId="7B117F58" w14:textId="77777777" w:rsidR="007458E4" w:rsidRPr="00B755E7" w:rsidRDefault="007458E4" w:rsidP="002853A8">
      <w:pPr>
        <w:spacing w:after="0" w:line="240" w:lineRule="auto"/>
        <w:ind w:left="720" w:hanging="720"/>
        <w:rPr>
          <w:rFonts w:ascii="Arial" w:hAnsi="Arial" w:cs="Arial"/>
          <w:color w:val="000000"/>
        </w:rPr>
      </w:pPr>
    </w:p>
    <w:p w14:paraId="694F5E7C" w14:textId="523B9EBD" w:rsidR="00C03D0D" w:rsidRPr="00B755E7" w:rsidRDefault="00C03D0D" w:rsidP="00543E9D">
      <w:pPr>
        <w:widowControl w:val="0"/>
        <w:numPr>
          <w:ilvl w:val="0"/>
          <w:numId w:val="19"/>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b/>
          <w:bCs/>
        </w:rPr>
        <w:t xml:space="preserve">Please comment </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he i</w:t>
      </w:r>
      <w:r w:rsidRPr="00B755E7">
        <w:rPr>
          <w:rFonts w:ascii="Arial" w:eastAsia="Century Gothic" w:hAnsi="Arial" w:cs="Arial"/>
          <w:spacing w:val="2"/>
        </w:rPr>
        <w:t>m</w:t>
      </w:r>
      <w:r w:rsidRPr="00B755E7">
        <w:rPr>
          <w:rFonts w:ascii="Arial" w:eastAsia="Century Gothic" w:hAnsi="Arial" w:cs="Arial"/>
          <w:spacing w:val="-1"/>
        </w:rPr>
        <w:t>pr</w:t>
      </w:r>
      <w:r w:rsidRPr="00B755E7">
        <w:rPr>
          <w:rFonts w:ascii="Arial" w:eastAsia="Century Gothic" w:hAnsi="Arial" w:cs="Arial"/>
        </w:rPr>
        <w:t>essi</w:t>
      </w:r>
      <w:r w:rsidRPr="00B755E7">
        <w:rPr>
          <w:rFonts w:ascii="Arial" w:eastAsia="Century Gothic" w:hAnsi="Arial" w:cs="Arial"/>
          <w:spacing w:val="-2"/>
        </w:rPr>
        <w:t>o</w:t>
      </w:r>
      <w:r w:rsidRPr="00B755E7">
        <w:rPr>
          <w:rFonts w:ascii="Arial" w:eastAsia="Century Gothic" w:hAnsi="Arial" w:cs="Arial"/>
        </w:rPr>
        <w:t>n a c</w:t>
      </w:r>
      <w:r w:rsidRPr="00B755E7">
        <w:rPr>
          <w:rFonts w:ascii="Arial" w:eastAsia="Century Gothic" w:hAnsi="Arial" w:cs="Arial"/>
          <w:spacing w:val="-4"/>
        </w:rPr>
        <w:t>a</w:t>
      </w:r>
      <w:r w:rsidRPr="00B755E7">
        <w:rPr>
          <w:rFonts w:ascii="Arial" w:eastAsia="Century Gothic" w:hAnsi="Arial" w:cs="Arial"/>
          <w:spacing w:val="2"/>
        </w:rPr>
        <w:t>ll</w:t>
      </w:r>
      <w:r w:rsidRPr="00B755E7">
        <w:rPr>
          <w:rFonts w:ascii="Arial" w:eastAsia="Century Gothic" w:hAnsi="Arial" w:cs="Arial"/>
        </w:rPr>
        <w:t>er</w:t>
      </w:r>
      <w:r w:rsidRPr="00B755E7">
        <w:rPr>
          <w:rFonts w:ascii="Arial" w:eastAsia="Century Gothic" w:hAnsi="Arial" w:cs="Arial"/>
          <w:spacing w:val="-2"/>
        </w:rPr>
        <w:t xml:space="preserve"> </w:t>
      </w:r>
      <w:r w:rsidRPr="00B755E7">
        <w:rPr>
          <w:rFonts w:ascii="Arial" w:eastAsia="Century Gothic" w:hAnsi="Arial" w:cs="Arial"/>
          <w:spacing w:val="2"/>
        </w:rPr>
        <w:t>m</w:t>
      </w:r>
      <w:r w:rsidRPr="00B755E7">
        <w:rPr>
          <w:rFonts w:ascii="Arial" w:eastAsia="Century Gothic" w:hAnsi="Arial" w:cs="Arial"/>
        </w:rPr>
        <w:t>i</w:t>
      </w:r>
      <w:r w:rsidRPr="00B755E7">
        <w:rPr>
          <w:rFonts w:ascii="Arial" w:eastAsia="Century Gothic" w:hAnsi="Arial" w:cs="Arial"/>
          <w:spacing w:val="-1"/>
        </w:rPr>
        <w:t>g</w:t>
      </w:r>
      <w:r w:rsidRPr="00B755E7">
        <w:rPr>
          <w:rFonts w:ascii="Arial" w:eastAsia="Century Gothic" w:hAnsi="Arial" w:cs="Arial"/>
        </w:rPr>
        <w:t>ht</w:t>
      </w:r>
      <w:r w:rsidRPr="00B755E7">
        <w:rPr>
          <w:rFonts w:ascii="Arial" w:eastAsia="Century Gothic" w:hAnsi="Arial" w:cs="Arial"/>
          <w:spacing w:val="-4"/>
        </w:rPr>
        <w:t xml:space="preserve"> </w:t>
      </w:r>
      <w:r w:rsidRPr="00B755E7">
        <w:rPr>
          <w:rFonts w:ascii="Arial" w:eastAsia="Century Gothic" w:hAnsi="Arial" w:cs="Arial"/>
        </w:rPr>
        <w:t>h</w:t>
      </w:r>
      <w:r w:rsidRPr="00B755E7">
        <w:rPr>
          <w:rFonts w:ascii="Arial" w:eastAsia="Century Gothic" w:hAnsi="Arial" w:cs="Arial"/>
          <w:spacing w:val="-1"/>
        </w:rPr>
        <w:t>av</w:t>
      </w:r>
      <w:r w:rsidRPr="00B755E7">
        <w:rPr>
          <w:rFonts w:ascii="Arial" w:eastAsia="Century Gothic" w:hAnsi="Arial" w:cs="Arial"/>
        </w:rPr>
        <w:t xml:space="preserve">e </w:t>
      </w:r>
      <w:r w:rsidRPr="00B755E7">
        <w:rPr>
          <w:rFonts w:ascii="Arial" w:eastAsia="Century Gothic" w:hAnsi="Arial" w:cs="Arial"/>
          <w:spacing w:val="1"/>
        </w:rPr>
        <w:t>o</w:t>
      </w:r>
      <w:r w:rsidRPr="00B755E7">
        <w:rPr>
          <w:rFonts w:ascii="Arial" w:eastAsia="Century Gothic" w:hAnsi="Arial" w:cs="Arial"/>
        </w:rPr>
        <w:t>f</w:t>
      </w:r>
      <w:r w:rsidRPr="00B755E7">
        <w:rPr>
          <w:rFonts w:ascii="Arial" w:eastAsia="Century Gothic" w:hAnsi="Arial" w:cs="Arial"/>
          <w:spacing w:val="-1"/>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fa</w:t>
      </w:r>
      <w:r w:rsidRPr="00B755E7">
        <w:rPr>
          <w:rFonts w:ascii="Arial" w:eastAsia="Century Gothic" w:hAnsi="Arial" w:cs="Arial"/>
        </w:rPr>
        <w:t>ci</w:t>
      </w:r>
      <w:r w:rsidRPr="00B755E7">
        <w:rPr>
          <w:rFonts w:ascii="Arial" w:eastAsia="Century Gothic" w:hAnsi="Arial" w:cs="Arial"/>
          <w:spacing w:val="4"/>
        </w:rPr>
        <w:t>l</w:t>
      </w:r>
      <w:r w:rsidRPr="00B755E7">
        <w:rPr>
          <w:rFonts w:ascii="Arial" w:eastAsia="Century Gothic" w:hAnsi="Arial" w:cs="Arial"/>
        </w:rPr>
        <w:t>i</w:t>
      </w:r>
      <w:r w:rsidRPr="00B755E7">
        <w:rPr>
          <w:rFonts w:ascii="Arial" w:eastAsia="Century Gothic" w:hAnsi="Arial" w:cs="Arial"/>
          <w:spacing w:val="-3"/>
        </w:rPr>
        <w:t>t</w:t>
      </w:r>
      <w:r w:rsidRPr="00B755E7">
        <w:rPr>
          <w:rFonts w:ascii="Arial" w:eastAsia="Century Gothic" w:hAnsi="Arial" w:cs="Arial"/>
        </w:rPr>
        <w:t xml:space="preserve">y </w:t>
      </w:r>
      <w:r w:rsidRPr="00B755E7">
        <w:rPr>
          <w:rFonts w:ascii="Arial" w:eastAsia="Century Gothic" w:hAnsi="Arial" w:cs="Arial"/>
          <w:spacing w:val="-1"/>
        </w:rPr>
        <w:t>ba</w:t>
      </w:r>
      <w:r w:rsidRPr="00B755E7">
        <w:rPr>
          <w:rFonts w:ascii="Arial" w:eastAsia="Century Gothic" w:hAnsi="Arial" w:cs="Arial"/>
        </w:rPr>
        <w:t>sed</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his</w:t>
      </w:r>
      <w:r w:rsidRPr="00B755E7">
        <w:rPr>
          <w:rFonts w:ascii="Arial" w:eastAsia="Century Gothic" w:hAnsi="Arial" w:cs="Arial"/>
          <w:spacing w:val="1"/>
        </w:rPr>
        <w:t xml:space="preserve"> </w:t>
      </w:r>
      <w:r w:rsidRPr="00B755E7">
        <w:rPr>
          <w:rFonts w:ascii="Arial" w:eastAsia="Century Gothic" w:hAnsi="Arial" w:cs="Arial"/>
          <w:spacing w:val="-1"/>
        </w:rPr>
        <w:t>p</w:t>
      </w:r>
      <w:r w:rsidRPr="00B755E7">
        <w:rPr>
          <w:rFonts w:ascii="Arial" w:eastAsia="Century Gothic" w:hAnsi="Arial" w:cs="Arial"/>
        </w:rPr>
        <w:t>h</w:t>
      </w:r>
      <w:r w:rsidRPr="00B755E7">
        <w:rPr>
          <w:rFonts w:ascii="Arial" w:eastAsia="Century Gothic" w:hAnsi="Arial" w:cs="Arial"/>
          <w:spacing w:val="-2"/>
        </w:rPr>
        <w:t>o</w:t>
      </w:r>
      <w:r w:rsidRPr="00B755E7">
        <w:rPr>
          <w:rFonts w:ascii="Arial" w:eastAsia="Century Gothic" w:hAnsi="Arial" w:cs="Arial"/>
        </w:rPr>
        <w:t>ne c</w:t>
      </w:r>
      <w:r w:rsidRPr="00B755E7">
        <w:rPr>
          <w:rFonts w:ascii="Arial" w:eastAsia="Century Gothic" w:hAnsi="Arial" w:cs="Arial"/>
          <w:spacing w:val="-4"/>
        </w:rPr>
        <w:t>a</w:t>
      </w:r>
      <w:r w:rsidRPr="00B755E7">
        <w:rPr>
          <w:rFonts w:ascii="Arial" w:eastAsia="Century Gothic" w:hAnsi="Arial" w:cs="Arial"/>
          <w:spacing w:val="2"/>
        </w:rPr>
        <w:t>l</w:t>
      </w:r>
      <w:r w:rsidRPr="00B755E7">
        <w:rPr>
          <w:rFonts w:ascii="Arial" w:eastAsia="Century Gothic" w:hAnsi="Arial" w:cs="Arial"/>
          <w:spacing w:val="4"/>
        </w:rPr>
        <w:t>l and getting help with directions</w:t>
      </w:r>
      <w:r w:rsidR="004643B8">
        <w:rPr>
          <w:rFonts w:ascii="Arial" w:eastAsia="Century Gothic" w:hAnsi="Arial" w:cs="Arial"/>
          <w:spacing w:val="4"/>
        </w:rPr>
        <w:t xml:space="preserve"> </w:t>
      </w:r>
      <w:r w:rsidR="004643B8">
        <w:rPr>
          <w:rFonts w:ascii="Arial" w:eastAsia="Century Gothic" w:hAnsi="Arial" w:cs="Arial"/>
          <w:bCs/>
        </w:rPr>
        <w:t>(If needed, use another sheet of paper.)</w:t>
      </w:r>
      <w:r w:rsidRPr="00B755E7">
        <w:rPr>
          <w:rFonts w:ascii="Arial" w:eastAsia="Century Gothic" w:hAnsi="Arial" w:cs="Arial"/>
        </w:rPr>
        <w:t>.</w:t>
      </w:r>
    </w:p>
    <w:p w14:paraId="24E89D48" w14:textId="77777777" w:rsidR="00C03D0D" w:rsidRPr="00803602" w:rsidRDefault="00C03D0D" w:rsidP="00A24B73">
      <w:pPr>
        <w:widowControl w:val="0"/>
        <w:spacing w:after="0" w:line="240" w:lineRule="auto"/>
        <w:rPr>
          <w:rFonts w:ascii="Arial" w:eastAsia="Calibri" w:hAnsi="Arial" w:cs="Arial"/>
        </w:rPr>
      </w:pPr>
    </w:p>
    <w:p w14:paraId="0AE68BA8" w14:textId="77777777" w:rsidR="00C03D0D" w:rsidRPr="00803602" w:rsidRDefault="00C03D0D" w:rsidP="00C6768C">
      <w:pPr>
        <w:autoSpaceDE w:val="0"/>
        <w:autoSpaceDN w:val="0"/>
        <w:adjustRightInd w:val="0"/>
        <w:spacing w:after="0" w:line="240" w:lineRule="auto"/>
        <w:ind w:left="720"/>
        <w:rPr>
          <w:rFonts w:ascii="Arial" w:hAnsi="Arial" w:cs="Arial"/>
          <w:color w:val="000000"/>
        </w:rPr>
      </w:pPr>
    </w:p>
    <w:p w14:paraId="49885DDC" w14:textId="77777777" w:rsidR="007D244B" w:rsidRPr="00B86E29" w:rsidRDefault="007707DE" w:rsidP="00A24B73">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b/>
      </w:r>
      <w:r>
        <w:rPr>
          <w:rFonts w:ascii="Arial" w:hAnsi="Arial" w:cs="Arial"/>
          <w:b/>
          <w:bCs/>
          <w:color w:val="000000"/>
          <w:sz w:val="24"/>
          <w:szCs w:val="24"/>
        </w:rPr>
        <w:tab/>
      </w:r>
    </w:p>
    <w:p w14:paraId="0F8592BF" w14:textId="77777777" w:rsidR="007D244B" w:rsidRPr="00B86E29" w:rsidRDefault="007707DE" w:rsidP="00A24B73">
      <w:pPr>
        <w:spacing w:after="0" w:line="240" w:lineRule="auto"/>
        <w:rPr>
          <w:rFonts w:ascii="Arial" w:eastAsia="Calibri" w:hAnsi="Arial" w:cs="Arial"/>
          <w:sz w:val="24"/>
          <w:szCs w:val="24"/>
        </w:rPr>
      </w:pPr>
      <w:r>
        <w:rPr>
          <w:rFonts w:ascii="Arial" w:eastAsia="Calibri" w:hAnsi="Arial" w:cs="Arial"/>
          <w:sz w:val="24"/>
          <w:szCs w:val="24"/>
        </w:rPr>
        <w:br w:type="page"/>
      </w:r>
    </w:p>
    <w:p w14:paraId="125B6A5A" w14:textId="77777777" w:rsidR="00A0380E" w:rsidRDefault="00A0380E" w:rsidP="008A5436">
      <w:pPr>
        <w:rPr>
          <w:rFonts w:ascii="Arial" w:hAnsi="Arial" w:cs="Arial"/>
          <w:color w:val="0070C0"/>
          <w:sz w:val="28"/>
          <w:szCs w:val="28"/>
        </w:rPr>
        <w:sectPr w:rsidR="00A0380E" w:rsidSect="00DA097D">
          <w:pgSz w:w="12240" w:h="15840"/>
          <w:pgMar w:top="1100" w:right="1680" w:bottom="280" w:left="1700" w:header="720" w:footer="720" w:gutter="0"/>
          <w:cols w:space="720"/>
        </w:sectPr>
      </w:pPr>
    </w:p>
    <w:p w14:paraId="580BC4AD" w14:textId="77777777" w:rsidR="007D244B" w:rsidRPr="009C6595" w:rsidRDefault="006E7F7E" w:rsidP="009C6595">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First</w:t>
      </w:r>
      <w:r w:rsidR="007D244B" w:rsidRPr="009C6595">
        <w:rPr>
          <w:rFonts w:ascii="Rockwell" w:hAnsi="Rockwell" w:cs="Arial"/>
          <w:b/>
          <w:color w:val="0070C0"/>
          <w:sz w:val="28"/>
          <w:szCs w:val="28"/>
        </w:rPr>
        <w:t xml:space="preserve"> I</w:t>
      </w:r>
      <w:r w:rsidRPr="009C6595">
        <w:rPr>
          <w:rFonts w:ascii="Rockwell" w:hAnsi="Rockwell" w:cs="Arial"/>
          <w:b/>
          <w:color w:val="0070C0"/>
          <w:sz w:val="28"/>
          <w:szCs w:val="28"/>
        </w:rPr>
        <w:t>mpressions</w:t>
      </w:r>
      <w:r w:rsidR="007D244B" w:rsidRPr="009C6595">
        <w:rPr>
          <w:rFonts w:ascii="Rockwell" w:hAnsi="Rockwell" w:cs="Arial"/>
          <w:b/>
          <w:color w:val="0070C0"/>
          <w:sz w:val="28"/>
          <w:szCs w:val="28"/>
        </w:rPr>
        <w:t>: W</w:t>
      </w:r>
      <w:r w:rsidRPr="009C6595">
        <w:rPr>
          <w:rFonts w:ascii="Rockwell" w:hAnsi="Rockwell" w:cs="Arial"/>
          <w:b/>
          <w:color w:val="0070C0"/>
          <w:sz w:val="28"/>
          <w:szCs w:val="28"/>
        </w:rPr>
        <w:t>ebsite</w:t>
      </w:r>
    </w:p>
    <w:p w14:paraId="568513B6" w14:textId="77777777" w:rsidR="00407D9E" w:rsidRPr="00C804D1" w:rsidRDefault="00407D9E" w:rsidP="009C6595">
      <w:pPr>
        <w:spacing w:after="0" w:line="240" w:lineRule="auto"/>
        <w:rPr>
          <w:rFonts w:ascii="Rockwell" w:hAnsi="Rockwell" w:cs="Arial"/>
          <w:sz w:val="24"/>
          <w:szCs w:val="24"/>
        </w:rPr>
      </w:pPr>
    </w:p>
    <w:p w14:paraId="4A52186A" w14:textId="77777777" w:rsidR="008E6996" w:rsidRPr="00B664FB" w:rsidRDefault="008E6996" w:rsidP="009C6595">
      <w:pPr>
        <w:spacing w:after="0" w:line="240" w:lineRule="auto"/>
        <w:rPr>
          <w:rFonts w:ascii="Rockwell" w:hAnsi="Rockwell" w:cs="Arial"/>
          <w:b/>
          <w:color w:val="E36C0A" w:themeColor="accent6" w:themeShade="BF"/>
          <w:sz w:val="24"/>
          <w:szCs w:val="24"/>
        </w:rPr>
      </w:pPr>
      <w:r w:rsidRPr="00B664FB">
        <w:rPr>
          <w:rFonts w:ascii="Rockwell" w:hAnsi="Rockwell" w:cs="Arial"/>
          <w:b/>
          <w:sz w:val="24"/>
          <w:szCs w:val="24"/>
        </w:rPr>
        <w:t>Directions to complete form</w:t>
      </w:r>
    </w:p>
    <w:p w14:paraId="33C0224B" w14:textId="77777777" w:rsidR="00CA3772" w:rsidRDefault="00CA3772" w:rsidP="009C6595">
      <w:pPr>
        <w:spacing w:after="0" w:line="240" w:lineRule="auto"/>
        <w:rPr>
          <w:rFonts w:ascii="Arial" w:hAnsi="Arial" w:cs="Arial"/>
        </w:rPr>
      </w:pPr>
    </w:p>
    <w:p w14:paraId="060AF72E" w14:textId="150AE10B" w:rsidR="00C24FB7" w:rsidRDefault="00C24FB7" w:rsidP="009C6595">
      <w:pPr>
        <w:spacing w:after="0" w:line="240" w:lineRule="auto"/>
        <w:rPr>
          <w:rFonts w:ascii="Arial" w:hAnsi="Arial" w:cs="Arial"/>
        </w:rPr>
      </w:pPr>
      <w:r w:rsidRPr="00C24FB7">
        <w:rPr>
          <w:rFonts w:ascii="Arial" w:hAnsi="Arial" w:cs="Arial"/>
        </w:rPr>
        <w:t>For this website assessment activity, we suggest that you ask at least 2 employees of different professional levels (i.e., a nurse, clerk, technician</w:t>
      </w:r>
      <w:r>
        <w:rPr>
          <w:rFonts w:ascii="Arial" w:hAnsi="Arial" w:cs="Arial"/>
        </w:rPr>
        <w:t xml:space="preserve">, </w:t>
      </w:r>
      <w:proofErr w:type="gramStart"/>
      <w:r>
        <w:rPr>
          <w:rFonts w:ascii="Arial" w:hAnsi="Arial" w:cs="Arial"/>
        </w:rPr>
        <w:t>housekeeping</w:t>
      </w:r>
      <w:proofErr w:type="gramEnd"/>
      <w:r w:rsidRPr="00C24FB7">
        <w:rPr>
          <w:rFonts w:ascii="Arial" w:hAnsi="Arial" w:cs="Arial"/>
        </w:rPr>
        <w:t>) to independently to access the website of your healthcare facility.</w:t>
      </w:r>
    </w:p>
    <w:p w14:paraId="6DB9605F" w14:textId="77777777" w:rsidR="00C24FB7" w:rsidRDefault="00C24FB7" w:rsidP="009C6595">
      <w:pPr>
        <w:spacing w:after="0" w:line="240" w:lineRule="auto"/>
        <w:rPr>
          <w:rFonts w:ascii="Arial" w:hAnsi="Arial" w:cs="Arial"/>
        </w:rPr>
      </w:pPr>
    </w:p>
    <w:p w14:paraId="174044C4" w14:textId="3B65E3D6" w:rsidR="00C37CCD" w:rsidRDefault="00543E9D" w:rsidP="009C6595">
      <w:pPr>
        <w:spacing w:after="0" w:line="240" w:lineRule="auto"/>
        <w:rPr>
          <w:rFonts w:ascii="Arial" w:hAnsi="Arial" w:cs="Arial"/>
        </w:rPr>
      </w:pPr>
      <w:r w:rsidRPr="00543E9D">
        <w:rPr>
          <w:rFonts w:ascii="Arial" w:hAnsi="Arial" w:cs="Arial"/>
        </w:rPr>
        <w:t xml:space="preserve">If possible, the person doing the exercise </w:t>
      </w:r>
      <w:r w:rsidR="00C24FB7">
        <w:rPr>
          <w:rFonts w:ascii="Arial" w:hAnsi="Arial" w:cs="Arial"/>
        </w:rPr>
        <w:t xml:space="preserve">should </w:t>
      </w:r>
      <w:r>
        <w:rPr>
          <w:rFonts w:ascii="Arial" w:hAnsi="Arial" w:cs="Arial"/>
        </w:rPr>
        <w:t>answer</w:t>
      </w:r>
      <w:r w:rsidRPr="00543E9D">
        <w:rPr>
          <w:rFonts w:ascii="Arial" w:hAnsi="Arial" w:cs="Arial"/>
        </w:rPr>
        <w:t xml:space="preserve"> the form questions after they do the activity.</w:t>
      </w:r>
    </w:p>
    <w:p w14:paraId="179AC5A2" w14:textId="77777777" w:rsidR="00407D9E" w:rsidRPr="00C60513" w:rsidRDefault="00407D9E" w:rsidP="009C6595">
      <w:pPr>
        <w:spacing w:after="0" w:line="240" w:lineRule="auto"/>
        <w:rPr>
          <w:rFonts w:ascii="Arial" w:hAnsi="Arial" w:cs="Arial"/>
        </w:rPr>
      </w:pPr>
    </w:p>
    <w:p w14:paraId="279C94B2" w14:textId="77777777" w:rsidR="00C37CCD" w:rsidRDefault="00C37CCD" w:rsidP="009C6595">
      <w:pPr>
        <w:spacing w:after="0" w:line="240" w:lineRule="auto"/>
        <w:rPr>
          <w:rFonts w:ascii="Arial" w:hAnsi="Arial" w:cs="Arial"/>
        </w:rPr>
      </w:pPr>
      <w:r w:rsidRPr="00C60513">
        <w:rPr>
          <w:rFonts w:ascii="Arial" w:hAnsi="Arial" w:cs="Arial"/>
        </w:rPr>
        <w:t xml:space="preserve">Each person should attempt to get directions to the facility from an agreed upon starting point and find directions via public transportation (e.g. cab or bus), if applicable. </w:t>
      </w:r>
    </w:p>
    <w:p w14:paraId="3D013706" w14:textId="77777777" w:rsidR="00407D9E" w:rsidRPr="00C60513" w:rsidRDefault="00407D9E" w:rsidP="009C6595">
      <w:pPr>
        <w:spacing w:after="0" w:line="240" w:lineRule="auto"/>
        <w:rPr>
          <w:rFonts w:ascii="Arial" w:hAnsi="Arial" w:cs="Arial"/>
        </w:rPr>
      </w:pPr>
    </w:p>
    <w:p w14:paraId="72A8AA28" w14:textId="22FCCE0F" w:rsidR="00C37CCD" w:rsidRDefault="00C37CCD" w:rsidP="009C6595">
      <w:pPr>
        <w:spacing w:after="0" w:line="240" w:lineRule="auto"/>
        <w:rPr>
          <w:rFonts w:ascii="Arial" w:hAnsi="Arial" w:cs="Arial"/>
        </w:rPr>
      </w:pPr>
      <w:r w:rsidRPr="00C60513">
        <w:rPr>
          <w:rFonts w:ascii="Arial" w:hAnsi="Arial" w:cs="Arial"/>
        </w:rPr>
        <w:t xml:space="preserve">You may want to repeat this process for departments such as </w:t>
      </w:r>
      <w:r w:rsidR="00C804D1">
        <w:rPr>
          <w:rFonts w:ascii="Arial" w:hAnsi="Arial" w:cs="Arial"/>
        </w:rPr>
        <w:t>the L</w:t>
      </w:r>
      <w:r w:rsidR="00B664FB">
        <w:rPr>
          <w:rFonts w:ascii="Arial" w:hAnsi="Arial" w:cs="Arial"/>
        </w:rPr>
        <w:t>aboratory</w:t>
      </w:r>
      <w:r w:rsidRPr="00C60513">
        <w:rPr>
          <w:rFonts w:ascii="Arial" w:hAnsi="Arial" w:cs="Arial"/>
        </w:rPr>
        <w:t xml:space="preserve">, </w:t>
      </w:r>
      <w:r w:rsidR="00C804D1">
        <w:rPr>
          <w:rFonts w:ascii="Arial" w:hAnsi="Arial" w:cs="Arial"/>
        </w:rPr>
        <w:t>Radiology, or Medical R</w:t>
      </w:r>
      <w:r w:rsidRPr="00C60513">
        <w:rPr>
          <w:rFonts w:ascii="Arial" w:hAnsi="Arial" w:cs="Arial"/>
        </w:rPr>
        <w:t>ecords if they are in a location other than your main healthcare facility.</w:t>
      </w:r>
    </w:p>
    <w:p w14:paraId="4B94BD96" w14:textId="77777777" w:rsidR="00407D9E" w:rsidRPr="00C60513" w:rsidRDefault="00407D9E" w:rsidP="009C6595">
      <w:pPr>
        <w:spacing w:after="0" w:line="240" w:lineRule="auto"/>
        <w:rPr>
          <w:rFonts w:ascii="Arial" w:hAnsi="Arial" w:cs="Arial"/>
        </w:rPr>
      </w:pPr>
    </w:p>
    <w:p w14:paraId="243A037A" w14:textId="34C9A7F4" w:rsidR="007D244B" w:rsidRPr="00C60513" w:rsidRDefault="00937664" w:rsidP="009C6595">
      <w:pPr>
        <w:spacing w:after="0" w:line="240" w:lineRule="auto"/>
        <w:rPr>
          <w:rFonts w:ascii="Arial" w:hAnsi="Arial" w:cs="Arial"/>
        </w:rPr>
      </w:pPr>
      <w:r w:rsidRPr="00C60513">
        <w:rPr>
          <w:rFonts w:ascii="Arial" w:hAnsi="Arial" w:cs="Arial"/>
        </w:rPr>
        <w:t xml:space="preserve">Each person who visits the website should fill out the </w:t>
      </w:r>
      <w:r w:rsidR="007458E4" w:rsidRPr="00C60513">
        <w:rPr>
          <w:rFonts w:ascii="Arial" w:hAnsi="Arial" w:cs="Arial"/>
          <w:b/>
        </w:rPr>
        <w:t>Website Impressions Form</w:t>
      </w:r>
      <w:r w:rsidR="007458E4" w:rsidRPr="00C60513">
        <w:rPr>
          <w:rFonts w:ascii="Arial" w:hAnsi="Arial" w:cs="Arial"/>
        </w:rPr>
        <w:t xml:space="preserve"> on the following pages</w:t>
      </w:r>
      <w:r w:rsidR="00C37CCD" w:rsidRPr="00C60513">
        <w:rPr>
          <w:rFonts w:ascii="Arial" w:hAnsi="Arial" w:cs="Arial"/>
        </w:rPr>
        <w:t xml:space="preserve"> or comp</w:t>
      </w:r>
      <w:r w:rsidR="00BD2D1C">
        <w:rPr>
          <w:rFonts w:ascii="Arial" w:hAnsi="Arial" w:cs="Arial"/>
        </w:rPr>
        <w:t xml:space="preserve">lete the form online through </w:t>
      </w:r>
      <w:r w:rsidR="00BD2D1C" w:rsidRPr="003E018B">
        <w:rPr>
          <w:rFonts w:ascii="Arial" w:hAnsi="Arial" w:cs="Arial"/>
        </w:rPr>
        <w:t>this</w:t>
      </w:r>
      <w:r w:rsidR="00C37CCD" w:rsidRPr="003E018B">
        <w:rPr>
          <w:rFonts w:ascii="Arial" w:hAnsi="Arial" w:cs="Arial"/>
        </w:rPr>
        <w:t xml:space="preserve"> </w:t>
      </w:r>
      <w:r w:rsidR="00B664FB">
        <w:rPr>
          <w:rFonts w:ascii="Arial" w:hAnsi="Arial" w:cs="Arial"/>
        </w:rPr>
        <w:t>“</w:t>
      </w:r>
      <w:r w:rsidR="00C37CCD" w:rsidRPr="003E018B">
        <w:rPr>
          <w:rFonts w:ascii="Arial" w:hAnsi="Arial" w:cs="Arial"/>
        </w:rPr>
        <w:t>Survey Monkey</w:t>
      </w:r>
      <w:r w:rsidR="00B664FB">
        <w:rPr>
          <w:rFonts w:ascii="Arial" w:hAnsi="Arial" w:cs="Arial"/>
        </w:rPr>
        <w:t>”</w:t>
      </w:r>
      <w:r w:rsidR="00C37CCD" w:rsidRPr="003E018B">
        <w:rPr>
          <w:rFonts w:ascii="Arial" w:hAnsi="Arial" w:cs="Arial"/>
        </w:rPr>
        <w:t xml:space="preserve"> link</w:t>
      </w:r>
      <w:r w:rsidR="003E018B">
        <w:rPr>
          <w:rFonts w:ascii="Arial" w:hAnsi="Arial" w:cs="Arial"/>
        </w:rPr>
        <w:t xml:space="preserve">: </w:t>
      </w:r>
      <w:hyperlink r:id="rId30" w:history="1">
        <w:r w:rsidR="00F07C76" w:rsidRPr="00696E8C">
          <w:rPr>
            <w:rStyle w:val="Hyperlink"/>
            <w:rFonts w:ascii="Arial" w:hAnsi="Arial" w:cs="Arial"/>
          </w:rPr>
          <w:t>https://www.surveymonkey.com/r/65BKZ6V</w:t>
        </w:r>
      </w:hyperlink>
      <w:r w:rsidR="00F07C76">
        <w:rPr>
          <w:rFonts w:ascii="Arial" w:hAnsi="Arial" w:cs="Arial"/>
        </w:rPr>
        <w:t xml:space="preserve">. </w:t>
      </w:r>
    </w:p>
    <w:p w14:paraId="60A42CF2" w14:textId="77777777" w:rsidR="007458E4" w:rsidRDefault="007458E4">
      <w:pPr>
        <w:rPr>
          <w:rFonts w:ascii="Arial" w:hAnsi="Arial" w:cs="Arial"/>
          <w:sz w:val="24"/>
          <w:szCs w:val="24"/>
        </w:rPr>
      </w:pPr>
      <w:r>
        <w:rPr>
          <w:rFonts w:ascii="Arial" w:hAnsi="Arial" w:cs="Arial"/>
          <w:sz w:val="24"/>
          <w:szCs w:val="24"/>
        </w:rPr>
        <w:br w:type="page"/>
      </w:r>
    </w:p>
    <w:p w14:paraId="155D20A6" w14:textId="77777777" w:rsidR="007458E4" w:rsidRPr="009C6595" w:rsidRDefault="00C33046" w:rsidP="00407D9E">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Website Impressions F</w:t>
      </w:r>
      <w:r w:rsidR="001360A1" w:rsidRPr="009C6595">
        <w:rPr>
          <w:rFonts w:ascii="Rockwell" w:hAnsi="Rockwell" w:cs="Arial"/>
          <w:b/>
          <w:color w:val="0070C0"/>
          <w:sz w:val="28"/>
          <w:szCs w:val="28"/>
        </w:rPr>
        <w:t>orm</w:t>
      </w:r>
    </w:p>
    <w:p w14:paraId="30BA46E3" w14:textId="77777777" w:rsidR="00DA742C" w:rsidRDefault="00DA742C" w:rsidP="00407D9E">
      <w:pPr>
        <w:spacing w:after="0" w:line="240" w:lineRule="auto"/>
        <w:rPr>
          <w:rFonts w:ascii="Arial" w:hAnsi="Arial" w:cs="Arial"/>
          <w:b/>
          <w:sz w:val="24"/>
          <w:szCs w:val="24"/>
        </w:rPr>
      </w:pPr>
    </w:p>
    <w:p w14:paraId="753E5059" w14:textId="77777777" w:rsidR="00BD2D1C" w:rsidRPr="00C804D1" w:rsidRDefault="00BD2D1C" w:rsidP="00407D9E">
      <w:pPr>
        <w:spacing w:after="0" w:line="240" w:lineRule="auto"/>
        <w:rPr>
          <w:rFonts w:ascii="Arial" w:hAnsi="Arial" w:cs="Arial"/>
          <w:b/>
        </w:rPr>
      </w:pPr>
      <w:r w:rsidRPr="00C804D1">
        <w:rPr>
          <w:rFonts w:ascii="Arial" w:hAnsi="Arial" w:cs="Arial"/>
          <w:b/>
        </w:rPr>
        <w:t>I looked for directions to ________________________________________</w:t>
      </w:r>
    </w:p>
    <w:p w14:paraId="729D5705" w14:textId="77777777" w:rsidR="00DA742C" w:rsidRPr="00BD2D1C" w:rsidRDefault="00DA742C" w:rsidP="00407D9E">
      <w:pPr>
        <w:spacing w:after="0" w:line="240" w:lineRule="auto"/>
        <w:rPr>
          <w:rFonts w:ascii="Arial" w:hAnsi="Arial" w:cs="Arial"/>
          <w:b/>
          <w:sz w:val="24"/>
          <w:szCs w:val="24"/>
        </w:rPr>
      </w:pPr>
    </w:p>
    <w:p w14:paraId="19206237" w14:textId="77777777" w:rsidR="007D244B" w:rsidRPr="00C60513" w:rsidRDefault="007D244B" w:rsidP="00543E9D">
      <w:pPr>
        <w:widowControl w:val="0"/>
        <w:numPr>
          <w:ilvl w:val="0"/>
          <w:numId w:val="20"/>
        </w:numPr>
        <w:tabs>
          <w:tab w:val="left" w:pos="499"/>
        </w:tabs>
        <w:spacing w:after="0" w:line="240" w:lineRule="auto"/>
        <w:ind w:left="720" w:hanging="720"/>
        <w:outlineLvl w:val="5"/>
        <w:rPr>
          <w:rFonts w:ascii="Arial" w:eastAsia="Century Gothic" w:hAnsi="Arial" w:cs="Arial"/>
        </w:rPr>
      </w:pPr>
      <w:r w:rsidRPr="00C60513">
        <w:rPr>
          <w:rFonts w:ascii="Arial" w:eastAsia="Century Gothic" w:hAnsi="Arial" w:cs="Arial"/>
          <w:bCs/>
        </w:rPr>
        <w:t>Is there a link to</w:t>
      </w:r>
      <w:r w:rsidR="001360A1" w:rsidRPr="00C60513">
        <w:rPr>
          <w:rFonts w:ascii="Arial" w:eastAsia="Century Gothic" w:hAnsi="Arial" w:cs="Arial"/>
          <w:bCs/>
        </w:rPr>
        <w:t xml:space="preserve"> get</w:t>
      </w:r>
      <w:r w:rsidRPr="00C60513">
        <w:rPr>
          <w:rFonts w:ascii="Arial" w:eastAsia="Century Gothic" w:hAnsi="Arial" w:cs="Arial"/>
          <w:bCs/>
        </w:rPr>
        <w:t xml:space="preserve"> directions </w:t>
      </w:r>
      <w:r w:rsidR="001360A1" w:rsidRPr="00C60513">
        <w:rPr>
          <w:rFonts w:ascii="Arial" w:eastAsia="Century Gothic" w:hAnsi="Arial" w:cs="Arial"/>
          <w:bCs/>
        </w:rPr>
        <w:t xml:space="preserve">to the facility </w:t>
      </w:r>
      <w:r w:rsidRPr="00C60513">
        <w:rPr>
          <w:rFonts w:ascii="Arial" w:eastAsia="Century Gothic" w:hAnsi="Arial" w:cs="Arial"/>
          <w:bCs/>
        </w:rPr>
        <w:t>on the home</w:t>
      </w:r>
      <w:r w:rsidR="001360A1" w:rsidRPr="00C60513">
        <w:rPr>
          <w:rFonts w:ascii="Arial" w:eastAsia="Century Gothic" w:hAnsi="Arial" w:cs="Arial"/>
          <w:bCs/>
        </w:rPr>
        <w:t xml:space="preserve"> </w:t>
      </w:r>
      <w:r w:rsidRPr="00C60513">
        <w:rPr>
          <w:rFonts w:ascii="Arial" w:eastAsia="Century Gothic" w:hAnsi="Arial" w:cs="Arial"/>
          <w:bCs/>
        </w:rPr>
        <w:t>page?</w:t>
      </w:r>
    </w:p>
    <w:p w14:paraId="0A649427" w14:textId="77777777" w:rsidR="007D244B" w:rsidRPr="00C60513" w:rsidRDefault="007D244B" w:rsidP="00407D9E">
      <w:pPr>
        <w:widowControl w:val="0"/>
        <w:spacing w:after="0" w:line="240" w:lineRule="auto"/>
        <w:rPr>
          <w:rFonts w:ascii="Arial" w:eastAsia="Calibri" w:hAnsi="Arial" w:cs="Arial"/>
        </w:rPr>
      </w:pPr>
    </w:p>
    <w:p w14:paraId="4F944A2C" w14:textId="55E3B9B5" w:rsidR="008A5436" w:rsidRPr="00C60513" w:rsidRDefault="008A5436" w:rsidP="005E5A9B">
      <w:pPr>
        <w:pStyle w:val="ListParagraph"/>
        <w:widowControl w:val="0"/>
        <w:numPr>
          <w:ilvl w:val="0"/>
          <w:numId w:val="22"/>
        </w:numPr>
        <w:tabs>
          <w:tab w:val="left" w:pos="1179"/>
        </w:tabs>
        <w:spacing w:after="0" w:line="240" w:lineRule="auto"/>
        <w:ind w:left="1440"/>
        <w:rPr>
          <w:rFonts w:ascii="Arial" w:hAnsi="Arial" w:cs="Arial"/>
        </w:rPr>
      </w:pPr>
      <w:r w:rsidRPr="00C60513">
        <w:rPr>
          <w:rFonts w:ascii="Arial" w:eastAsia="Century Gothic" w:hAnsi="Arial" w:cs="Arial"/>
          <w:spacing w:val="-1"/>
        </w:rPr>
        <w:t>Y</w:t>
      </w:r>
      <w:r w:rsidRPr="00C60513">
        <w:rPr>
          <w:rFonts w:ascii="Arial" w:eastAsia="Century Gothic" w:hAnsi="Arial" w:cs="Arial"/>
        </w:rPr>
        <w:t>es</w:t>
      </w:r>
      <w:r w:rsidRPr="00C60513">
        <w:rPr>
          <w:rFonts w:ascii="Arial" w:eastAsia="Century Gothic" w:hAnsi="Arial" w:cs="Arial"/>
        </w:rPr>
        <w:tab/>
      </w:r>
      <w:r w:rsidR="005E5A9B">
        <w:rPr>
          <w:rFonts w:ascii="Arial" w:eastAsia="Century Gothic" w:hAnsi="Arial" w:cs="Arial"/>
        </w:rPr>
        <w:tab/>
      </w:r>
      <w:r w:rsidRPr="00C60513">
        <w:sym w:font="Wingdings" w:char="F0A8"/>
      </w:r>
      <w:r w:rsidRPr="00C60513">
        <w:rPr>
          <w:rFonts w:ascii="Arial" w:hAnsi="Arial" w:cs="Arial"/>
        </w:rPr>
        <w:t xml:space="preserve"> No</w:t>
      </w:r>
    </w:p>
    <w:p w14:paraId="06EE680F" w14:textId="77777777" w:rsidR="007D244B" w:rsidRPr="00C60513" w:rsidRDefault="007D244B" w:rsidP="00407D9E">
      <w:pPr>
        <w:widowControl w:val="0"/>
        <w:spacing w:after="0" w:line="240" w:lineRule="auto"/>
        <w:rPr>
          <w:rFonts w:ascii="Arial" w:eastAsia="Calibri" w:hAnsi="Arial" w:cs="Arial"/>
        </w:rPr>
      </w:pPr>
    </w:p>
    <w:p w14:paraId="031AB469" w14:textId="7648BBDD" w:rsidR="007D244B" w:rsidRPr="00C60513" w:rsidRDefault="007D244B" w:rsidP="00543E9D">
      <w:pPr>
        <w:widowControl w:val="0"/>
        <w:numPr>
          <w:ilvl w:val="0"/>
          <w:numId w:val="20"/>
        </w:numPr>
        <w:tabs>
          <w:tab w:val="left" w:pos="499"/>
        </w:tabs>
        <w:spacing w:after="0" w:line="240" w:lineRule="auto"/>
        <w:ind w:left="720" w:hanging="720"/>
        <w:outlineLvl w:val="5"/>
        <w:rPr>
          <w:rFonts w:ascii="Arial" w:eastAsia="Century Gothic" w:hAnsi="Arial" w:cs="Arial"/>
        </w:rPr>
      </w:pPr>
      <w:r w:rsidRPr="00C60513">
        <w:rPr>
          <w:rFonts w:ascii="Arial" w:eastAsia="Century Gothic" w:hAnsi="Arial" w:cs="Arial"/>
          <w:bCs/>
        </w:rPr>
        <w:t>How many pages did you click through to find directions</w:t>
      </w:r>
      <w:r w:rsidR="00F0035B" w:rsidRPr="00C60513">
        <w:rPr>
          <w:rFonts w:ascii="Arial" w:eastAsia="Century Gothic" w:hAnsi="Arial" w:cs="Arial"/>
          <w:bCs/>
        </w:rPr>
        <w:t xml:space="preserve">?  </w:t>
      </w:r>
      <w:r w:rsidR="00C804D1">
        <w:rPr>
          <w:rFonts w:ascii="Arial" w:eastAsia="Century Gothic" w:hAnsi="Arial" w:cs="Arial"/>
          <w:bCs/>
        </w:rPr>
        <w:t>Circle o</w:t>
      </w:r>
      <w:r w:rsidR="007458E4" w:rsidRPr="00C60513">
        <w:rPr>
          <w:rFonts w:ascii="Arial" w:eastAsia="Century Gothic" w:hAnsi="Arial" w:cs="Arial"/>
          <w:bCs/>
        </w:rPr>
        <w:t>ne</w:t>
      </w:r>
      <w:r w:rsidR="0066183E" w:rsidRPr="00C60513">
        <w:rPr>
          <w:rFonts w:ascii="Arial" w:eastAsia="Century Gothic" w:hAnsi="Arial" w:cs="Arial"/>
          <w:bCs/>
        </w:rPr>
        <w:t>.</w:t>
      </w:r>
    </w:p>
    <w:p w14:paraId="3287D306" w14:textId="77777777" w:rsidR="007D244B" w:rsidRPr="00C60513" w:rsidRDefault="007D244B" w:rsidP="00543E9D">
      <w:pPr>
        <w:widowControl w:val="0"/>
        <w:spacing w:after="0" w:line="240" w:lineRule="auto"/>
        <w:ind w:hanging="720"/>
        <w:rPr>
          <w:rFonts w:ascii="Arial" w:eastAsia="Calibri" w:hAnsi="Arial" w:cs="Arial"/>
        </w:rPr>
      </w:pPr>
    </w:p>
    <w:p w14:paraId="1FB74D79" w14:textId="77777777" w:rsidR="008A5436" w:rsidRPr="00C60513" w:rsidRDefault="008A5436" w:rsidP="00543E9D">
      <w:pPr>
        <w:widowControl w:val="0"/>
        <w:spacing w:after="0" w:line="240" w:lineRule="auto"/>
        <w:ind w:left="720" w:firstLine="360"/>
        <w:rPr>
          <w:rFonts w:ascii="Arial" w:eastAsia="Calibri" w:hAnsi="Arial" w:cs="Arial"/>
        </w:rPr>
      </w:pPr>
      <w:r w:rsidRPr="00C60513">
        <w:rPr>
          <w:rFonts w:ascii="Arial" w:eastAsia="Calibri" w:hAnsi="Arial" w:cs="Arial"/>
        </w:rPr>
        <w:t>1         2          3          4           5 or more           N/A</w:t>
      </w:r>
    </w:p>
    <w:p w14:paraId="5623DF97" w14:textId="77777777" w:rsidR="007D244B" w:rsidRPr="00C60513" w:rsidRDefault="007D244B" w:rsidP="00543E9D">
      <w:pPr>
        <w:widowControl w:val="0"/>
        <w:spacing w:after="0" w:line="240" w:lineRule="auto"/>
        <w:ind w:hanging="720"/>
        <w:rPr>
          <w:rFonts w:ascii="Arial" w:eastAsia="Calibri" w:hAnsi="Arial" w:cs="Arial"/>
        </w:rPr>
      </w:pPr>
    </w:p>
    <w:p w14:paraId="39458C62" w14:textId="2F63E703" w:rsidR="007D244B" w:rsidRPr="00C60513" w:rsidRDefault="007D244B" w:rsidP="00543E9D">
      <w:pPr>
        <w:widowControl w:val="0"/>
        <w:numPr>
          <w:ilvl w:val="0"/>
          <w:numId w:val="20"/>
        </w:numPr>
        <w:tabs>
          <w:tab w:val="left" w:pos="499"/>
        </w:tabs>
        <w:spacing w:after="0" w:line="240" w:lineRule="auto"/>
        <w:ind w:left="540" w:hanging="540"/>
        <w:outlineLvl w:val="5"/>
        <w:rPr>
          <w:rFonts w:ascii="Arial" w:eastAsia="Century Gothic" w:hAnsi="Arial" w:cs="Arial"/>
        </w:rPr>
      </w:pPr>
      <w:r w:rsidRPr="00C60513">
        <w:rPr>
          <w:rFonts w:ascii="Arial" w:eastAsia="Century Gothic" w:hAnsi="Arial" w:cs="Arial"/>
          <w:bCs/>
        </w:rPr>
        <w:t>If online directions are provided</w:t>
      </w:r>
      <w:r w:rsidR="00C804D1">
        <w:rPr>
          <w:rFonts w:ascii="Arial" w:eastAsia="Century Gothic" w:hAnsi="Arial" w:cs="Arial"/>
          <w:bCs/>
        </w:rPr>
        <w:t>,</w:t>
      </w:r>
      <w:r w:rsidRPr="00C60513">
        <w:rPr>
          <w:rFonts w:ascii="Arial" w:eastAsia="Century Gothic" w:hAnsi="Arial" w:cs="Arial"/>
          <w:bCs/>
        </w:rPr>
        <w:t xml:space="preserve"> how many of the following were included</w:t>
      </w:r>
      <w:r w:rsidR="00F0035B" w:rsidRPr="00C60513">
        <w:rPr>
          <w:rFonts w:ascii="Arial" w:eastAsia="Century Gothic" w:hAnsi="Arial" w:cs="Arial"/>
          <w:bCs/>
        </w:rPr>
        <w:t>?</w:t>
      </w:r>
      <w:r w:rsidR="00F0035B" w:rsidRPr="00C60513">
        <w:rPr>
          <w:rFonts w:ascii="Arial" w:eastAsia="Century Gothic" w:hAnsi="Arial" w:cs="Arial"/>
          <w:b/>
          <w:bCs/>
        </w:rPr>
        <w:t xml:space="preserve">  </w:t>
      </w:r>
      <w:r w:rsidR="0066183E" w:rsidRPr="00C60513">
        <w:rPr>
          <w:rFonts w:ascii="Arial" w:eastAsia="Century Gothic" w:hAnsi="Arial" w:cs="Arial"/>
        </w:rPr>
        <w:t>C</w:t>
      </w:r>
      <w:r w:rsidRPr="00C60513">
        <w:rPr>
          <w:rFonts w:ascii="Arial" w:eastAsia="Century Gothic" w:hAnsi="Arial" w:cs="Arial"/>
        </w:rPr>
        <w:t xml:space="preserve">heck </w:t>
      </w:r>
      <w:r w:rsidRPr="00C60513">
        <w:rPr>
          <w:rFonts w:ascii="Arial" w:eastAsia="Century Gothic" w:hAnsi="Arial" w:cs="Arial"/>
          <w:spacing w:val="-4"/>
        </w:rPr>
        <w:t>a</w:t>
      </w:r>
      <w:r w:rsidRPr="00C60513">
        <w:rPr>
          <w:rFonts w:ascii="Arial" w:eastAsia="Century Gothic" w:hAnsi="Arial" w:cs="Arial"/>
        </w:rPr>
        <w:t>ll</w:t>
      </w:r>
      <w:r w:rsidRPr="00C60513">
        <w:rPr>
          <w:rFonts w:ascii="Arial" w:eastAsia="Century Gothic" w:hAnsi="Arial" w:cs="Arial"/>
          <w:spacing w:val="3"/>
        </w:rPr>
        <w:t xml:space="preserve"> </w:t>
      </w:r>
      <w:r w:rsidRPr="00C60513">
        <w:rPr>
          <w:rFonts w:ascii="Arial" w:eastAsia="Century Gothic" w:hAnsi="Arial" w:cs="Arial"/>
          <w:spacing w:val="-5"/>
        </w:rPr>
        <w:t>t</w:t>
      </w:r>
      <w:r w:rsidRPr="00C60513">
        <w:rPr>
          <w:rFonts w:ascii="Arial" w:eastAsia="Century Gothic" w:hAnsi="Arial" w:cs="Arial"/>
        </w:rPr>
        <w:t>h</w:t>
      </w:r>
      <w:r w:rsidRPr="00C60513">
        <w:rPr>
          <w:rFonts w:ascii="Arial" w:eastAsia="Century Gothic" w:hAnsi="Arial" w:cs="Arial"/>
          <w:spacing w:val="1"/>
        </w:rPr>
        <w:t>a</w:t>
      </w:r>
      <w:r w:rsidRPr="00C60513">
        <w:rPr>
          <w:rFonts w:ascii="Arial" w:eastAsia="Century Gothic" w:hAnsi="Arial" w:cs="Arial"/>
        </w:rPr>
        <w:t>t</w:t>
      </w:r>
      <w:r w:rsidRPr="00C60513">
        <w:rPr>
          <w:rFonts w:ascii="Arial" w:eastAsia="Century Gothic" w:hAnsi="Arial" w:cs="Arial"/>
          <w:spacing w:val="-2"/>
        </w:rPr>
        <w:t xml:space="preserve"> </w:t>
      </w:r>
      <w:r w:rsidRPr="00C60513">
        <w:rPr>
          <w:rFonts w:ascii="Arial" w:eastAsia="Century Gothic" w:hAnsi="Arial" w:cs="Arial"/>
          <w:spacing w:val="-1"/>
        </w:rPr>
        <w:t>ar</w:t>
      </w:r>
      <w:r w:rsidRPr="00C60513">
        <w:rPr>
          <w:rFonts w:ascii="Arial" w:eastAsia="Century Gothic" w:hAnsi="Arial" w:cs="Arial"/>
        </w:rPr>
        <w:t xml:space="preserve">e </w:t>
      </w:r>
      <w:r w:rsidRPr="00C60513">
        <w:rPr>
          <w:rFonts w:ascii="Arial" w:eastAsia="Century Gothic" w:hAnsi="Arial" w:cs="Arial"/>
          <w:spacing w:val="-1"/>
        </w:rPr>
        <w:t>app</w:t>
      </w:r>
      <w:r w:rsidRPr="00C60513">
        <w:rPr>
          <w:rFonts w:ascii="Arial" w:eastAsia="Century Gothic" w:hAnsi="Arial" w:cs="Arial"/>
          <w:spacing w:val="2"/>
        </w:rPr>
        <w:t>r</w:t>
      </w:r>
      <w:r w:rsidRPr="00C60513">
        <w:rPr>
          <w:rFonts w:ascii="Arial" w:eastAsia="Century Gothic" w:hAnsi="Arial" w:cs="Arial"/>
          <w:spacing w:val="-2"/>
        </w:rPr>
        <w:t>o</w:t>
      </w:r>
      <w:r w:rsidRPr="00C60513">
        <w:rPr>
          <w:rFonts w:ascii="Arial" w:eastAsia="Century Gothic" w:hAnsi="Arial" w:cs="Arial"/>
          <w:spacing w:val="-1"/>
        </w:rPr>
        <w:t>pr</w:t>
      </w:r>
      <w:r w:rsidRPr="00C60513">
        <w:rPr>
          <w:rFonts w:ascii="Arial" w:eastAsia="Century Gothic" w:hAnsi="Arial" w:cs="Arial"/>
          <w:spacing w:val="2"/>
        </w:rPr>
        <w:t>i</w:t>
      </w:r>
      <w:r w:rsidRPr="00C60513">
        <w:rPr>
          <w:rFonts w:ascii="Arial" w:eastAsia="Century Gothic" w:hAnsi="Arial" w:cs="Arial"/>
          <w:spacing w:val="1"/>
        </w:rPr>
        <w:t>a</w:t>
      </w:r>
      <w:r w:rsidRPr="00C60513">
        <w:rPr>
          <w:rFonts w:ascii="Arial" w:eastAsia="Century Gothic" w:hAnsi="Arial" w:cs="Arial"/>
          <w:spacing w:val="-3"/>
        </w:rPr>
        <w:t>t</w:t>
      </w:r>
      <w:r w:rsidR="008A5436" w:rsidRPr="00C60513">
        <w:rPr>
          <w:rFonts w:ascii="Arial" w:eastAsia="Century Gothic" w:hAnsi="Arial" w:cs="Arial"/>
        </w:rPr>
        <w:t>e</w:t>
      </w:r>
      <w:r w:rsidR="0066183E" w:rsidRPr="00C60513">
        <w:rPr>
          <w:rFonts w:ascii="Arial" w:eastAsia="Century Gothic" w:hAnsi="Arial" w:cs="Arial"/>
        </w:rPr>
        <w:t>.</w:t>
      </w:r>
    </w:p>
    <w:p w14:paraId="3C274DFD" w14:textId="77777777" w:rsidR="007D244B" w:rsidRPr="00C60513" w:rsidRDefault="007D244B" w:rsidP="00543E9D">
      <w:pPr>
        <w:widowControl w:val="0"/>
        <w:spacing w:after="0" w:line="240" w:lineRule="auto"/>
        <w:ind w:hanging="720"/>
        <w:rPr>
          <w:rFonts w:ascii="Arial" w:eastAsia="Calibri" w:hAnsi="Arial" w:cs="Arial"/>
        </w:rPr>
      </w:pPr>
    </w:p>
    <w:p w14:paraId="4AE7BA34" w14:textId="77777777" w:rsidR="007D244B" w:rsidRPr="00C60513" w:rsidRDefault="007D244B" w:rsidP="005E5A9B">
      <w:pPr>
        <w:widowControl w:val="0"/>
        <w:numPr>
          <w:ilvl w:val="1"/>
          <w:numId w:val="18"/>
        </w:numPr>
        <w:tabs>
          <w:tab w:val="left" w:pos="1180"/>
          <w:tab w:val="left" w:pos="1440"/>
        </w:tabs>
        <w:spacing w:after="0" w:line="240" w:lineRule="auto"/>
        <w:ind w:left="1800" w:hanging="720"/>
        <w:rPr>
          <w:rFonts w:ascii="Arial" w:eastAsia="Century Gothic" w:hAnsi="Arial" w:cs="Arial"/>
        </w:rPr>
      </w:pPr>
      <w:r w:rsidRPr="00C60513">
        <w:rPr>
          <w:rFonts w:ascii="Arial" w:eastAsia="Century Gothic" w:hAnsi="Arial" w:cs="Arial"/>
          <w:spacing w:val="-1"/>
        </w:rPr>
        <w:t>Dr</w:t>
      </w:r>
      <w:r w:rsidRPr="00C60513">
        <w:rPr>
          <w:rFonts w:ascii="Arial" w:eastAsia="Century Gothic" w:hAnsi="Arial" w:cs="Arial"/>
        </w:rPr>
        <w:t>i</w:t>
      </w:r>
      <w:r w:rsidRPr="00C60513">
        <w:rPr>
          <w:rFonts w:ascii="Arial" w:eastAsia="Century Gothic" w:hAnsi="Arial" w:cs="Arial"/>
          <w:spacing w:val="-1"/>
        </w:rPr>
        <w:t>v</w:t>
      </w:r>
      <w:r w:rsidRPr="00C60513">
        <w:rPr>
          <w:rFonts w:ascii="Arial" w:eastAsia="Century Gothic" w:hAnsi="Arial" w:cs="Arial"/>
        </w:rPr>
        <w:t xml:space="preserve">ing </w:t>
      </w:r>
      <w:r w:rsidRPr="00C60513">
        <w:rPr>
          <w:rFonts w:ascii="Arial" w:eastAsia="Century Gothic" w:hAnsi="Arial" w:cs="Arial"/>
          <w:spacing w:val="1"/>
        </w:rPr>
        <w:t>d</w:t>
      </w:r>
      <w:r w:rsidRPr="00C60513">
        <w:rPr>
          <w:rFonts w:ascii="Arial" w:eastAsia="Century Gothic" w:hAnsi="Arial" w:cs="Arial"/>
        </w:rPr>
        <w:t>i</w:t>
      </w:r>
      <w:r w:rsidRPr="00C60513">
        <w:rPr>
          <w:rFonts w:ascii="Arial" w:eastAsia="Century Gothic" w:hAnsi="Arial" w:cs="Arial"/>
          <w:spacing w:val="-1"/>
        </w:rPr>
        <w:t>r</w:t>
      </w:r>
      <w:r w:rsidRPr="00C60513">
        <w:rPr>
          <w:rFonts w:ascii="Arial" w:eastAsia="Century Gothic" w:hAnsi="Arial" w:cs="Arial"/>
        </w:rPr>
        <w:t>e</w:t>
      </w:r>
      <w:r w:rsidRPr="00C60513">
        <w:rPr>
          <w:rFonts w:ascii="Arial" w:eastAsia="Century Gothic" w:hAnsi="Arial" w:cs="Arial"/>
          <w:spacing w:val="3"/>
        </w:rPr>
        <w:t>c</w:t>
      </w:r>
      <w:r w:rsidRPr="00C60513">
        <w:rPr>
          <w:rFonts w:ascii="Arial" w:eastAsia="Century Gothic" w:hAnsi="Arial" w:cs="Arial"/>
          <w:spacing w:val="-5"/>
        </w:rPr>
        <w:t>t</w:t>
      </w:r>
      <w:r w:rsidRPr="00C60513">
        <w:rPr>
          <w:rFonts w:ascii="Arial" w:eastAsia="Century Gothic" w:hAnsi="Arial" w:cs="Arial"/>
          <w:spacing w:val="2"/>
        </w:rPr>
        <w:t>i</w:t>
      </w:r>
      <w:r w:rsidRPr="00C60513">
        <w:rPr>
          <w:rFonts w:ascii="Arial" w:eastAsia="Century Gothic" w:hAnsi="Arial" w:cs="Arial"/>
          <w:spacing w:val="-2"/>
        </w:rPr>
        <w:t>o</w:t>
      </w:r>
      <w:r w:rsidRPr="00C60513">
        <w:rPr>
          <w:rFonts w:ascii="Arial" w:eastAsia="Century Gothic" w:hAnsi="Arial" w:cs="Arial"/>
        </w:rPr>
        <w:t>ns</w:t>
      </w:r>
    </w:p>
    <w:p w14:paraId="36DF27D2" w14:textId="77777777" w:rsidR="007D244B" w:rsidRPr="00C60513" w:rsidRDefault="007D244B" w:rsidP="005E5A9B">
      <w:pPr>
        <w:widowControl w:val="0"/>
        <w:tabs>
          <w:tab w:val="left" w:pos="1440"/>
        </w:tabs>
        <w:spacing w:after="0" w:line="240" w:lineRule="auto"/>
        <w:ind w:left="620" w:hanging="720"/>
        <w:rPr>
          <w:rFonts w:ascii="Arial" w:eastAsia="Calibri" w:hAnsi="Arial" w:cs="Arial"/>
        </w:rPr>
      </w:pPr>
    </w:p>
    <w:p w14:paraId="2A076F58" w14:textId="77777777" w:rsidR="007D244B" w:rsidRPr="00C60513" w:rsidRDefault="007D244B" w:rsidP="005E5A9B">
      <w:pPr>
        <w:widowControl w:val="0"/>
        <w:numPr>
          <w:ilvl w:val="1"/>
          <w:numId w:val="18"/>
        </w:numPr>
        <w:tabs>
          <w:tab w:val="left" w:pos="1180"/>
          <w:tab w:val="left" w:pos="1440"/>
        </w:tabs>
        <w:spacing w:after="0" w:line="240" w:lineRule="auto"/>
        <w:ind w:left="1800" w:hanging="720"/>
        <w:rPr>
          <w:rFonts w:ascii="Arial" w:eastAsia="Century Gothic" w:hAnsi="Arial" w:cs="Arial"/>
        </w:rPr>
      </w:pPr>
      <w:r w:rsidRPr="00C60513">
        <w:rPr>
          <w:rFonts w:ascii="Arial" w:eastAsia="Century Gothic" w:hAnsi="Arial" w:cs="Arial"/>
          <w:spacing w:val="-1"/>
        </w:rPr>
        <w:t>Park</w:t>
      </w:r>
      <w:r w:rsidRPr="00C60513">
        <w:rPr>
          <w:rFonts w:ascii="Arial" w:eastAsia="Century Gothic" w:hAnsi="Arial" w:cs="Arial"/>
        </w:rPr>
        <w:t>ing in</w:t>
      </w:r>
      <w:r w:rsidRPr="00C60513">
        <w:rPr>
          <w:rFonts w:ascii="Arial" w:eastAsia="Century Gothic" w:hAnsi="Arial" w:cs="Arial"/>
          <w:spacing w:val="1"/>
        </w:rPr>
        <w:t>f</w:t>
      </w:r>
      <w:r w:rsidRPr="00C60513">
        <w:rPr>
          <w:rFonts w:ascii="Arial" w:eastAsia="Century Gothic" w:hAnsi="Arial" w:cs="Arial"/>
          <w:spacing w:val="-2"/>
        </w:rPr>
        <w:t>o</w:t>
      </w:r>
      <w:r w:rsidRPr="00C60513">
        <w:rPr>
          <w:rFonts w:ascii="Arial" w:eastAsia="Century Gothic" w:hAnsi="Arial" w:cs="Arial"/>
          <w:spacing w:val="-1"/>
        </w:rPr>
        <w:t>r</w:t>
      </w:r>
      <w:r w:rsidRPr="00C60513">
        <w:rPr>
          <w:rFonts w:ascii="Arial" w:eastAsia="Century Gothic" w:hAnsi="Arial" w:cs="Arial"/>
          <w:spacing w:val="2"/>
        </w:rPr>
        <w:t>m</w:t>
      </w:r>
      <w:r w:rsidRPr="00C60513">
        <w:rPr>
          <w:rFonts w:ascii="Arial" w:eastAsia="Century Gothic" w:hAnsi="Arial" w:cs="Arial"/>
          <w:spacing w:val="1"/>
        </w:rPr>
        <w:t>a</w:t>
      </w:r>
      <w:r w:rsidRPr="00C60513">
        <w:rPr>
          <w:rFonts w:ascii="Arial" w:eastAsia="Century Gothic" w:hAnsi="Arial" w:cs="Arial"/>
          <w:spacing w:val="-5"/>
        </w:rPr>
        <w:t>t</w:t>
      </w:r>
      <w:r w:rsidRPr="00C60513">
        <w:rPr>
          <w:rFonts w:ascii="Arial" w:eastAsia="Century Gothic" w:hAnsi="Arial" w:cs="Arial"/>
        </w:rPr>
        <w:t>i</w:t>
      </w:r>
      <w:r w:rsidRPr="00C60513">
        <w:rPr>
          <w:rFonts w:ascii="Arial" w:eastAsia="Century Gothic" w:hAnsi="Arial" w:cs="Arial"/>
          <w:spacing w:val="-2"/>
        </w:rPr>
        <w:t>o</w:t>
      </w:r>
      <w:r w:rsidRPr="00C60513">
        <w:rPr>
          <w:rFonts w:ascii="Arial" w:eastAsia="Century Gothic" w:hAnsi="Arial" w:cs="Arial"/>
        </w:rPr>
        <w:t>n</w:t>
      </w:r>
    </w:p>
    <w:p w14:paraId="7A474474" w14:textId="77777777" w:rsidR="007D244B" w:rsidRPr="00C60513" w:rsidRDefault="007D244B" w:rsidP="005E5A9B">
      <w:pPr>
        <w:widowControl w:val="0"/>
        <w:tabs>
          <w:tab w:val="left" w:pos="1440"/>
        </w:tabs>
        <w:spacing w:after="0" w:line="240" w:lineRule="auto"/>
        <w:ind w:left="620" w:hanging="720"/>
        <w:rPr>
          <w:rFonts w:ascii="Arial" w:eastAsia="Calibri" w:hAnsi="Arial" w:cs="Arial"/>
        </w:rPr>
      </w:pPr>
    </w:p>
    <w:p w14:paraId="1B1A0CE8" w14:textId="77777777" w:rsidR="007D244B" w:rsidRPr="00C60513" w:rsidRDefault="007D244B" w:rsidP="005E5A9B">
      <w:pPr>
        <w:widowControl w:val="0"/>
        <w:numPr>
          <w:ilvl w:val="1"/>
          <w:numId w:val="18"/>
        </w:numPr>
        <w:tabs>
          <w:tab w:val="left" w:pos="1180"/>
          <w:tab w:val="left" w:pos="1440"/>
        </w:tabs>
        <w:spacing w:after="0" w:line="240" w:lineRule="auto"/>
        <w:ind w:left="1800" w:hanging="720"/>
        <w:rPr>
          <w:rFonts w:ascii="Arial" w:eastAsia="Century Gothic" w:hAnsi="Arial" w:cs="Arial"/>
        </w:rPr>
      </w:pPr>
      <w:r w:rsidRPr="00C60513">
        <w:rPr>
          <w:rFonts w:ascii="Arial" w:eastAsia="Century Gothic" w:hAnsi="Arial" w:cs="Arial"/>
          <w:spacing w:val="-1"/>
        </w:rPr>
        <w:t>D</w:t>
      </w:r>
      <w:r w:rsidRPr="00C60513">
        <w:rPr>
          <w:rFonts w:ascii="Arial" w:eastAsia="Century Gothic" w:hAnsi="Arial" w:cs="Arial"/>
        </w:rPr>
        <w:t>i</w:t>
      </w:r>
      <w:r w:rsidRPr="00C60513">
        <w:rPr>
          <w:rFonts w:ascii="Arial" w:eastAsia="Century Gothic" w:hAnsi="Arial" w:cs="Arial"/>
          <w:spacing w:val="-1"/>
        </w:rPr>
        <w:t>r</w:t>
      </w:r>
      <w:r w:rsidRPr="00C60513">
        <w:rPr>
          <w:rFonts w:ascii="Arial" w:eastAsia="Century Gothic" w:hAnsi="Arial" w:cs="Arial"/>
        </w:rPr>
        <w:t>e</w:t>
      </w:r>
      <w:r w:rsidRPr="00C60513">
        <w:rPr>
          <w:rFonts w:ascii="Arial" w:eastAsia="Century Gothic" w:hAnsi="Arial" w:cs="Arial"/>
          <w:spacing w:val="3"/>
        </w:rPr>
        <w:t>c</w:t>
      </w:r>
      <w:r w:rsidRPr="00C60513">
        <w:rPr>
          <w:rFonts w:ascii="Arial" w:eastAsia="Century Gothic" w:hAnsi="Arial" w:cs="Arial"/>
          <w:spacing w:val="-5"/>
        </w:rPr>
        <w:t>t</w:t>
      </w:r>
      <w:r w:rsidRPr="00C60513">
        <w:rPr>
          <w:rFonts w:ascii="Arial" w:eastAsia="Century Gothic" w:hAnsi="Arial" w:cs="Arial"/>
          <w:spacing w:val="2"/>
        </w:rPr>
        <w:t>i</w:t>
      </w:r>
      <w:r w:rsidRPr="00C60513">
        <w:rPr>
          <w:rFonts w:ascii="Arial" w:eastAsia="Century Gothic" w:hAnsi="Arial" w:cs="Arial"/>
          <w:spacing w:val="-2"/>
        </w:rPr>
        <w:t>o</w:t>
      </w:r>
      <w:r w:rsidRPr="00C60513">
        <w:rPr>
          <w:rFonts w:ascii="Arial" w:eastAsia="Century Gothic" w:hAnsi="Arial" w:cs="Arial"/>
        </w:rPr>
        <w:t>ns</w:t>
      </w:r>
      <w:r w:rsidRPr="00C60513">
        <w:rPr>
          <w:rFonts w:ascii="Arial" w:eastAsia="Century Gothic" w:hAnsi="Arial" w:cs="Arial"/>
          <w:spacing w:val="1"/>
        </w:rPr>
        <w:t xml:space="preserve"> </w:t>
      </w:r>
      <w:r w:rsidRPr="00C60513">
        <w:rPr>
          <w:rFonts w:ascii="Arial" w:eastAsia="Century Gothic" w:hAnsi="Arial" w:cs="Arial"/>
          <w:spacing w:val="-1"/>
        </w:rPr>
        <w:t>b</w:t>
      </w:r>
      <w:r w:rsidRPr="00C60513">
        <w:rPr>
          <w:rFonts w:ascii="Arial" w:eastAsia="Century Gothic" w:hAnsi="Arial" w:cs="Arial"/>
        </w:rPr>
        <w:t>y</w:t>
      </w:r>
      <w:r w:rsidRPr="00C60513">
        <w:rPr>
          <w:rFonts w:ascii="Arial" w:eastAsia="Century Gothic" w:hAnsi="Arial" w:cs="Arial"/>
          <w:spacing w:val="-1"/>
        </w:rPr>
        <w:t xml:space="preserve"> p</w:t>
      </w:r>
      <w:r w:rsidRPr="00C60513">
        <w:rPr>
          <w:rFonts w:ascii="Arial" w:eastAsia="Century Gothic" w:hAnsi="Arial" w:cs="Arial"/>
        </w:rPr>
        <w:t>u</w:t>
      </w:r>
      <w:r w:rsidRPr="00C60513">
        <w:rPr>
          <w:rFonts w:ascii="Arial" w:eastAsia="Century Gothic" w:hAnsi="Arial" w:cs="Arial"/>
          <w:spacing w:val="-1"/>
        </w:rPr>
        <w:t>b</w:t>
      </w:r>
      <w:r w:rsidRPr="00C60513">
        <w:rPr>
          <w:rFonts w:ascii="Arial" w:eastAsia="Century Gothic" w:hAnsi="Arial" w:cs="Arial"/>
          <w:spacing w:val="4"/>
        </w:rPr>
        <w:t>l</w:t>
      </w:r>
      <w:r w:rsidRPr="00C60513">
        <w:rPr>
          <w:rFonts w:ascii="Arial" w:eastAsia="Century Gothic" w:hAnsi="Arial" w:cs="Arial"/>
        </w:rPr>
        <w:t>ic</w:t>
      </w:r>
      <w:r w:rsidRPr="00C60513">
        <w:rPr>
          <w:rFonts w:ascii="Arial" w:eastAsia="Century Gothic" w:hAnsi="Arial" w:cs="Arial"/>
          <w:spacing w:val="-1"/>
        </w:rPr>
        <w:t xml:space="preserve"> </w:t>
      </w:r>
      <w:r w:rsidRPr="00C60513">
        <w:rPr>
          <w:rFonts w:ascii="Arial" w:eastAsia="Century Gothic" w:hAnsi="Arial" w:cs="Arial"/>
          <w:spacing w:val="-3"/>
        </w:rPr>
        <w:t>t</w:t>
      </w:r>
      <w:r w:rsidRPr="00C60513">
        <w:rPr>
          <w:rFonts w:ascii="Arial" w:eastAsia="Century Gothic" w:hAnsi="Arial" w:cs="Arial"/>
          <w:spacing w:val="-1"/>
        </w:rPr>
        <w:t>ra</w:t>
      </w:r>
      <w:r w:rsidRPr="00C60513">
        <w:rPr>
          <w:rFonts w:ascii="Arial" w:eastAsia="Century Gothic" w:hAnsi="Arial" w:cs="Arial"/>
        </w:rPr>
        <w:t>ns</w:t>
      </w:r>
      <w:r w:rsidRPr="00C60513">
        <w:rPr>
          <w:rFonts w:ascii="Arial" w:eastAsia="Century Gothic" w:hAnsi="Arial" w:cs="Arial"/>
          <w:spacing w:val="-1"/>
        </w:rPr>
        <w:t>p</w:t>
      </w:r>
      <w:r w:rsidRPr="00C60513">
        <w:rPr>
          <w:rFonts w:ascii="Arial" w:eastAsia="Century Gothic" w:hAnsi="Arial" w:cs="Arial"/>
          <w:spacing w:val="-2"/>
        </w:rPr>
        <w:t>o</w:t>
      </w:r>
      <w:r w:rsidRPr="00C60513">
        <w:rPr>
          <w:rFonts w:ascii="Arial" w:eastAsia="Century Gothic" w:hAnsi="Arial" w:cs="Arial"/>
          <w:spacing w:val="2"/>
        </w:rPr>
        <w:t>r</w:t>
      </w:r>
      <w:r w:rsidRPr="00C60513">
        <w:rPr>
          <w:rFonts w:ascii="Arial" w:eastAsia="Century Gothic" w:hAnsi="Arial" w:cs="Arial"/>
        </w:rPr>
        <w:t>t</w:t>
      </w:r>
      <w:r w:rsidR="001360A1" w:rsidRPr="00C60513">
        <w:rPr>
          <w:rFonts w:ascii="Arial" w:eastAsia="Century Gothic" w:hAnsi="Arial" w:cs="Arial"/>
        </w:rPr>
        <w:t>/cab</w:t>
      </w:r>
    </w:p>
    <w:p w14:paraId="516DD003" w14:textId="77777777" w:rsidR="007D244B" w:rsidRPr="00C60513" w:rsidRDefault="007D244B" w:rsidP="00543E9D">
      <w:pPr>
        <w:widowControl w:val="0"/>
        <w:spacing w:after="0" w:line="240" w:lineRule="auto"/>
        <w:ind w:hanging="720"/>
        <w:rPr>
          <w:rFonts w:ascii="Arial" w:eastAsia="Calibri" w:hAnsi="Arial" w:cs="Arial"/>
        </w:rPr>
      </w:pPr>
    </w:p>
    <w:p w14:paraId="18635BAA" w14:textId="77777777" w:rsidR="007D244B" w:rsidRPr="00C60513" w:rsidRDefault="007D244B" w:rsidP="00543E9D">
      <w:pPr>
        <w:widowControl w:val="0"/>
        <w:numPr>
          <w:ilvl w:val="0"/>
          <w:numId w:val="20"/>
        </w:numPr>
        <w:tabs>
          <w:tab w:val="left" w:pos="499"/>
        </w:tabs>
        <w:spacing w:after="0" w:line="240" w:lineRule="auto"/>
        <w:ind w:left="720" w:hanging="720"/>
        <w:outlineLvl w:val="5"/>
        <w:rPr>
          <w:rFonts w:ascii="Arial" w:eastAsia="Century Gothic" w:hAnsi="Arial" w:cs="Arial"/>
        </w:rPr>
      </w:pPr>
      <w:r w:rsidRPr="00C60513">
        <w:rPr>
          <w:rFonts w:ascii="Arial" w:eastAsia="Century Gothic" w:hAnsi="Arial" w:cs="Arial"/>
          <w:bCs/>
        </w:rPr>
        <w:t xml:space="preserve">Is a map </w:t>
      </w:r>
      <w:r w:rsidR="001360A1" w:rsidRPr="00C60513">
        <w:rPr>
          <w:rFonts w:ascii="Arial" w:eastAsia="Century Gothic" w:hAnsi="Arial" w:cs="Arial"/>
          <w:bCs/>
        </w:rPr>
        <w:t xml:space="preserve">or a link to a map </w:t>
      </w:r>
      <w:r w:rsidRPr="00C60513">
        <w:rPr>
          <w:rFonts w:ascii="Arial" w:eastAsia="Century Gothic" w:hAnsi="Arial" w:cs="Arial"/>
          <w:bCs/>
        </w:rPr>
        <w:t>available</w:t>
      </w:r>
      <w:r w:rsidR="001360A1" w:rsidRPr="00C60513">
        <w:rPr>
          <w:rFonts w:ascii="Arial" w:eastAsia="Century Gothic" w:hAnsi="Arial" w:cs="Arial"/>
          <w:bCs/>
        </w:rPr>
        <w:t xml:space="preserve"> online</w:t>
      </w:r>
      <w:r w:rsidRPr="00C60513">
        <w:rPr>
          <w:rFonts w:ascii="Arial" w:eastAsia="Century Gothic" w:hAnsi="Arial" w:cs="Arial"/>
          <w:bCs/>
        </w:rPr>
        <w:t>?</w:t>
      </w:r>
    </w:p>
    <w:p w14:paraId="36C04454" w14:textId="77777777" w:rsidR="007D244B" w:rsidRPr="00C60513" w:rsidRDefault="007D244B" w:rsidP="00543E9D">
      <w:pPr>
        <w:widowControl w:val="0"/>
        <w:spacing w:after="0" w:line="240" w:lineRule="auto"/>
        <w:ind w:hanging="720"/>
        <w:rPr>
          <w:rFonts w:ascii="Arial" w:eastAsia="Calibri" w:hAnsi="Arial" w:cs="Arial"/>
        </w:rPr>
      </w:pPr>
    </w:p>
    <w:p w14:paraId="090A0D81" w14:textId="4FA631CB" w:rsidR="005C6651" w:rsidRPr="00C60513" w:rsidRDefault="008A5436" w:rsidP="005E5A9B">
      <w:pPr>
        <w:pStyle w:val="ListParagraph"/>
        <w:widowControl w:val="0"/>
        <w:numPr>
          <w:ilvl w:val="0"/>
          <w:numId w:val="22"/>
        </w:numPr>
        <w:tabs>
          <w:tab w:val="left" w:pos="1179"/>
          <w:tab w:val="left" w:pos="1440"/>
        </w:tabs>
        <w:spacing w:after="0" w:line="240" w:lineRule="auto"/>
        <w:ind w:left="1530" w:hanging="450"/>
        <w:rPr>
          <w:rFonts w:ascii="Arial" w:hAnsi="Arial" w:cs="Arial"/>
        </w:rPr>
      </w:pPr>
      <w:r w:rsidRPr="00C60513">
        <w:rPr>
          <w:rFonts w:ascii="Arial" w:eastAsia="Century Gothic" w:hAnsi="Arial" w:cs="Arial"/>
          <w:spacing w:val="-1"/>
        </w:rPr>
        <w:t>Y</w:t>
      </w:r>
      <w:r w:rsidRPr="00C60513">
        <w:rPr>
          <w:rFonts w:ascii="Arial" w:eastAsia="Century Gothic" w:hAnsi="Arial" w:cs="Arial"/>
        </w:rPr>
        <w:t>es</w:t>
      </w:r>
      <w:r w:rsidRPr="00C60513">
        <w:rPr>
          <w:rFonts w:ascii="Arial" w:eastAsia="Century Gothic" w:hAnsi="Arial" w:cs="Arial"/>
        </w:rPr>
        <w:tab/>
      </w:r>
      <w:r w:rsidR="005E5A9B">
        <w:rPr>
          <w:rFonts w:ascii="Arial" w:eastAsia="Century Gothic" w:hAnsi="Arial" w:cs="Arial"/>
        </w:rPr>
        <w:tab/>
      </w:r>
      <w:r w:rsidRPr="00C60513">
        <w:sym w:font="Wingdings" w:char="F0A8"/>
      </w:r>
      <w:r w:rsidRPr="00C60513">
        <w:rPr>
          <w:rFonts w:ascii="Arial" w:hAnsi="Arial" w:cs="Arial"/>
        </w:rPr>
        <w:t xml:space="preserve"> No</w:t>
      </w:r>
    </w:p>
    <w:p w14:paraId="61B4D02C" w14:textId="77777777" w:rsidR="00C60513" w:rsidRPr="00C60513" w:rsidRDefault="00C60513" w:rsidP="00543E9D">
      <w:pPr>
        <w:widowControl w:val="0"/>
        <w:tabs>
          <w:tab w:val="left" w:pos="499"/>
        </w:tabs>
        <w:spacing w:after="0" w:line="240" w:lineRule="auto"/>
        <w:ind w:left="720" w:hanging="720"/>
        <w:outlineLvl w:val="5"/>
        <w:rPr>
          <w:rFonts w:ascii="Arial" w:eastAsia="Century Gothic" w:hAnsi="Arial" w:cs="Arial"/>
        </w:rPr>
      </w:pPr>
    </w:p>
    <w:p w14:paraId="70A31EAB" w14:textId="77777777" w:rsidR="007D244B" w:rsidRPr="00C60513" w:rsidRDefault="007D244B" w:rsidP="00543E9D">
      <w:pPr>
        <w:widowControl w:val="0"/>
        <w:numPr>
          <w:ilvl w:val="0"/>
          <w:numId w:val="20"/>
        </w:numPr>
        <w:tabs>
          <w:tab w:val="left" w:pos="499"/>
        </w:tabs>
        <w:spacing w:after="0" w:line="240" w:lineRule="auto"/>
        <w:ind w:left="720" w:hanging="720"/>
        <w:outlineLvl w:val="5"/>
        <w:rPr>
          <w:rFonts w:ascii="Arial" w:eastAsia="Century Gothic" w:hAnsi="Arial" w:cs="Arial"/>
        </w:rPr>
      </w:pPr>
      <w:r w:rsidRPr="00C60513">
        <w:rPr>
          <w:rFonts w:ascii="Arial" w:eastAsia="Century Gothic" w:hAnsi="Arial" w:cs="Arial"/>
          <w:bCs/>
        </w:rPr>
        <w:t>Is there a printer friendly option?</w:t>
      </w:r>
    </w:p>
    <w:p w14:paraId="3CDC7B89" w14:textId="77777777" w:rsidR="007D244B" w:rsidRPr="00C60513" w:rsidRDefault="007D244B" w:rsidP="00543E9D">
      <w:pPr>
        <w:widowControl w:val="0"/>
        <w:spacing w:after="0" w:line="240" w:lineRule="auto"/>
        <w:ind w:hanging="720"/>
        <w:rPr>
          <w:rFonts w:ascii="Arial" w:eastAsia="Calibri" w:hAnsi="Arial" w:cs="Arial"/>
        </w:rPr>
      </w:pPr>
    </w:p>
    <w:p w14:paraId="717C0285" w14:textId="35D11E20" w:rsidR="005C6651" w:rsidRPr="00C60513" w:rsidRDefault="005C6651" w:rsidP="005E5A9B">
      <w:pPr>
        <w:pStyle w:val="ListParagraph"/>
        <w:widowControl w:val="0"/>
        <w:numPr>
          <w:ilvl w:val="0"/>
          <w:numId w:val="22"/>
        </w:numPr>
        <w:tabs>
          <w:tab w:val="left" w:pos="1179"/>
        </w:tabs>
        <w:spacing w:after="0" w:line="240" w:lineRule="auto"/>
        <w:ind w:left="1440"/>
        <w:rPr>
          <w:rFonts w:ascii="Arial" w:hAnsi="Arial" w:cs="Arial"/>
        </w:rPr>
      </w:pPr>
      <w:r w:rsidRPr="00C60513">
        <w:rPr>
          <w:rFonts w:ascii="Arial" w:eastAsia="Century Gothic" w:hAnsi="Arial" w:cs="Arial"/>
          <w:spacing w:val="-1"/>
        </w:rPr>
        <w:t>Y</w:t>
      </w:r>
      <w:r w:rsidRPr="00C60513">
        <w:rPr>
          <w:rFonts w:ascii="Arial" w:eastAsia="Century Gothic" w:hAnsi="Arial" w:cs="Arial"/>
        </w:rPr>
        <w:t>es</w:t>
      </w:r>
      <w:r w:rsidRPr="00C60513">
        <w:rPr>
          <w:rFonts w:ascii="Arial" w:eastAsia="Century Gothic" w:hAnsi="Arial" w:cs="Arial"/>
        </w:rPr>
        <w:tab/>
      </w:r>
      <w:r w:rsidR="005E5A9B">
        <w:rPr>
          <w:rFonts w:ascii="Arial" w:eastAsia="Century Gothic" w:hAnsi="Arial" w:cs="Arial"/>
        </w:rPr>
        <w:tab/>
      </w:r>
      <w:r w:rsidRPr="00C60513">
        <w:sym w:font="Wingdings" w:char="F0A8"/>
      </w:r>
      <w:r w:rsidRPr="00C60513">
        <w:rPr>
          <w:rFonts w:ascii="Arial" w:hAnsi="Arial" w:cs="Arial"/>
        </w:rPr>
        <w:t xml:space="preserve"> No</w:t>
      </w:r>
    </w:p>
    <w:p w14:paraId="3D799AA8" w14:textId="77777777" w:rsidR="007D244B" w:rsidRPr="00C60513" w:rsidRDefault="007D244B" w:rsidP="00543E9D">
      <w:pPr>
        <w:widowControl w:val="0"/>
        <w:spacing w:after="0" w:line="240" w:lineRule="auto"/>
        <w:ind w:hanging="720"/>
        <w:rPr>
          <w:rFonts w:ascii="Arial" w:eastAsia="Calibri" w:hAnsi="Arial" w:cs="Arial"/>
        </w:rPr>
      </w:pPr>
    </w:p>
    <w:p w14:paraId="7D2F000F" w14:textId="1380F1E7" w:rsidR="007D244B" w:rsidRDefault="00B22F25" w:rsidP="00543E9D">
      <w:pPr>
        <w:pStyle w:val="ListParagraph"/>
        <w:numPr>
          <w:ilvl w:val="0"/>
          <w:numId w:val="20"/>
        </w:numPr>
        <w:autoSpaceDE w:val="0"/>
        <w:autoSpaceDN w:val="0"/>
        <w:adjustRightInd w:val="0"/>
        <w:spacing w:after="0" w:line="240" w:lineRule="auto"/>
        <w:ind w:left="540" w:hanging="540"/>
        <w:rPr>
          <w:rFonts w:ascii="Arial" w:hAnsi="Arial" w:cs="Arial"/>
          <w:color w:val="000000"/>
        </w:rPr>
      </w:pPr>
      <w:r w:rsidRPr="00C60513">
        <w:rPr>
          <w:rFonts w:ascii="Arial" w:hAnsi="Arial" w:cs="Arial"/>
          <w:b/>
          <w:bCs/>
          <w:color w:val="000000"/>
        </w:rPr>
        <w:t xml:space="preserve">Website Impression </w:t>
      </w:r>
      <w:r w:rsidR="007D244B" w:rsidRPr="00C60513">
        <w:rPr>
          <w:rFonts w:ascii="Arial" w:hAnsi="Arial" w:cs="Arial"/>
          <w:b/>
          <w:bCs/>
          <w:color w:val="000000"/>
        </w:rPr>
        <w:t xml:space="preserve">Rating: </w:t>
      </w:r>
      <w:r w:rsidR="001360A1" w:rsidRPr="00C60513">
        <w:rPr>
          <w:rFonts w:ascii="Arial" w:hAnsi="Arial" w:cs="Arial"/>
          <w:bCs/>
          <w:color w:val="000000"/>
        </w:rPr>
        <w:t>Please rate how well the website</w:t>
      </w:r>
      <w:r w:rsidR="001360A1" w:rsidRPr="00C60513">
        <w:rPr>
          <w:rFonts w:ascii="Arial" w:hAnsi="Arial" w:cs="Arial"/>
          <w:b/>
          <w:bCs/>
          <w:color w:val="000000"/>
        </w:rPr>
        <w:t xml:space="preserve"> </w:t>
      </w:r>
      <w:r w:rsidR="007D244B" w:rsidRPr="00C60513">
        <w:rPr>
          <w:rFonts w:ascii="Arial" w:hAnsi="Arial" w:cs="Arial"/>
          <w:color w:val="000000"/>
        </w:rPr>
        <w:t>reflects the</w:t>
      </w:r>
      <w:r w:rsidR="005C6651" w:rsidRPr="00C60513">
        <w:rPr>
          <w:rFonts w:ascii="Arial" w:hAnsi="Arial" w:cs="Arial"/>
          <w:color w:val="000000"/>
        </w:rPr>
        <w:t xml:space="preserve"> impression </w:t>
      </w:r>
      <w:r w:rsidR="00BD2D1C">
        <w:rPr>
          <w:rFonts w:ascii="Arial" w:hAnsi="Arial" w:cs="Arial"/>
          <w:color w:val="000000"/>
        </w:rPr>
        <w:t>you</w:t>
      </w:r>
      <w:r w:rsidR="005C6651" w:rsidRPr="00C60513">
        <w:rPr>
          <w:rFonts w:ascii="Arial" w:hAnsi="Arial" w:cs="Arial"/>
          <w:color w:val="000000"/>
        </w:rPr>
        <w:t xml:space="preserve"> want </w:t>
      </w:r>
      <w:r w:rsidR="00867BDC">
        <w:rPr>
          <w:rFonts w:ascii="Arial" w:hAnsi="Arial" w:cs="Arial"/>
          <w:color w:val="000000"/>
        </w:rPr>
        <w:t>patients/customer-owner</w:t>
      </w:r>
      <w:r w:rsidR="005C6651" w:rsidRPr="00C60513">
        <w:rPr>
          <w:rFonts w:ascii="Arial" w:hAnsi="Arial" w:cs="Arial"/>
          <w:color w:val="000000"/>
        </w:rPr>
        <w:t xml:space="preserve">s </w:t>
      </w:r>
      <w:r w:rsidR="00543E9D">
        <w:rPr>
          <w:rFonts w:ascii="Arial" w:hAnsi="Arial" w:cs="Arial"/>
          <w:color w:val="000000"/>
        </w:rPr>
        <w:t xml:space="preserve">and visitors </w:t>
      </w:r>
      <w:r w:rsidR="005C6651" w:rsidRPr="00C60513">
        <w:rPr>
          <w:rFonts w:ascii="Arial" w:hAnsi="Arial" w:cs="Arial"/>
          <w:color w:val="000000"/>
        </w:rPr>
        <w:t xml:space="preserve">to </w:t>
      </w:r>
      <w:r w:rsidR="007D244B" w:rsidRPr="00C60513">
        <w:rPr>
          <w:rFonts w:ascii="Arial" w:hAnsi="Arial" w:cs="Arial"/>
          <w:color w:val="000000"/>
        </w:rPr>
        <w:t xml:space="preserve">have of </w:t>
      </w:r>
      <w:r w:rsidR="00BD2D1C">
        <w:rPr>
          <w:rFonts w:ascii="Arial" w:hAnsi="Arial" w:cs="Arial"/>
          <w:color w:val="000000"/>
        </w:rPr>
        <w:t>y</w:t>
      </w:r>
      <w:r w:rsidR="007D244B" w:rsidRPr="00C60513">
        <w:rPr>
          <w:rFonts w:ascii="Arial" w:hAnsi="Arial" w:cs="Arial"/>
          <w:color w:val="000000"/>
        </w:rPr>
        <w:t>our healthcare facility</w:t>
      </w:r>
      <w:r w:rsidR="009A05F6">
        <w:rPr>
          <w:rFonts w:ascii="Arial" w:hAnsi="Arial" w:cs="Arial"/>
          <w:color w:val="000000"/>
        </w:rPr>
        <w:t xml:space="preserve">. </w:t>
      </w:r>
      <w:r w:rsidR="0066183E" w:rsidRPr="00C60513">
        <w:rPr>
          <w:rFonts w:ascii="Arial" w:hAnsi="Arial" w:cs="Arial"/>
          <w:color w:val="000000"/>
        </w:rPr>
        <w:t>Circle one.</w:t>
      </w:r>
    </w:p>
    <w:p w14:paraId="0F224846" w14:textId="77777777" w:rsidR="00DA742C" w:rsidRPr="00C60513" w:rsidRDefault="00DA742C" w:rsidP="00407D9E">
      <w:pPr>
        <w:pStyle w:val="ListParagraph"/>
        <w:autoSpaceDE w:val="0"/>
        <w:autoSpaceDN w:val="0"/>
        <w:adjustRightInd w:val="0"/>
        <w:spacing w:after="0" w:line="240" w:lineRule="auto"/>
        <w:rPr>
          <w:rFonts w:ascii="Arial" w:hAnsi="Arial" w:cs="Arial"/>
          <w:color w:val="000000"/>
        </w:rPr>
      </w:pPr>
    </w:p>
    <w:tbl>
      <w:tblPr>
        <w:tblStyle w:val="TableGrid"/>
        <w:tblW w:w="0" w:type="auto"/>
        <w:tblInd w:w="720" w:type="dxa"/>
        <w:tblLook w:val="04A0" w:firstRow="1" w:lastRow="0" w:firstColumn="1" w:lastColumn="0" w:noHBand="0" w:noVBand="1"/>
      </w:tblPr>
      <w:tblGrid>
        <w:gridCol w:w="1649"/>
        <w:gridCol w:w="1648"/>
        <w:gridCol w:w="1740"/>
        <w:gridCol w:w="1659"/>
        <w:gridCol w:w="1660"/>
      </w:tblGrid>
      <w:tr w:rsidR="00291EE0" w:rsidRPr="00C60513" w14:paraId="7AC4C720" w14:textId="77777777" w:rsidTr="00F3649D">
        <w:trPr>
          <w:trHeight w:val="432"/>
        </w:trPr>
        <w:tc>
          <w:tcPr>
            <w:tcW w:w="1815" w:type="dxa"/>
            <w:vAlign w:val="center"/>
          </w:tcPr>
          <w:p w14:paraId="313B4C9E" w14:textId="77777777" w:rsidR="00291EE0" w:rsidRPr="00C60513" w:rsidRDefault="00291EE0" w:rsidP="00407D9E">
            <w:pPr>
              <w:jc w:val="center"/>
              <w:rPr>
                <w:rFonts w:ascii="Arial" w:hAnsi="Arial" w:cs="Arial"/>
                <w:color w:val="000000"/>
              </w:rPr>
            </w:pPr>
            <w:r w:rsidRPr="00C60513">
              <w:rPr>
                <w:rFonts w:ascii="Arial" w:hAnsi="Arial" w:cs="Arial"/>
                <w:color w:val="000000"/>
              </w:rPr>
              <w:t>Very Poor</w:t>
            </w:r>
          </w:p>
        </w:tc>
        <w:tc>
          <w:tcPr>
            <w:tcW w:w="1815" w:type="dxa"/>
            <w:vAlign w:val="center"/>
          </w:tcPr>
          <w:p w14:paraId="4AF7232A" w14:textId="77777777" w:rsidR="00291EE0" w:rsidRPr="00C60513" w:rsidRDefault="00291EE0" w:rsidP="00407D9E">
            <w:pPr>
              <w:jc w:val="center"/>
              <w:rPr>
                <w:rFonts w:ascii="Arial" w:hAnsi="Arial" w:cs="Arial"/>
                <w:color w:val="000000"/>
              </w:rPr>
            </w:pPr>
            <w:r w:rsidRPr="00C60513">
              <w:rPr>
                <w:rFonts w:ascii="Arial" w:hAnsi="Arial" w:cs="Arial"/>
                <w:color w:val="000000"/>
              </w:rPr>
              <w:t>Poor</w:t>
            </w:r>
          </w:p>
        </w:tc>
        <w:tc>
          <w:tcPr>
            <w:tcW w:w="1815" w:type="dxa"/>
            <w:vAlign w:val="center"/>
          </w:tcPr>
          <w:p w14:paraId="060CCCF7" w14:textId="77777777" w:rsidR="00291EE0" w:rsidRPr="00C60513" w:rsidRDefault="00291EE0" w:rsidP="00407D9E">
            <w:pPr>
              <w:jc w:val="center"/>
              <w:rPr>
                <w:rFonts w:ascii="Arial" w:hAnsi="Arial" w:cs="Arial"/>
                <w:color w:val="000000"/>
              </w:rPr>
            </w:pPr>
            <w:r w:rsidRPr="00C60513">
              <w:rPr>
                <w:rFonts w:ascii="Arial" w:hAnsi="Arial" w:cs="Arial"/>
                <w:color w:val="000000"/>
              </w:rPr>
              <w:t>Acceptable</w:t>
            </w:r>
          </w:p>
        </w:tc>
        <w:tc>
          <w:tcPr>
            <w:tcW w:w="1815" w:type="dxa"/>
            <w:vAlign w:val="center"/>
          </w:tcPr>
          <w:p w14:paraId="341FD6E1" w14:textId="77777777" w:rsidR="00291EE0" w:rsidRPr="00C60513" w:rsidRDefault="00291EE0" w:rsidP="00407D9E">
            <w:pPr>
              <w:jc w:val="center"/>
              <w:rPr>
                <w:rFonts w:ascii="Arial" w:hAnsi="Arial" w:cs="Arial"/>
                <w:color w:val="000000"/>
              </w:rPr>
            </w:pPr>
            <w:r w:rsidRPr="00C60513">
              <w:rPr>
                <w:rFonts w:ascii="Arial" w:hAnsi="Arial" w:cs="Arial"/>
                <w:color w:val="000000"/>
              </w:rPr>
              <w:t>Good</w:t>
            </w:r>
          </w:p>
        </w:tc>
        <w:tc>
          <w:tcPr>
            <w:tcW w:w="1816" w:type="dxa"/>
            <w:vAlign w:val="center"/>
          </w:tcPr>
          <w:p w14:paraId="44834397" w14:textId="77777777" w:rsidR="00291EE0" w:rsidRPr="00C60513" w:rsidRDefault="00291EE0" w:rsidP="00407D9E">
            <w:pPr>
              <w:jc w:val="center"/>
              <w:rPr>
                <w:rFonts w:ascii="Arial" w:hAnsi="Arial" w:cs="Arial"/>
                <w:color w:val="000000"/>
              </w:rPr>
            </w:pPr>
            <w:r w:rsidRPr="00C60513">
              <w:rPr>
                <w:rFonts w:ascii="Arial" w:hAnsi="Arial" w:cs="Arial"/>
                <w:color w:val="000000"/>
              </w:rPr>
              <w:t>Very Good</w:t>
            </w:r>
          </w:p>
        </w:tc>
      </w:tr>
    </w:tbl>
    <w:p w14:paraId="6A181D92" w14:textId="77777777" w:rsidR="007D244B" w:rsidRPr="00C60513" w:rsidRDefault="007D244B" w:rsidP="00407D9E">
      <w:pPr>
        <w:widowControl w:val="0"/>
        <w:spacing w:after="0" w:line="240" w:lineRule="auto"/>
        <w:rPr>
          <w:rFonts w:ascii="Arial" w:eastAsia="Calibri" w:hAnsi="Arial" w:cs="Arial"/>
        </w:rPr>
      </w:pPr>
    </w:p>
    <w:p w14:paraId="3A334920" w14:textId="3C59E2A1" w:rsidR="006E7F7E" w:rsidRPr="00C60513" w:rsidRDefault="006E7F7E" w:rsidP="00543E9D">
      <w:pPr>
        <w:widowControl w:val="0"/>
        <w:numPr>
          <w:ilvl w:val="0"/>
          <w:numId w:val="20"/>
        </w:numPr>
        <w:tabs>
          <w:tab w:val="left" w:pos="499"/>
        </w:tabs>
        <w:spacing w:after="0" w:line="240" w:lineRule="auto"/>
        <w:ind w:left="540" w:hanging="540"/>
        <w:outlineLvl w:val="5"/>
        <w:rPr>
          <w:rFonts w:ascii="Arial" w:eastAsia="Century Gothic" w:hAnsi="Arial" w:cs="Arial"/>
        </w:rPr>
      </w:pPr>
      <w:r w:rsidRPr="00C60513">
        <w:rPr>
          <w:rFonts w:ascii="Arial" w:eastAsia="Century Gothic" w:hAnsi="Arial" w:cs="Arial"/>
          <w:b/>
          <w:bCs/>
        </w:rPr>
        <w:t xml:space="preserve">Please comment </w:t>
      </w:r>
      <w:r w:rsidRPr="00C60513">
        <w:rPr>
          <w:rFonts w:ascii="Arial" w:eastAsia="Century Gothic" w:hAnsi="Arial" w:cs="Arial"/>
          <w:spacing w:val="-2"/>
        </w:rPr>
        <w:t>o</w:t>
      </w:r>
      <w:r w:rsidRPr="00C60513">
        <w:rPr>
          <w:rFonts w:ascii="Arial" w:eastAsia="Century Gothic" w:hAnsi="Arial" w:cs="Arial"/>
        </w:rPr>
        <w:t>n</w:t>
      </w:r>
      <w:r w:rsidRPr="00C60513">
        <w:rPr>
          <w:rFonts w:ascii="Arial" w:eastAsia="Century Gothic" w:hAnsi="Arial" w:cs="Arial"/>
          <w:spacing w:val="3"/>
        </w:rPr>
        <w:t xml:space="preserve"> </w:t>
      </w:r>
      <w:r w:rsidRPr="00C60513">
        <w:rPr>
          <w:rFonts w:ascii="Arial" w:eastAsia="Century Gothic" w:hAnsi="Arial" w:cs="Arial"/>
          <w:spacing w:val="-5"/>
        </w:rPr>
        <w:t>t</w:t>
      </w:r>
      <w:r w:rsidRPr="00C60513">
        <w:rPr>
          <w:rFonts w:ascii="Arial" w:eastAsia="Century Gothic" w:hAnsi="Arial" w:cs="Arial"/>
        </w:rPr>
        <w:t>he i</w:t>
      </w:r>
      <w:r w:rsidRPr="00C60513">
        <w:rPr>
          <w:rFonts w:ascii="Arial" w:eastAsia="Century Gothic" w:hAnsi="Arial" w:cs="Arial"/>
          <w:spacing w:val="2"/>
        </w:rPr>
        <w:t>m</w:t>
      </w:r>
      <w:r w:rsidRPr="00C60513">
        <w:rPr>
          <w:rFonts w:ascii="Arial" w:eastAsia="Century Gothic" w:hAnsi="Arial" w:cs="Arial"/>
          <w:spacing w:val="-1"/>
        </w:rPr>
        <w:t>pr</w:t>
      </w:r>
      <w:r w:rsidRPr="00C60513">
        <w:rPr>
          <w:rFonts w:ascii="Arial" w:eastAsia="Century Gothic" w:hAnsi="Arial" w:cs="Arial"/>
        </w:rPr>
        <w:t>essi</w:t>
      </w:r>
      <w:r w:rsidRPr="00C60513">
        <w:rPr>
          <w:rFonts w:ascii="Arial" w:eastAsia="Century Gothic" w:hAnsi="Arial" w:cs="Arial"/>
          <w:spacing w:val="-2"/>
        </w:rPr>
        <w:t>o</w:t>
      </w:r>
      <w:r w:rsidRPr="00C60513">
        <w:rPr>
          <w:rFonts w:ascii="Arial" w:eastAsia="Century Gothic" w:hAnsi="Arial" w:cs="Arial"/>
        </w:rPr>
        <w:t>n a person</w:t>
      </w:r>
      <w:r w:rsidRPr="00C60513">
        <w:rPr>
          <w:rFonts w:ascii="Arial" w:eastAsia="Century Gothic" w:hAnsi="Arial" w:cs="Arial"/>
          <w:spacing w:val="-2"/>
        </w:rPr>
        <w:t xml:space="preserve"> </w:t>
      </w:r>
      <w:r w:rsidRPr="00C60513">
        <w:rPr>
          <w:rFonts w:ascii="Arial" w:eastAsia="Century Gothic" w:hAnsi="Arial" w:cs="Arial"/>
          <w:spacing w:val="2"/>
        </w:rPr>
        <w:t>m</w:t>
      </w:r>
      <w:r w:rsidRPr="00C60513">
        <w:rPr>
          <w:rFonts w:ascii="Arial" w:eastAsia="Century Gothic" w:hAnsi="Arial" w:cs="Arial"/>
        </w:rPr>
        <w:t>i</w:t>
      </w:r>
      <w:r w:rsidRPr="00C60513">
        <w:rPr>
          <w:rFonts w:ascii="Arial" w:eastAsia="Century Gothic" w:hAnsi="Arial" w:cs="Arial"/>
          <w:spacing w:val="-1"/>
        </w:rPr>
        <w:t>g</w:t>
      </w:r>
      <w:r w:rsidRPr="00C60513">
        <w:rPr>
          <w:rFonts w:ascii="Arial" w:eastAsia="Century Gothic" w:hAnsi="Arial" w:cs="Arial"/>
        </w:rPr>
        <w:t>ht</w:t>
      </w:r>
      <w:r w:rsidRPr="00C60513">
        <w:rPr>
          <w:rFonts w:ascii="Arial" w:eastAsia="Century Gothic" w:hAnsi="Arial" w:cs="Arial"/>
          <w:spacing w:val="-4"/>
        </w:rPr>
        <w:t xml:space="preserve"> </w:t>
      </w:r>
      <w:r w:rsidRPr="00C60513">
        <w:rPr>
          <w:rFonts w:ascii="Arial" w:eastAsia="Century Gothic" w:hAnsi="Arial" w:cs="Arial"/>
        </w:rPr>
        <w:t>h</w:t>
      </w:r>
      <w:r w:rsidRPr="00C60513">
        <w:rPr>
          <w:rFonts w:ascii="Arial" w:eastAsia="Century Gothic" w:hAnsi="Arial" w:cs="Arial"/>
          <w:spacing w:val="-1"/>
        </w:rPr>
        <w:t>av</w:t>
      </w:r>
      <w:r w:rsidRPr="00C60513">
        <w:rPr>
          <w:rFonts w:ascii="Arial" w:eastAsia="Century Gothic" w:hAnsi="Arial" w:cs="Arial"/>
        </w:rPr>
        <w:t xml:space="preserve">e </w:t>
      </w:r>
      <w:r w:rsidRPr="00C60513">
        <w:rPr>
          <w:rFonts w:ascii="Arial" w:eastAsia="Century Gothic" w:hAnsi="Arial" w:cs="Arial"/>
          <w:spacing w:val="1"/>
        </w:rPr>
        <w:t>o</w:t>
      </w:r>
      <w:r w:rsidRPr="00C60513">
        <w:rPr>
          <w:rFonts w:ascii="Arial" w:eastAsia="Century Gothic" w:hAnsi="Arial" w:cs="Arial"/>
        </w:rPr>
        <w:t>f</w:t>
      </w:r>
      <w:r w:rsidRPr="00C60513">
        <w:rPr>
          <w:rFonts w:ascii="Arial" w:eastAsia="Century Gothic" w:hAnsi="Arial" w:cs="Arial"/>
          <w:spacing w:val="-1"/>
        </w:rPr>
        <w:t xml:space="preserve"> </w:t>
      </w:r>
      <w:r w:rsidRPr="00C60513">
        <w:rPr>
          <w:rFonts w:ascii="Arial" w:eastAsia="Century Gothic" w:hAnsi="Arial" w:cs="Arial"/>
          <w:spacing w:val="-3"/>
        </w:rPr>
        <w:t>t</w:t>
      </w:r>
      <w:r w:rsidRPr="00C60513">
        <w:rPr>
          <w:rFonts w:ascii="Arial" w:eastAsia="Century Gothic" w:hAnsi="Arial" w:cs="Arial"/>
        </w:rPr>
        <w:t xml:space="preserve">he </w:t>
      </w:r>
      <w:r w:rsidRPr="00C60513">
        <w:rPr>
          <w:rFonts w:ascii="Arial" w:eastAsia="Century Gothic" w:hAnsi="Arial" w:cs="Arial"/>
          <w:spacing w:val="-1"/>
        </w:rPr>
        <w:t>fa</w:t>
      </w:r>
      <w:r w:rsidRPr="00C60513">
        <w:rPr>
          <w:rFonts w:ascii="Arial" w:eastAsia="Century Gothic" w:hAnsi="Arial" w:cs="Arial"/>
        </w:rPr>
        <w:t>ci</w:t>
      </w:r>
      <w:r w:rsidRPr="00C60513">
        <w:rPr>
          <w:rFonts w:ascii="Arial" w:eastAsia="Century Gothic" w:hAnsi="Arial" w:cs="Arial"/>
          <w:spacing w:val="4"/>
        </w:rPr>
        <w:t>l</w:t>
      </w:r>
      <w:r w:rsidRPr="00C60513">
        <w:rPr>
          <w:rFonts w:ascii="Arial" w:eastAsia="Century Gothic" w:hAnsi="Arial" w:cs="Arial"/>
        </w:rPr>
        <w:t>i</w:t>
      </w:r>
      <w:r w:rsidRPr="00C60513">
        <w:rPr>
          <w:rFonts w:ascii="Arial" w:eastAsia="Century Gothic" w:hAnsi="Arial" w:cs="Arial"/>
          <w:spacing w:val="-3"/>
        </w:rPr>
        <w:t>t</w:t>
      </w:r>
      <w:r w:rsidRPr="00C60513">
        <w:rPr>
          <w:rFonts w:ascii="Arial" w:eastAsia="Century Gothic" w:hAnsi="Arial" w:cs="Arial"/>
        </w:rPr>
        <w:t xml:space="preserve">y </w:t>
      </w:r>
      <w:r w:rsidRPr="00C60513">
        <w:rPr>
          <w:rFonts w:ascii="Arial" w:eastAsia="Century Gothic" w:hAnsi="Arial" w:cs="Arial"/>
          <w:spacing w:val="-1"/>
        </w:rPr>
        <w:t>ba</w:t>
      </w:r>
      <w:r w:rsidRPr="00C60513">
        <w:rPr>
          <w:rFonts w:ascii="Arial" w:eastAsia="Century Gothic" w:hAnsi="Arial" w:cs="Arial"/>
        </w:rPr>
        <w:t>sed</w:t>
      </w:r>
      <w:r w:rsidRPr="00C60513">
        <w:rPr>
          <w:rFonts w:ascii="Arial" w:eastAsia="Century Gothic" w:hAnsi="Arial" w:cs="Arial"/>
          <w:spacing w:val="1"/>
        </w:rPr>
        <w:t xml:space="preserve"> </w:t>
      </w:r>
      <w:r w:rsidRPr="00C60513">
        <w:rPr>
          <w:rFonts w:ascii="Arial" w:eastAsia="Century Gothic" w:hAnsi="Arial" w:cs="Arial"/>
          <w:spacing w:val="-2"/>
        </w:rPr>
        <w:t>o</w:t>
      </w:r>
      <w:r w:rsidRPr="00C60513">
        <w:rPr>
          <w:rFonts w:ascii="Arial" w:eastAsia="Century Gothic" w:hAnsi="Arial" w:cs="Arial"/>
        </w:rPr>
        <w:t>n</w:t>
      </w:r>
      <w:r w:rsidRPr="00C60513">
        <w:rPr>
          <w:rFonts w:ascii="Arial" w:eastAsia="Century Gothic" w:hAnsi="Arial" w:cs="Arial"/>
          <w:spacing w:val="3"/>
        </w:rPr>
        <w:t xml:space="preserve"> </w:t>
      </w:r>
      <w:r w:rsidRPr="00C60513">
        <w:rPr>
          <w:rFonts w:ascii="Arial" w:eastAsia="Century Gothic" w:hAnsi="Arial" w:cs="Arial"/>
          <w:spacing w:val="-5"/>
        </w:rPr>
        <w:t>t</w:t>
      </w:r>
      <w:r w:rsidRPr="00C60513">
        <w:rPr>
          <w:rFonts w:ascii="Arial" w:eastAsia="Century Gothic" w:hAnsi="Arial" w:cs="Arial"/>
        </w:rPr>
        <w:t>his</w:t>
      </w:r>
      <w:r w:rsidRPr="00C60513">
        <w:rPr>
          <w:rFonts w:ascii="Arial" w:eastAsia="Century Gothic" w:hAnsi="Arial" w:cs="Arial"/>
          <w:spacing w:val="1"/>
        </w:rPr>
        <w:t xml:space="preserve"> </w:t>
      </w:r>
      <w:r w:rsidRPr="00C60513">
        <w:rPr>
          <w:rFonts w:ascii="Arial" w:eastAsia="Century Gothic" w:hAnsi="Arial" w:cs="Arial"/>
          <w:spacing w:val="2"/>
        </w:rPr>
        <w:t>w</w:t>
      </w:r>
      <w:r w:rsidRPr="00C60513">
        <w:rPr>
          <w:rFonts w:ascii="Arial" w:eastAsia="Century Gothic" w:hAnsi="Arial" w:cs="Arial"/>
        </w:rPr>
        <w:t>e</w:t>
      </w:r>
      <w:r w:rsidRPr="00C60513">
        <w:rPr>
          <w:rFonts w:ascii="Arial" w:eastAsia="Century Gothic" w:hAnsi="Arial" w:cs="Arial"/>
          <w:spacing w:val="-1"/>
        </w:rPr>
        <w:t>b</w:t>
      </w:r>
      <w:r w:rsidRPr="00C60513">
        <w:rPr>
          <w:rFonts w:ascii="Arial" w:eastAsia="Century Gothic" w:hAnsi="Arial" w:cs="Arial"/>
        </w:rPr>
        <w:t>si</w:t>
      </w:r>
      <w:r w:rsidRPr="00C60513">
        <w:rPr>
          <w:rFonts w:ascii="Arial" w:eastAsia="Century Gothic" w:hAnsi="Arial" w:cs="Arial"/>
          <w:spacing w:val="-3"/>
        </w:rPr>
        <w:t>t</w:t>
      </w:r>
      <w:r w:rsidRPr="00C60513">
        <w:rPr>
          <w:rFonts w:ascii="Arial" w:eastAsia="Century Gothic" w:hAnsi="Arial" w:cs="Arial"/>
        </w:rPr>
        <w:t>e</w:t>
      </w:r>
      <w:r w:rsidR="004643B8">
        <w:rPr>
          <w:rFonts w:ascii="Arial" w:eastAsia="Century Gothic" w:hAnsi="Arial" w:cs="Arial"/>
        </w:rPr>
        <w:t xml:space="preserve"> </w:t>
      </w:r>
      <w:r w:rsidR="004643B8" w:rsidRPr="004643B8">
        <w:rPr>
          <w:rFonts w:ascii="Arial" w:eastAsia="Century Gothic" w:hAnsi="Arial" w:cs="Arial"/>
          <w:bCs/>
        </w:rPr>
        <w:t>(If needed, use another sheet of paper.)</w:t>
      </w:r>
      <w:r w:rsidRPr="00C60513">
        <w:rPr>
          <w:rFonts w:ascii="Arial" w:eastAsia="Century Gothic" w:hAnsi="Arial" w:cs="Arial"/>
        </w:rPr>
        <w:t>.</w:t>
      </w:r>
    </w:p>
    <w:p w14:paraId="5C89175B" w14:textId="77777777" w:rsidR="003455C0" w:rsidRPr="007D7E96" w:rsidRDefault="003455C0" w:rsidP="007D7E96">
      <w:pPr>
        <w:autoSpaceDE w:val="0"/>
        <w:autoSpaceDN w:val="0"/>
        <w:adjustRightInd w:val="0"/>
        <w:spacing w:after="0" w:line="240" w:lineRule="auto"/>
        <w:rPr>
          <w:rFonts w:ascii="Arial" w:hAnsi="Arial" w:cs="Arial"/>
          <w:color w:val="000000"/>
        </w:rPr>
      </w:pPr>
      <w:r>
        <w:rPr>
          <w:rFonts w:ascii="Arial" w:hAnsi="Arial" w:cs="Arial"/>
          <w:color w:val="0070C0"/>
          <w:sz w:val="28"/>
          <w:szCs w:val="28"/>
          <w:u w:val="single"/>
        </w:rPr>
        <w:br w:type="page"/>
      </w:r>
    </w:p>
    <w:p w14:paraId="1251E9E2" w14:textId="77777777" w:rsidR="006F4273" w:rsidRDefault="006F4273" w:rsidP="005C6651">
      <w:pPr>
        <w:rPr>
          <w:rFonts w:ascii="Arial" w:hAnsi="Arial" w:cs="Arial"/>
          <w:color w:val="0070C0"/>
          <w:sz w:val="28"/>
          <w:szCs w:val="28"/>
        </w:rPr>
        <w:sectPr w:rsidR="006F4273" w:rsidSect="00DA097D">
          <w:pgSz w:w="12240" w:h="15840"/>
          <w:pgMar w:top="1100" w:right="1680" w:bottom="280" w:left="1700" w:header="720" w:footer="720" w:gutter="0"/>
          <w:cols w:space="720"/>
        </w:sectPr>
      </w:pPr>
    </w:p>
    <w:p w14:paraId="6B864530" w14:textId="77777777" w:rsidR="007D244B" w:rsidRPr="009C6595" w:rsidRDefault="007D244B" w:rsidP="009C6595">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F</w:t>
      </w:r>
      <w:r w:rsidR="006E7F7E" w:rsidRPr="009C6595">
        <w:rPr>
          <w:rFonts w:ascii="Rockwell" w:hAnsi="Rockwell" w:cs="Arial"/>
          <w:b/>
          <w:color w:val="0070C0"/>
          <w:sz w:val="28"/>
          <w:szCs w:val="28"/>
        </w:rPr>
        <w:t>irst</w:t>
      </w:r>
      <w:r w:rsidRPr="009C6595">
        <w:rPr>
          <w:rFonts w:ascii="Rockwell" w:hAnsi="Rockwell" w:cs="Arial"/>
          <w:b/>
          <w:color w:val="0070C0"/>
          <w:sz w:val="28"/>
          <w:szCs w:val="28"/>
        </w:rPr>
        <w:t xml:space="preserve"> I</w:t>
      </w:r>
      <w:r w:rsidR="006E7F7E" w:rsidRPr="009C6595">
        <w:rPr>
          <w:rFonts w:ascii="Rockwell" w:hAnsi="Rockwell" w:cs="Arial"/>
          <w:b/>
          <w:color w:val="0070C0"/>
          <w:sz w:val="28"/>
          <w:szCs w:val="28"/>
        </w:rPr>
        <w:t>mpressions: The Walk to the Entrance</w:t>
      </w:r>
    </w:p>
    <w:p w14:paraId="19192439" w14:textId="77777777" w:rsidR="00407D9E" w:rsidRPr="00C804D1" w:rsidRDefault="00407D9E" w:rsidP="009C6595">
      <w:pPr>
        <w:spacing w:after="0" w:line="240" w:lineRule="auto"/>
        <w:rPr>
          <w:rFonts w:ascii="Rockwell" w:hAnsi="Rockwell" w:cs="Arial"/>
          <w:sz w:val="24"/>
          <w:szCs w:val="24"/>
        </w:rPr>
      </w:pPr>
    </w:p>
    <w:p w14:paraId="748F53D4" w14:textId="77777777" w:rsidR="00291EE0" w:rsidRPr="00C804D1" w:rsidRDefault="00291EE0" w:rsidP="009C6595">
      <w:pPr>
        <w:spacing w:after="0" w:line="240" w:lineRule="auto"/>
        <w:rPr>
          <w:rFonts w:ascii="Arial" w:hAnsi="Arial" w:cs="Arial"/>
          <w:b/>
          <w:sz w:val="24"/>
          <w:szCs w:val="24"/>
        </w:rPr>
      </w:pPr>
      <w:r w:rsidRPr="00C804D1">
        <w:rPr>
          <w:rFonts w:ascii="Rockwell" w:hAnsi="Rockwell" w:cs="Arial"/>
          <w:b/>
          <w:sz w:val="24"/>
          <w:szCs w:val="24"/>
        </w:rPr>
        <w:t>Directions to complete form</w:t>
      </w:r>
    </w:p>
    <w:p w14:paraId="398FE3E7" w14:textId="77777777" w:rsidR="00407D9E" w:rsidRPr="00C804D1" w:rsidRDefault="00407D9E" w:rsidP="009C6595">
      <w:pPr>
        <w:spacing w:after="0" w:line="240" w:lineRule="auto"/>
        <w:rPr>
          <w:rFonts w:ascii="Arial" w:hAnsi="Arial" w:cs="Arial"/>
        </w:rPr>
      </w:pPr>
    </w:p>
    <w:p w14:paraId="66F7784B" w14:textId="50B1A99D" w:rsidR="00C24FB7" w:rsidRDefault="00C24FB7" w:rsidP="00543E9D">
      <w:pPr>
        <w:autoSpaceDE w:val="0"/>
        <w:autoSpaceDN w:val="0"/>
        <w:adjustRightInd w:val="0"/>
        <w:spacing w:after="0" w:line="240" w:lineRule="auto"/>
        <w:rPr>
          <w:rFonts w:ascii="Arial" w:hAnsi="Arial" w:cs="Arial"/>
        </w:rPr>
      </w:pPr>
      <w:r w:rsidRPr="00C24FB7">
        <w:rPr>
          <w:rFonts w:ascii="Arial" w:hAnsi="Arial" w:cs="Arial"/>
        </w:rPr>
        <w:t>For the walk to the entrance, we suggest that you ask at least 2 employees of different professional levels (i.e., a nurse, clerk, technician</w:t>
      </w:r>
      <w:r>
        <w:rPr>
          <w:rFonts w:ascii="Arial" w:hAnsi="Arial" w:cs="Arial"/>
        </w:rPr>
        <w:t>, housekeeping</w:t>
      </w:r>
      <w:r w:rsidRPr="00C24FB7">
        <w:rPr>
          <w:rFonts w:ascii="Arial" w:hAnsi="Arial" w:cs="Arial"/>
        </w:rPr>
        <w:t>) to independently complete the activity.</w:t>
      </w:r>
    </w:p>
    <w:p w14:paraId="3ECEBC33" w14:textId="77777777" w:rsidR="00C24FB7" w:rsidRDefault="00C24FB7" w:rsidP="00543E9D">
      <w:pPr>
        <w:autoSpaceDE w:val="0"/>
        <w:autoSpaceDN w:val="0"/>
        <w:adjustRightInd w:val="0"/>
        <w:spacing w:after="0" w:line="240" w:lineRule="auto"/>
        <w:rPr>
          <w:rFonts w:ascii="Arial" w:hAnsi="Arial" w:cs="Arial"/>
        </w:rPr>
      </w:pPr>
    </w:p>
    <w:p w14:paraId="6026E05E" w14:textId="00BC68E5" w:rsidR="00291EE0" w:rsidRPr="00C804D1" w:rsidRDefault="00543E9D" w:rsidP="00543E9D">
      <w:pPr>
        <w:autoSpaceDE w:val="0"/>
        <w:autoSpaceDN w:val="0"/>
        <w:adjustRightInd w:val="0"/>
        <w:spacing w:after="0" w:line="240" w:lineRule="auto"/>
        <w:rPr>
          <w:rFonts w:ascii="Arial" w:hAnsi="Arial" w:cs="Arial"/>
        </w:rPr>
      </w:pPr>
      <w:r>
        <w:rPr>
          <w:rFonts w:ascii="Arial" w:hAnsi="Arial" w:cs="Arial"/>
        </w:rPr>
        <w:t xml:space="preserve">If possible, the person doing the exercise </w:t>
      </w:r>
      <w:r w:rsidR="00C24FB7">
        <w:rPr>
          <w:rFonts w:ascii="Arial" w:hAnsi="Arial" w:cs="Arial"/>
        </w:rPr>
        <w:t xml:space="preserve">should </w:t>
      </w:r>
      <w:r>
        <w:rPr>
          <w:rFonts w:ascii="Arial" w:hAnsi="Arial" w:cs="Arial"/>
        </w:rPr>
        <w:t>answer the form questions after they do the activity.</w:t>
      </w:r>
    </w:p>
    <w:p w14:paraId="4E7A72FA" w14:textId="77777777" w:rsidR="00407D9E" w:rsidRPr="00C804D1" w:rsidRDefault="00407D9E" w:rsidP="009C6595">
      <w:pPr>
        <w:spacing w:after="0" w:line="240" w:lineRule="auto"/>
        <w:rPr>
          <w:rFonts w:ascii="Arial" w:hAnsi="Arial" w:cs="Arial"/>
        </w:rPr>
      </w:pPr>
    </w:p>
    <w:p w14:paraId="4A99D230" w14:textId="77777777" w:rsidR="00291EE0" w:rsidRPr="00C804D1" w:rsidRDefault="00291EE0" w:rsidP="009C6595">
      <w:pPr>
        <w:spacing w:after="0" w:line="240" w:lineRule="auto"/>
        <w:rPr>
          <w:rFonts w:ascii="Arial" w:hAnsi="Arial" w:cs="Arial"/>
        </w:rPr>
      </w:pPr>
      <w:r w:rsidRPr="00C804D1">
        <w:rPr>
          <w:rFonts w:ascii="Arial" w:hAnsi="Arial" w:cs="Arial"/>
        </w:rPr>
        <w:t xml:space="preserve">Each person should walk to the entrance of the facility from the parking lot or from the most appropriate public transportation stop (e.g. cab or bus), if applicable. </w:t>
      </w:r>
    </w:p>
    <w:p w14:paraId="0A214E76" w14:textId="77777777" w:rsidR="00407D9E" w:rsidRPr="00C804D1" w:rsidRDefault="00407D9E" w:rsidP="009C6595">
      <w:pPr>
        <w:spacing w:after="0" w:line="240" w:lineRule="auto"/>
        <w:rPr>
          <w:rFonts w:ascii="Arial" w:hAnsi="Arial" w:cs="Arial"/>
        </w:rPr>
      </w:pPr>
    </w:p>
    <w:p w14:paraId="3ACBC23C" w14:textId="63B1221E" w:rsidR="00291EE0" w:rsidRPr="00C804D1" w:rsidRDefault="00291EE0" w:rsidP="009C6595">
      <w:pPr>
        <w:spacing w:after="0" w:line="240" w:lineRule="auto"/>
        <w:rPr>
          <w:rFonts w:ascii="Arial" w:hAnsi="Arial" w:cs="Arial"/>
        </w:rPr>
      </w:pPr>
      <w:r w:rsidRPr="00C804D1">
        <w:rPr>
          <w:rFonts w:ascii="Arial" w:hAnsi="Arial" w:cs="Arial"/>
        </w:rPr>
        <w:t xml:space="preserve">You may want to repeat this process for departments such as </w:t>
      </w:r>
      <w:r w:rsidR="00C804D1" w:rsidRPr="00C804D1">
        <w:rPr>
          <w:rFonts w:ascii="Arial" w:hAnsi="Arial" w:cs="Arial"/>
        </w:rPr>
        <w:t>the laboratory</w:t>
      </w:r>
      <w:r w:rsidRPr="00C804D1">
        <w:rPr>
          <w:rFonts w:ascii="Arial" w:hAnsi="Arial" w:cs="Arial"/>
        </w:rPr>
        <w:t>, radiology, or medical records if they are in a location other than your main healthcare facility.</w:t>
      </w:r>
    </w:p>
    <w:p w14:paraId="35E74892" w14:textId="77777777" w:rsidR="00407D9E" w:rsidRPr="00C804D1" w:rsidRDefault="00407D9E" w:rsidP="009C6595">
      <w:pPr>
        <w:spacing w:after="0" w:line="240" w:lineRule="auto"/>
        <w:rPr>
          <w:rFonts w:ascii="Arial" w:hAnsi="Arial" w:cs="Arial"/>
        </w:rPr>
      </w:pPr>
    </w:p>
    <w:p w14:paraId="04D7DB8A" w14:textId="66D7BEFD" w:rsidR="00C33046" w:rsidRPr="00C804D1" w:rsidRDefault="00C33046" w:rsidP="009C6595">
      <w:pPr>
        <w:spacing w:after="0" w:line="240" w:lineRule="auto"/>
        <w:rPr>
          <w:rFonts w:ascii="Arial" w:hAnsi="Arial" w:cs="Arial"/>
        </w:rPr>
      </w:pPr>
      <w:r w:rsidRPr="00C804D1">
        <w:rPr>
          <w:rFonts w:ascii="Arial" w:hAnsi="Arial" w:cs="Arial"/>
        </w:rPr>
        <w:t xml:space="preserve">Each person who completes the activity should fill out the </w:t>
      </w:r>
      <w:r w:rsidRPr="00C804D1">
        <w:rPr>
          <w:rFonts w:ascii="Arial" w:hAnsi="Arial" w:cs="Arial"/>
          <w:b/>
        </w:rPr>
        <w:t>Walk to the Entrance Form</w:t>
      </w:r>
      <w:r w:rsidRPr="00C804D1">
        <w:rPr>
          <w:rFonts w:ascii="Arial" w:hAnsi="Arial" w:cs="Arial"/>
        </w:rPr>
        <w:t xml:space="preserve"> on the following pages or comp</w:t>
      </w:r>
      <w:r w:rsidR="00BD2D1C" w:rsidRPr="00C804D1">
        <w:rPr>
          <w:rFonts w:ascii="Arial" w:hAnsi="Arial" w:cs="Arial"/>
        </w:rPr>
        <w:t>lete the form online through this</w:t>
      </w:r>
      <w:r w:rsidRPr="00C804D1">
        <w:rPr>
          <w:rFonts w:ascii="Arial" w:hAnsi="Arial" w:cs="Arial"/>
        </w:rPr>
        <w:t xml:space="preserve"> </w:t>
      </w:r>
      <w:r w:rsidR="00C804D1" w:rsidRPr="00C804D1">
        <w:rPr>
          <w:rFonts w:ascii="Arial" w:hAnsi="Arial" w:cs="Arial"/>
        </w:rPr>
        <w:t>“</w:t>
      </w:r>
      <w:r w:rsidRPr="00C804D1">
        <w:rPr>
          <w:rFonts w:ascii="Arial" w:hAnsi="Arial" w:cs="Arial"/>
        </w:rPr>
        <w:t>Survey Monkey</w:t>
      </w:r>
      <w:r w:rsidR="00C804D1" w:rsidRPr="00C804D1">
        <w:rPr>
          <w:rFonts w:ascii="Arial" w:hAnsi="Arial" w:cs="Arial"/>
        </w:rPr>
        <w:t>”</w:t>
      </w:r>
      <w:r w:rsidRPr="00C804D1">
        <w:rPr>
          <w:rFonts w:ascii="Arial" w:hAnsi="Arial" w:cs="Arial"/>
        </w:rPr>
        <w:t xml:space="preserve"> link</w:t>
      </w:r>
      <w:r w:rsidR="003E018B" w:rsidRPr="00C804D1">
        <w:rPr>
          <w:rFonts w:ascii="Arial" w:hAnsi="Arial" w:cs="Arial"/>
        </w:rPr>
        <w:t xml:space="preserve">: </w:t>
      </w:r>
      <w:hyperlink r:id="rId31" w:history="1">
        <w:r w:rsidR="00F07C76" w:rsidRPr="00C804D1">
          <w:rPr>
            <w:rStyle w:val="Hyperlink"/>
            <w:rFonts w:ascii="Arial" w:hAnsi="Arial" w:cs="Arial"/>
          </w:rPr>
          <w:t>https://www.surveymonkey.com/r/65BKZ6V</w:t>
        </w:r>
      </w:hyperlink>
      <w:r w:rsidR="00F07C76" w:rsidRPr="00C804D1">
        <w:rPr>
          <w:rFonts w:ascii="Arial" w:hAnsi="Arial" w:cs="Arial"/>
        </w:rPr>
        <w:t xml:space="preserve">. </w:t>
      </w:r>
    </w:p>
    <w:p w14:paraId="680DF015" w14:textId="77777777" w:rsidR="007D244B" w:rsidRDefault="007D244B" w:rsidP="00407D9E">
      <w:pPr>
        <w:spacing w:after="0" w:line="240" w:lineRule="auto"/>
        <w:rPr>
          <w:rFonts w:ascii="Arial" w:hAnsi="Arial" w:cs="Arial"/>
          <w:sz w:val="24"/>
          <w:szCs w:val="24"/>
        </w:rPr>
      </w:pPr>
    </w:p>
    <w:p w14:paraId="79C0433F" w14:textId="77777777" w:rsidR="007202CA" w:rsidRDefault="007202CA" w:rsidP="00407D9E">
      <w:pPr>
        <w:spacing w:after="0" w:line="240" w:lineRule="auto"/>
        <w:rPr>
          <w:rFonts w:ascii="Arial" w:hAnsi="Arial" w:cs="Arial"/>
          <w:sz w:val="24"/>
          <w:szCs w:val="24"/>
        </w:rPr>
      </w:pPr>
      <w:r>
        <w:rPr>
          <w:rFonts w:ascii="Arial" w:hAnsi="Arial" w:cs="Arial"/>
          <w:sz w:val="24"/>
          <w:szCs w:val="24"/>
        </w:rPr>
        <w:br w:type="page"/>
      </w:r>
    </w:p>
    <w:p w14:paraId="5FE0BE1F" w14:textId="77777777" w:rsidR="007202CA" w:rsidRPr="009C6595" w:rsidRDefault="00C33046" w:rsidP="00407D9E">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Walk to the Entrance F</w:t>
      </w:r>
      <w:r w:rsidR="007202CA" w:rsidRPr="009C6595">
        <w:rPr>
          <w:rFonts w:ascii="Rockwell" w:hAnsi="Rockwell" w:cs="Arial"/>
          <w:b/>
          <w:color w:val="0070C0"/>
          <w:sz w:val="28"/>
          <w:szCs w:val="28"/>
        </w:rPr>
        <w:t>orm</w:t>
      </w:r>
    </w:p>
    <w:p w14:paraId="4BEA9D61" w14:textId="77777777" w:rsidR="00D209E7" w:rsidRDefault="00D209E7" w:rsidP="00407D9E">
      <w:pPr>
        <w:spacing w:after="0" w:line="240" w:lineRule="auto"/>
        <w:rPr>
          <w:rFonts w:ascii="Arial" w:hAnsi="Arial" w:cs="Arial"/>
          <w:b/>
          <w:sz w:val="24"/>
          <w:szCs w:val="24"/>
        </w:rPr>
      </w:pPr>
    </w:p>
    <w:p w14:paraId="02A45E38" w14:textId="77777777" w:rsidR="00BD2D1C" w:rsidRPr="00C804D1" w:rsidRDefault="00BD2D1C" w:rsidP="00407D9E">
      <w:pPr>
        <w:spacing w:after="0" w:line="240" w:lineRule="auto"/>
        <w:rPr>
          <w:rFonts w:ascii="Arial" w:hAnsi="Arial" w:cs="Arial"/>
          <w:b/>
        </w:rPr>
      </w:pPr>
      <w:r w:rsidRPr="00C804D1">
        <w:rPr>
          <w:rFonts w:ascii="Arial" w:hAnsi="Arial" w:cs="Arial"/>
          <w:b/>
        </w:rPr>
        <w:t>I walked to the entrance from ______________________________________</w:t>
      </w:r>
    </w:p>
    <w:p w14:paraId="76BF44DC" w14:textId="77777777" w:rsidR="00D209E7" w:rsidRPr="00BD2D1C" w:rsidRDefault="00D209E7" w:rsidP="00407D9E">
      <w:pPr>
        <w:spacing w:after="0" w:line="240" w:lineRule="auto"/>
        <w:rPr>
          <w:rFonts w:ascii="Arial" w:hAnsi="Arial" w:cs="Arial"/>
          <w:b/>
          <w:sz w:val="24"/>
          <w:szCs w:val="24"/>
        </w:rPr>
      </w:pPr>
    </w:p>
    <w:p w14:paraId="22C1A6CF" w14:textId="77777777" w:rsidR="007D244B" w:rsidRPr="00B755E7" w:rsidRDefault="007D244B" w:rsidP="00E7348C">
      <w:pPr>
        <w:widowControl w:val="0"/>
        <w:numPr>
          <w:ilvl w:val="0"/>
          <w:numId w:val="21"/>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bCs/>
        </w:rPr>
        <w:t>Are there sufficient and appropriate signs to direct you to the main entrance?</w:t>
      </w:r>
    </w:p>
    <w:p w14:paraId="7A29198E" w14:textId="77777777" w:rsidR="007D244B" w:rsidRPr="00B755E7" w:rsidRDefault="007D244B" w:rsidP="00E7348C">
      <w:pPr>
        <w:widowControl w:val="0"/>
        <w:spacing w:after="0" w:line="240" w:lineRule="auto"/>
        <w:ind w:left="540" w:hanging="540"/>
        <w:rPr>
          <w:rFonts w:ascii="Arial" w:eastAsia="Calibri" w:hAnsi="Arial" w:cs="Arial"/>
        </w:rPr>
      </w:pPr>
    </w:p>
    <w:p w14:paraId="15C64BEF" w14:textId="77777777" w:rsidR="005C6651" w:rsidRPr="00B755E7" w:rsidRDefault="005C6651" w:rsidP="00E7348C">
      <w:pPr>
        <w:pStyle w:val="ListParagraph"/>
        <w:widowControl w:val="0"/>
        <w:numPr>
          <w:ilvl w:val="0"/>
          <w:numId w:val="22"/>
        </w:numPr>
        <w:tabs>
          <w:tab w:val="left" w:pos="1179"/>
          <w:tab w:val="left" w:pos="1800"/>
        </w:tabs>
        <w:spacing w:after="0" w:line="240" w:lineRule="auto"/>
        <w:ind w:left="540" w:firstLine="900"/>
        <w:rPr>
          <w:rFonts w:ascii="Arial" w:eastAsia="Century Gothic" w:hAnsi="Arial" w:cs="Arial"/>
          <w:bCs/>
        </w:rPr>
      </w:pPr>
      <w:r w:rsidRPr="00B755E7">
        <w:rPr>
          <w:rFonts w:ascii="Arial" w:eastAsia="Century Gothic" w:hAnsi="Arial" w:cs="Arial"/>
          <w:spacing w:val="-1"/>
        </w:rPr>
        <w:t>Y</w:t>
      </w:r>
      <w:r w:rsidRPr="00B755E7">
        <w:rPr>
          <w:rFonts w:ascii="Arial" w:eastAsia="Century Gothic" w:hAnsi="Arial" w:cs="Arial"/>
        </w:rPr>
        <w:t>es</w:t>
      </w:r>
      <w:r w:rsidRPr="00B755E7">
        <w:rPr>
          <w:rFonts w:ascii="Arial" w:eastAsia="Century Gothic" w:hAnsi="Arial" w:cs="Arial"/>
        </w:rPr>
        <w:tab/>
      </w:r>
      <w:r w:rsidRPr="00B755E7">
        <w:sym w:font="Wingdings" w:char="F0A8"/>
      </w:r>
      <w:r w:rsidRPr="00B755E7">
        <w:rPr>
          <w:rFonts w:ascii="Arial" w:hAnsi="Arial" w:cs="Arial"/>
        </w:rPr>
        <w:t xml:space="preserve"> No</w:t>
      </w:r>
    </w:p>
    <w:p w14:paraId="735BC04D" w14:textId="77777777" w:rsidR="003455C0" w:rsidRPr="00B755E7" w:rsidRDefault="003455C0" w:rsidP="00E7348C">
      <w:pPr>
        <w:widowControl w:val="0"/>
        <w:tabs>
          <w:tab w:val="left" w:pos="1179"/>
        </w:tabs>
        <w:spacing w:after="0" w:line="240" w:lineRule="auto"/>
        <w:ind w:left="540" w:hanging="540"/>
        <w:rPr>
          <w:rFonts w:ascii="Arial" w:eastAsia="Century Gothic" w:hAnsi="Arial" w:cs="Arial"/>
          <w:bCs/>
        </w:rPr>
      </w:pPr>
    </w:p>
    <w:p w14:paraId="21ED37D2" w14:textId="77777777" w:rsidR="007D244B" w:rsidRPr="00B755E7" w:rsidRDefault="007D244B" w:rsidP="00E7348C">
      <w:pPr>
        <w:widowControl w:val="0"/>
        <w:numPr>
          <w:ilvl w:val="0"/>
          <w:numId w:val="21"/>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bCs/>
        </w:rPr>
        <w:t>Are there signs at</w:t>
      </w:r>
      <w:r w:rsidRPr="00B755E7">
        <w:rPr>
          <w:rFonts w:ascii="Arial" w:eastAsia="Century Gothic" w:hAnsi="Arial" w:cs="Arial"/>
          <w:bCs/>
          <w:spacing w:val="-3"/>
        </w:rPr>
        <w:t xml:space="preserve"> </w:t>
      </w:r>
      <w:r w:rsidRPr="00B755E7">
        <w:rPr>
          <w:rFonts w:ascii="Arial" w:eastAsia="Century Gothic" w:hAnsi="Arial" w:cs="Arial"/>
          <w:bCs/>
        </w:rPr>
        <w:t>the outside the main entrance to indicate you have ‘arrived’?</w:t>
      </w:r>
    </w:p>
    <w:p w14:paraId="248331DB" w14:textId="77777777" w:rsidR="007D244B" w:rsidRPr="00B755E7" w:rsidRDefault="007D244B" w:rsidP="00E7348C">
      <w:pPr>
        <w:widowControl w:val="0"/>
        <w:spacing w:after="0" w:line="240" w:lineRule="auto"/>
        <w:ind w:left="540" w:hanging="540"/>
        <w:rPr>
          <w:rFonts w:ascii="Arial" w:eastAsia="Calibri" w:hAnsi="Arial" w:cs="Arial"/>
        </w:rPr>
      </w:pPr>
    </w:p>
    <w:p w14:paraId="581C6BBC" w14:textId="77777777" w:rsidR="005C6651" w:rsidRPr="00B755E7" w:rsidRDefault="005C6651" w:rsidP="00E7348C">
      <w:pPr>
        <w:pStyle w:val="ListParagraph"/>
        <w:widowControl w:val="0"/>
        <w:numPr>
          <w:ilvl w:val="0"/>
          <w:numId w:val="22"/>
        </w:numPr>
        <w:tabs>
          <w:tab w:val="left" w:pos="1179"/>
          <w:tab w:val="left" w:pos="1440"/>
          <w:tab w:val="left" w:pos="1800"/>
        </w:tabs>
        <w:spacing w:after="0" w:line="240" w:lineRule="auto"/>
        <w:ind w:left="1440" w:firstLine="0"/>
        <w:rPr>
          <w:rFonts w:ascii="Arial" w:eastAsia="Calibri" w:hAnsi="Arial" w:cs="Arial"/>
        </w:rPr>
      </w:pPr>
      <w:r w:rsidRPr="00B755E7">
        <w:rPr>
          <w:rFonts w:ascii="Arial" w:eastAsia="Century Gothic" w:hAnsi="Arial" w:cs="Arial"/>
          <w:spacing w:val="-1"/>
        </w:rPr>
        <w:t>Y</w:t>
      </w:r>
      <w:r w:rsidRPr="00B755E7">
        <w:rPr>
          <w:rFonts w:ascii="Arial" w:eastAsia="Century Gothic" w:hAnsi="Arial" w:cs="Arial"/>
        </w:rPr>
        <w:t>es</w:t>
      </w:r>
      <w:r w:rsidRPr="00B755E7">
        <w:rPr>
          <w:rFonts w:ascii="Arial" w:eastAsia="Century Gothic" w:hAnsi="Arial" w:cs="Arial"/>
        </w:rPr>
        <w:tab/>
      </w:r>
      <w:r w:rsidRPr="00B755E7">
        <w:sym w:font="Wingdings" w:char="F0A8"/>
      </w:r>
      <w:r w:rsidRPr="00B755E7">
        <w:rPr>
          <w:rFonts w:ascii="Arial" w:hAnsi="Arial" w:cs="Arial"/>
        </w:rPr>
        <w:t xml:space="preserve"> No</w:t>
      </w:r>
    </w:p>
    <w:p w14:paraId="555DE895" w14:textId="77777777" w:rsidR="007D244B" w:rsidRPr="00B755E7" w:rsidRDefault="007D244B" w:rsidP="00E7348C">
      <w:pPr>
        <w:widowControl w:val="0"/>
        <w:spacing w:after="0" w:line="240" w:lineRule="auto"/>
        <w:ind w:left="540" w:hanging="540"/>
        <w:rPr>
          <w:rFonts w:ascii="Arial" w:eastAsia="Calibri" w:hAnsi="Arial" w:cs="Arial"/>
        </w:rPr>
      </w:pPr>
    </w:p>
    <w:p w14:paraId="0EB07B71" w14:textId="77777777" w:rsidR="007D244B" w:rsidRPr="00B755E7" w:rsidRDefault="007D244B" w:rsidP="00E7348C">
      <w:pPr>
        <w:widowControl w:val="0"/>
        <w:numPr>
          <w:ilvl w:val="0"/>
          <w:numId w:val="21"/>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bCs/>
        </w:rPr>
        <w:t>Are staff members</w:t>
      </w:r>
      <w:r w:rsidRPr="00B755E7">
        <w:rPr>
          <w:rFonts w:ascii="Arial" w:eastAsia="Century Gothic" w:hAnsi="Arial" w:cs="Arial"/>
          <w:bCs/>
          <w:spacing w:val="-3"/>
        </w:rPr>
        <w:t xml:space="preserve"> </w:t>
      </w:r>
      <w:r w:rsidRPr="00B755E7">
        <w:rPr>
          <w:rFonts w:ascii="Arial" w:eastAsia="Century Gothic" w:hAnsi="Arial" w:cs="Arial"/>
          <w:bCs/>
        </w:rPr>
        <w:t>visible at the main entrance and available for questions/assistance?</w:t>
      </w:r>
    </w:p>
    <w:p w14:paraId="237C5354" w14:textId="77777777" w:rsidR="007D244B" w:rsidRPr="00B755E7" w:rsidRDefault="007D244B" w:rsidP="00E7348C">
      <w:pPr>
        <w:widowControl w:val="0"/>
        <w:spacing w:after="0" w:line="240" w:lineRule="auto"/>
        <w:ind w:left="540" w:hanging="540"/>
        <w:rPr>
          <w:rFonts w:ascii="Arial" w:eastAsia="Calibri" w:hAnsi="Arial" w:cs="Arial"/>
        </w:rPr>
      </w:pPr>
    </w:p>
    <w:p w14:paraId="7395769C" w14:textId="77777777" w:rsidR="005C6651" w:rsidRPr="00B755E7" w:rsidRDefault="005C6651" w:rsidP="00E7348C">
      <w:pPr>
        <w:pStyle w:val="ListParagraph"/>
        <w:widowControl w:val="0"/>
        <w:numPr>
          <w:ilvl w:val="0"/>
          <w:numId w:val="22"/>
        </w:numPr>
        <w:tabs>
          <w:tab w:val="left" w:pos="1179"/>
          <w:tab w:val="left" w:pos="1800"/>
        </w:tabs>
        <w:spacing w:after="0" w:line="240" w:lineRule="auto"/>
        <w:ind w:left="1440" w:firstLine="0"/>
        <w:rPr>
          <w:rFonts w:ascii="Arial" w:eastAsia="Calibri" w:hAnsi="Arial" w:cs="Arial"/>
        </w:rPr>
      </w:pPr>
      <w:r w:rsidRPr="00B755E7">
        <w:rPr>
          <w:rFonts w:ascii="Arial" w:eastAsia="Century Gothic" w:hAnsi="Arial" w:cs="Arial"/>
          <w:spacing w:val="-1"/>
        </w:rPr>
        <w:t>Y</w:t>
      </w:r>
      <w:r w:rsidRPr="00B755E7">
        <w:rPr>
          <w:rFonts w:ascii="Arial" w:eastAsia="Century Gothic" w:hAnsi="Arial" w:cs="Arial"/>
        </w:rPr>
        <w:t>es</w:t>
      </w:r>
      <w:r w:rsidRPr="00B755E7">
        <w:rPr>
          <w:rFonts w:ascii="Arial" w:eastAsia="Century Gothic" w:hAnsi="Arial" w:cs="Arial"/>
        </w:rPr>
        <w:tab/>
      </w:r>
      <w:r w:rsidRPr="00B755E7">
        <w:sym w:font="Wingdings" w:char="F0A8"/>
      </w:r>
      <w:r w:rsidRPr="00B755E7">
        <w:rPr>
          <w:rFonts w:ascii="Arial" w:hAnsi="Arial" w:cs="Arial"/>
        </w:rPr>
        <w:t xml:space="preserve"> No</w:t>
      </w:r>
    </w:p>
    <w:p w14:paraId="47F4283F" w14:textId="77777777" w:rsidR="007D244B" w:rsidRPr="00B755E7" w:rsidRDefault="007D244B" w:rsidP="00E7348C">
      <w:pPr>
        <w:widowControl w:val="0"/>
        <w:spacing w:after="0" w:line="240" w:lineRule="auto"/>
        <w:ind w:left="540" w:hanging="540"/>
        <w:rPr>
          <w:rFonts w:ascii="Arial" w:eastAsia="Calibri" w:hAnsi="Arial" w:cs="Arial"/>
        </w:rPr>
      </w:pPr>
    </w:p>
    <w:p w14:paraId="7CB8D02D" w14:textId="06D2EC8E" w:rsidR="007D244B" w:rsidRPr="00B755E7" w:rsidRDefault="00291EE0" w:rsidP="00E7348C">
      <w:pPr>
        <w:widowControl w:val="0"/>
        <w:numPr>
          <w:ilvl w:val="0"/>
          <w:numId w:val="21"/>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bCs/>
        </w:rPr>
        <w:t>In 1-2 sentences, d</w:t>
      </w:r>
      <w:r w:rsidR="007D244B" w:rsidRPr="00B755E7">
        <w:rPr>
          <w:rFonts w:ascii="Arial" w:eastAsia="Century Gothic" w:hAnsi="Arial" w:cs="Arial"/>
          <w:bCs/>
        </w:rPr>
        <w:t>escribe the ‘jou</w:t>
      </w:r>
      <w:r w:rsidR="007D244B" w:rsidRPr="00B755E7">
        <w:rPr>
          <w:rFonts w:ascii="Arial" w:eastAsia="Century Gothic" w:hAnsi="Arial" w:cs="Arial"/>
          <w:bCs/>
          <w:spacing w:val="-3"/>
        </w:rPr>
        <w:t>r</w:t>
      </w:r>
      <w:r w:rsidR="007D244B" w:rsidRPr="00B755E7">
        <w:rPr>
          <w:rFonts w:ascii="Arial" w:eastAsia="Century Gothic" w:hAnsi="Arial" w:cs="Arial"/>
          <w:bCs/>
        </w:rPr>
        <w:t>ney’</w:t>
      </w:r>
      <w:r w:rsidR="009A05F6">
        <w:rPr>
          <w:rFonts w:ascii="Arial" w:eastAsia="Century Gothic" w:hAnsi="Arial" w:cs="Arial"/>
          <w:bCs/>
        </w:rPr>
        <w:t xml:space="preserve">. </w:t>
      </w:r>
      <w:r w:rsidRPr="00B755E7">
        <w:rPr>
          <w:rFonts w:ascii="Arial" w:eastAsia="Century Gothic" w:hAnsi="Arial" w:cs="Arial"/>
          <w:bCs/>
        </w:rPr>
        <w:t xml:space="preserve">For example, was it frustrating, too far to walk, </w:t>
      </w:r>
      <w:r w:rsidR="00F0035B" w:rsidRPr="00B755E7">
        <w:rPr>
          <w:rFonts w:ascii="Arial" w:eastAsia="Century Gothic" w:hAnsi="Arial" w:cs="Arial"/>
          <w:bCs/>
        </w:rPr>
        <w:t>not enough signs provided, etc.</w:t>
      </w:r>
      <w:r w:rsidR="004643B8">
        <w:rPr>
          <w:rFonts w:ascii="Arial" w:eastAsia="Century Gothic" w:hAnsi="Arial" w:cs="Arial"/>
          <w:bCs/>
        </w:rPr>
        <w:t xml:space="preserve"> (If needed, use another sheet of paper.)</w:t>
      </w:r>
      <w:r w:rsidR="007D244B" w:rsidRPr="00B755E7">
        <w:rPr>
          <w:rFonts w:ascii="Arial" w:eastAsia="Century Gothic" w:hAnsi="Arial" w:cs="Arial"/>
          <w:bCs/>
        </w:rPr>
        <w:t>:</w:t>
      </w:r>
    </w:p>
    <w:p w14:paraId="59173FA3" w14:textId="77777777" w:rsidR="007D7E96" w:rsidRDefault="007D7E96" w:rsidP="00E7348C">
      <w:pPr>
        <w:widowControl w:val="0"/>
        <w:spacing w:after="0" w:line="240" w:lineRule="auto"/>
        <w:ind w:left="540" w:hanging="540"/>
        <w:rPr>
          <w:rFonts w:ascii="Arial" w:eastAsia="Calibri" w:hAnsi="Arial" w:cs="Arial"/>
        </w:rPr>
      </w:pPr>
    </w:p>
    <w:p w14:paraId="65D34C0C" w14:textId="77777777" w:rsidR="00A934F8" w:rsidRDefault="00A934F8" w:rsidP="00E7348C">
      <w:pPr>
        <w:widowControl w:val="0"/>
        <w:spacing w:after="0" w:line="240" w:lineRule="auto"/>
        <w:ind w:left="540" w:hanging="540"/>
        <w:rPr>
          <w:rFonts w:ascii="Arial" w:eastAsia="Calibri" w:hAnsi="Arial" w:cs="Arial"/>
        </w:rPr>
      </w:pPr>
    </w:p>
    <w:p w14:paraId="761958D3" w14:textId="77777777" w:rsidR="00A934F8" w:rsidRDefault="00A934F8" w:rsidP="00E7348C">
      <w:pPr>
        <w:widowControl w:val="0"/>
        <w:spacing w:after="0" w:line="240" w:lineRule="auto"/>
        <w:ind w:left="540" w:hanging="540"/>
        <w:rPr>
          <w:rFonts w:ascii="Arial" w:eastAsia="Calibri" w:hAnsi="Arial" w:cs="Arial"/>
        </w:rPr>
      </w:pPr>
    </w:p>
    <w:p w14:paraId="63DF4124" w14:textId="77777777" w:rsidR="004643B8" w:rsidRDefault="004643B8" w:rsidP="00E7348C">
      <w:pPr>
        <w:widowControl w:val="0"/>
        <w:spacing w:after="0" w:line="240" w:lineRule="auto"/>
        <w:ind w:left="540" w:hanging="540"/>
        <w:rPr>
          <w:rFonts w:ascii="Arial" w:eastAsia="Calibri" w:hAnsi="Arial" w:cs="Arial"/>
        </w:rPr>
      </w:pPr>
    </w:p>
    <w:p w14:paraId="21960257" w14:textId="77777777" w:rsidR="007D7E96" w:rsidRDefault="007D7E96" w:rsidP="00E7348C">
      <w:pPr>
        <w:widowControl w:val="0"/>
        <w:spacing w:after="0" w:line="240" w:lineRule="auto"/>
        <w:ind w:left="540" w:hanging="540"/>
        <w:rPr>
          <w:rFonts w:ascii="Arial" w:eastAsia="Calibri" w:hAnsi="Arial" w:cs="Arial"/>
        </w:rPr>
      </w:pPr>
    </w:p>
    <w:p w14:paraId="12E49428" w14:textId="2CEF4BAC" w:rsidR="007D244B" w:rsidRPr="00D209E7" w:rsidRDefault="004643B8" w:rsidP="00E7348C">
      <w:pPr>
        <w:widowControl w:val="0"/>
        <w:numPr>
          <w:ilvl w:val="0"/>
          <w:numId w:val="21"/>
        </w:numPr>
        <w:tabs>
          <w:tab w:val="left" w:pos="499"/>
        </w:tabs>
        <w:spacing w:after="0" w:line="240" w:lineRule="auto"/>
        <w:ind w:left="540" w:hanging="540"/>
        <w:outlineLvl w:val="5"/>
        <w:rPr>
          <w:rFonts w:ascii="Arial" w:eastAsia="Century Gothic" w:hAnsi="Arial" w:cs="Arial"/>
        </w:rPr>
      </w:pPr>
      <w:r>
        <w:rPr>
          <w:rFonts w:ascii="Arial" w:eastAsia="Century Gothic" w:hAnsi="Arial" w:cs="Arial"/>
          <w:bCs/>
        </w:rPr>
        <w:t>Describe</w:t>
      </w:r>
      <w:r w:rsidR="007D244B" w:rsidRPr="00B755E7">
        <w:rPr>
          <w:rFonts w:ascii="Arial" w:eastAsia="Century Gothic" w:hAnsi="Arial" w:cs="Arial"/>
          <w:bCs/>
        </w:rPr>
        <w:t xml:space="preserve"> barriers</w:t>
      </w:r>
      <w:r w:rsidR="00291EE0" w:rsidRPr="00B755E7">
        <w:rPr>
          <w:rFonts w:ascii="Arial" w:eastAsia="Century Gothic" w:hAnsi="Arial" w:cs="Arial"/>
          <w:bCs/>
        </w:rPr>
        <w:t xml:space="preserve"> </w:t>
      </w:r>
      <w:r w:rsidR="00A45104" w:rsidRPr="00B755E7">
        <w:rPr>
          <w:rFonts w:ascii="Arial" w:eastAsia="Century Gothic" w:hAnsi="Arial" w:cs="Arial"/>
          <w:bCs/>
        </w:rPr>
        <w:t xml:space="preserve">that made the walk to the front door or entrance harder </w:t>
      </w:r>
      <w:r>
        <w:rPr>
          <w:rFonts w:ascii="Arial" w:eastAsia="Century Gothic" w:hAnsi="Arial" w:cs="Arial"/>
          <w:bCs/>
        </w:rPr>
        <w:t>(</w:t>
      </w:r>
      <w:r w:rsidR="00A45104" w:rsidRPr="00B755E7">
        <w:rPr>
          <w:rFonts w:ascii="Arial" w:eastAsia="Century Gothic" w:hAnsi="Arial" w:cs="Arial"/>
          <w:bCs/>
        </w:rPr>
        <w:t>if any</w:t>
      </w:r>
      <w:r>
        <w:rPr>
          <w:rFonts w:ascii="Arial" w:eastAsia="Century Gothic" w:hAnsi="Arial" w:cs="Arial"/>
          <w:bCs/>
        </w:rPr>
        <w:t>)</w:t>
      </w:r>
      <w:r w:rsidR="007D244B" w:rsidRPr="00B755E7">
        <w:rPr>
          <w:rFonts w:ascii="Arial" w:eastAsia="Century Gothic" w:hAnsi="Arial" w:cs="Arial"/>
          <w:bCs/>
        </w:rPr>
        <w:t>:</w:t>
      </w:r>
    </w:p>
    <w:p w14:paraId="6614801F" w14:textId="77777777" w:rsidR="00D209E7" w:rsidRDefault="00D209E7" w:rsidP="00E7348C">
      <w:pPr>
        <w:widowControl w:val="0"/>
        <w:tabs>
          <w:tab w:val="left" w:pos="499"/>
        </w:tabs>
        <w:spacing w:after="0" w:line="240" w:lineRule="auto"/>
        <w:ind w:left="540" w:hanging="540"/>
        <w:outlineLvl w:val="5"/>
        <w:rPr>
          <w:rFonts w:ascii="Arial" w:eastAsia="Century Gothic" w:hAnsi="Arial" w:cs="Arial"/>
        </w:rPr>
      </w:pPr>
    </w:p>
    <w:p w14:paraId="3B840AF1" w14:textId="77777777" w:rsidR="007D7E96" w:rsidRDefault="007D7E96" w:rsidP="00E7348C">
      <w:pPr>
        <w:widowControl w:val="0"/>
        <w:tabs>
          <w:tab w:val="left" w:pos="499"/>
        </w:tabs>
        <w:spacing w:after="0" w:line="240" w:lineRule="auto"/>
        <w:ind w:left="540" w:hanging="540"/>
        <w:outlineLvl w:val="5"/>
        <w:rPr>
          <w:rFonts w:ascii="Arial" w:eastAsia="Century Gothic" w:hAnsi="Arial" w:cs="Arial"/>
        </w:rPr>
      </w:pPr>
    </w:p>
    <w:p w14:paraId="53A485AF" w14:textId="77777777" w:rsidR="007D7E96" w:rsidRDefault="007D7E96" w:rsidP="00E7348C">
      <w:pPr>
        <w:widowControl w:val="0"/>
        <w:tabs>
          <w:tab w:val="left" w:pos="499"/>
        </w:tabs>
        <w:spacing w:after="0" w:line="240" w:lineRule="auto"/>
        <w:ind w:left="540" w:hanging="540"/>
        <w:outlineLvl w:val="5"/>
        <w:rPr>
          <w:rFonts w:ascii="Arial" w:eastAsia="Century Gothic" w:hAnsi="Arial" w:cs="Arial"/>
        </w:rPr>
      </w:pPr>
    </w:p>
    <w:p w14:paraId="69A96503" w14:textId="0D71DAB0" w:rsidR="007D244B" w:rsidRPr="00B755E7" w:rsidRDefault="004643B8" w:rsidP="00E7348C">
      <w:pPr>
        <w:widowControl w:val="0"/>
        <w:numPr>
          <w:ilvl w:val="0"/>
          <w:numId w:val="21"/>
        </w:numPr>
        <w:tabs>
          <w:tab w:val="left" w:pos="499"/>
        </w:tabs>
        <w:spacing w:after="0" w:line="240" w:lineRule="auto"/>
        <w:ind w:left="540" w:hanging="540"/>
        <w:outlineLvl w:val="5"/>
        <w:rPr>
          <w:rFonts w:ascii="Arial" w:eastAsia="Century Gothic" w:hAnsi="Arial" w:cs="Arial"/>
        </w:rPr>
      </w:pPr>
      <w:r>
        <w:rPr>
          <w:rFonts w:ascii="Arial" w:eastAsia="Century Gothic" w:hAnsi="Arial" w:cs="Arial"/>
          <w:bCs/>
        </w:rPr>
        <w:t>Describe</w:t>
      </w:r>
      <w:r w:rsidR="007D244B" w:rsidRPr="00B755E7">
        <w:rPr>
          <w:rFonts w:ascii="Arial" w:eastAsia="Century Gothic" w:hAnsi="Arial" w:cs="Arial"/>
          <w:bCs/>
        </w:rPr>
        <w:t xml:space="preserve"> factors</w:t>
      </w:r>
      <w:r w:rsidR="00454F2D" w:rsidRPr="00B755E7">
        <w:rPr>
          <w:rFonts w:ascii="Arial" w:eastAsia="Century Gothic" w:hAnsi="Arial" w:cs="Arial"/>
          <w:bCs/>
        </w:rPr>
        <w:t xml:space="preserve"> that made the walk to the front door or entrance easier</w:t>
      </w:r>
      <w:r w:rsidR="00A45104" w:rsidRPr="00B755E7">
        <w:rPr>
          <w:rFonts w:ascii="Arial" w:eastAsia="Century Gothic" w:hAnsi="Arial" w:cs="Arial"/>
          <w:bCs/>
        </w:rPr>
        <w:t xml:space="preserve"> </w:t>
      </w:r>
      <w:r>
        <w:rPr>
          <w:rFonts w:ascii="Arial" w:eastAsia="Century Gothic" w:hAnsi="Arial" w:cs="Arial"/>
          <w:bCs/>
        </w:rPr>
        <w:t>(</w:t>
      </w:r>
      <w:r w:rsidR="00A45104" w:rsidRPr="00B755E7">
        <w:rPr>
          <w:rFonts w:ascii="Arial" w:eastAsia="Century Gothic" w:hAnsi="Arial" w:cs="Arial"/>
          <w:bCs/>
        </w:rPr>
        <w:t>if any</w:t>
      </w:r>
      <w:r>
        <w:rPr>
          <w:rFonts w:ascii="Arial" w:eastAsia="Century Gothic" w:hAnsi="Arial" w:cs="Arial"/>
          <w:bCs/>
        </w:rPr>
        <w:t>)</w:t>
      </w:r>
      <w:r w:rsidR="007D244B" w:rsidRPr="00B755E7">
        <w:rPr>
          <w:rFonts w:ascii="Arial" w:eastAsia="Century Gothic" w:hAnsi="Arial" w:cs="Arial"/>
          <w:bCs/>
        </w:rPr>
        <w:t>:</w:t>
      </w:r>
    </w:p>
    <w:p w14:paraId="22950726" w14:textId="77777777" w:rsidR="007D244B" w:rsidRPr="00B755E7" w:rsidRDefault="007D244B" w:rsidP="00E7348C">
      <w:pPr>
        <w:widowControl w:val="0"/>
        <w:spacing w:after="0" w:line="240" w:lineRule="auto"/>
        <w:ind w:left="540" w:hanging="540"/>
        <w:rPr>
          <w:rFonts w:ascii="Arial" w:eastAsia="Calibri" w:hAnsi="Arial" w:cs="Arial"/>
        </w:rPr>
      </w:pPr>
    </w:p>
    <w:p w14:paraId="4A3FF53A" w14:textId="77777777" w:rsidR="00407D9E" w:rsidRDefault="00407D9E" w:rsidP="00E7348C">
      <w:pPr>
        <w:autoSpaceDE w:val="0"/>
        <w:autoSpaceDN w:val="0"/>
        <w:adjustRightInd w:val="0"/>
        <w:spacing w:after="0" w:line="240" w:lineRule="auto"/>
        <w:ind w:left="540" w:hanging="540"/>
        <w:rPr>
          <w:rFonts w:ascii="Arial" w:hAnsi="Arial" w:cs="Arial"/>
          <w:color w:val="000000"/>
        </w:rPr>
      </w:pPr>
    </w:p>
    <w:p w14:paraId="12AF834C" w14:textId="77777777" w:rsidR="007D7E96" w:rsidRDefault="007D7E96" w:rsidP="00E7348C">
      <w:pPr>
        <w:autoSpaceDE w:val="0"/>
        <w:autoSpaceDN w:val="0"/>
        <w:adjustRightInd w:val="0"/>
        <w:spacing w:after="0" w:line="240" w:lineRule="auto"/>
        <w:ind w:left="540" w:hanging="540"/>
        <w:rPr>
          <w:rFonts w:ascii="Arial" w:hAnsi="Arial" w:cs="Arial"/>
          <w:color w:val="000000"/>
        </w:rPr>
      </w:pPr>
    </w:p>
    <w:p w14:paraId="724CAA30" w14:textId="154F0509" w:rsidR="005133DB" w:rsidRDefault="005133DB" w:rsidP="00E7348C">
      <w:pPr>
        <w:pStyle w:val="ListParagraph"/>
        <w:numPr>
          <w:ilvl w:val="0"/>
          <w:numId w:val="21"/>
        </w:numPr>
        <w:autoSpaceDE w:val="0"/>
        <w:autoSpaceDN w:val="0"/>
        <w:adjustRightInd w:val="0"/>
        <w:spacing w:after="0" w:line="240" w:lineRule="auto"/>
        <w:ind w:left="540" w:hanging="540"/>
        <w:rPr>
          <w:rFonts w:ascii="Arial" w:hAnsi="Arial" w:cs="Arial"/>
          <w:color w:val="000000"/>
        </w:rPr>
      </w:pPr>
      <w:r w:rsidRPr="00B755E7">
        <w:rPr>
          <w:rFonts w:ascii="Arial" w:hAnsi="Arial" w:cs="Arial"/>
          <w:b/>
          <w:bCs/>
          <w:color w:val="000000"/>
        </w:rPr>
        <w:t xml:space="preserve">Walk to the Entrance Rating: </w:t>
      </w:r>
      <w:r w:rsidRPr="00B755E7">
        <w:rPr>
          <w:rFonts w:ascii="Arial" w:hAnsi="Arial" w:cs="Arial"/>
          <w:bCs/>
          <w:color w:val="000000"/>
        </w:rPr>
        <w:t>Please rate how well your</w:t>
      </w:r>
      <w:r w:rsidRPr="00B755E7">
        <w:rPr>
          <w:rFonts w:ascii="Arial" w:hAnsi="Arial" w:cs="Arial"/>
          <w:color w:val="000000"/>
        </w:rPr>
        <w:t xml:space="preserve"> walk to the entrance reflects the impression </w:t>
      </w:r>
      <w:r w:rsidR="00BD2D1C">
        <w:rPr>
          <w:rFonts w:ascii="Arial" w:hAnsi="Arial" w:cs="Arial"/>
          <w:color w:val="000000"/>
        </w:rPr>
        <w:t>you</w:t>
      </w:r>
      <w:r w:rsidRPr="00B755E7">
        <w:rPr>
          <w:rFonts w:ascii="Arial" w:hAnsi="Arial" w:cs="Arial"/>
          <w:color w:val="000000"/>
        </w:rPr>
        <w:t xml:space="preserve"> want </w:t>
      </w:r>
      <w:r w:rsidR="00867BDC" w:rsidRPr="00B755E7">
        <w:rPr>
          <w:rFonts w:ascii="Arial" w:hAnsi="Arial" w:cs="Arial"/>
          <w:color w:val="000000"/>
        </w:rPr>
        <w:t>patients/customer-owner</w:t>
      </w:r>
      <w:r w:rsidRPr="00B755E7">
        <w:rPr>
          <w:rFonts w:ascii="Arial" w:hAnsi="Arial" w:cs="Arial"/>
          <w:color w:val="000000"/>
        </w:rPr>
        <w:t xml:space="preserve">s </w:t>
      </w:r>
      <w:r w:rsidR="00543E9D">
        <w:rPr>
          <w:rFonts w:ascii="Arial" w:hAnsi="Arial" w:cs="Arial"/>
          <w:color w:val="000000"/>
        </w:rPr>
        <w:t xml:space="preserve">and visitors </w:t>
      </w:r>
      <w:r w:rsidRPr="00B755E7">
        <w:rPr>
          <w:rFonts w:ascii="Arial" w:hAnsi="Arial" w:cs="Arial"/>
          <w:color w:val="000000"/>
        </w:rPr>
        <w:t xml:space="preserve">to have of </w:t>
      </w:r>
      <w:r w:rsidR="00BD2D1C">
        <w:rPr>
          <w:rFonts w:ascii="Arial" w:hAnsi="Arial" w:cs="Arial"/>
          <w:color w:val="000000"/>
        </w:rPr>
        <w:t>y</w:t>
      </w:r>
      <w:r w:rsidRPr="00B755E7">
        <w:rPr>
          <w:rFonts w:ascii="Arial" w:hAnsi="Arial" w:cs="Arial"/>
          <w:color w:val="000000"/>
        </w:rPr>
        <w:t>our healthcare facility. Circle one.</w:t>
      </w:r>
    </w:p>
    <w:p w14:paraId="0229DA65" w14:textId="77777777" w:rsidR="00D209E7" w:rsidRPr="00B755E7" w:rsidRDefault="00D209E7" w:rsidP="00E7348C">
      <w:pPr>
        <w:pStyle w:val="ListParagraph"/>
        <w:autoSpaceDE w:val="0"/>
        <w:autoSpaceDN w:val="0"/>
        <w:adjustRightInd w:val="0"/>
        <w:spacing w:after="0" w:line="240" w:lineRule="auto"/>
        <w:ind w:left="540" w:hanging="540"/>
        <w:rPr>
          <w:rFonts w:ascii="Arial" w:hAnsi="Arial" w:cs="Arial"/>
          <w:color w:val="000000"/>
        </w:rPr>
      </w:pPr>
    </w:p>
    <w:tbl>
      <w:tblPr>
        <w:tblStyle w:val="TableGrid"/>
        <w:tblW w:w="0" w:type="auto"/>
        <w:tblInd w:w="720" w:type="dxa"/>
        <w:tblLook w:val="04A0" w:firstRow="1" w:lastRow="0" w:firstColumn="1" w:lastColumn="0" w:noHBand="0" w:noVBand="1"/>
      </w:tblPr>
      <w:tblGrid>
        <w:gridCol w:w="1645"/>
        <w:gridCol w:w="1645"/>
        <w:gridCol w:w="1751"/>
        <w:gridCol w:w="1657"/>
        <w:gridCol w:w="1658"/>
      </w:tblGrid>
      <w:tr w:rsidR="005133DB" w:rsidRPr="00B755E7" w14:paraId="3B14D346" w14:textId="77777777" w:rsidTr="00F3649D">
        <w:trPr>
          <w:trHeight w:val="432"/>
        </w:trPr>
        <w:tc>
          <w:tcPr>
            <w:tcW w:w="1645" w:type="dxa"/>
            <w:vAlign w:val="center"/>
          </w:tcPr>
          <w:p w14:paraId="1AABF7FC" w14:textId="77777777" w:rsidR="005133DB" w:rsidRPr="00B755E7" w:rsidRDefault="005133DB" w:rsidP="00E7348C">
            <w:pPr>
              <w:ind w:left="540" w:hanging="540"/>
              <w:jc w:val="center"/>
              <w:rPr>
                <w:rFonts w:ascii="Arial" w:hAnsi="Arial" w:cs="Arial"/>
                <w:color w:val="000000"/>
              </w:rPr>
            </w:pPr>
            <w:r w:rsidRPr="00B755E7">
              <w:rPr>
                <w:rFonts w:ascii="Arial" w:hAnsi="Arial" w:cs="Arial"/>
                <w:color w:val="000000"/>
              </w:rPr>
              <w:t>Very Poor</w:t>
            </w:r>
          </w:p>
        </w:tc>
        <w:tc>
          <w:tcPr>
            <w:tcW w:w="1645" w:type="dxa"/>
            <w:vAlign w:val="center"/>
          </w:tcPr>
          <w:p w14:paraId="5255473B" w14:textId="77777777" w:rsidR="005133DB" w:rsidRPr="00B755E7" w:rsidRDefault="005133DB" w:rsidP="00E7348C">
            <w:pPr>
              <w:ind w:left="540" w:hanging="540"/>
              <w:jc w:val="center"/>
              <w:rPr>
                <w:rFonts w:ascii="Arial" w:hAnsi="Arial" w:cs="Arial"/>
                <w:color w:val="000000"/>
              </w:rPr>
            </w:pPr>
            <w:r w:rsidRPr="00B755E7">
              <w:rPr>
                <w:rFonts w:ascii="Arial" w:hAnsi="Arial" w:cs="Arial"/>
                <w:color w:val="000000"/>
              </w:rPr>
              <w:t>Poor</w:t>
            </w:r>
          </w:p>
        </w:tc>
        <w:tc>
          <w:tcPr>
            <w:tcW w:w="1751" w:type="dxa"/>
            <w:vAlign w:val="center"/>
          </w:tcPr>
          <w:p w14:paraId="2C9A7442" w14:textId="77777777" w:rsidR="005133DB" w:rsidRPr="00B755E7" w:rsidRDefault="005133DB" w:rsidP="00E7348C">
            <w:pPr>
              <w:ind w:left="540" w:hanging="540"/>
              <w:jc w:val="center"/>
              <w:rPr>
                <w:rFonts w:ascii="Arial" w:hAnsi="Arial" w:cs="Arial"/>
                <w:color w:val="000000"/>
              </w:rPr>
            </w:pPr>
            <w:r w:rsidRPr="00B755E7">
              <w:rPr>
                <w:rFonts w:ascii="Arial" w:hAnsi="Arial" w:cs="Arial"/>
                <w:color w:val="000000"/>
              </w:rPr>
              <w:t>Acceptable</w:t>
            </w:r>
          </w:p>
        </w:tc>
        <w:tc>
          <w:tcPr>
            <w:tcW w:w="1657" w:type="dxa"/>
            <w:vAlign w:val="center"/>
          </w:tcPr>
          <w:p w14:paraId="3C6AC8F1" w14:textId="77777777" w:rsidR="005133DB" w:rsidRPr="00B755E7" w:rsidRDefault="005133DB" w:rsidP="00E7348C">
            <w:pPr>
              <w:ind w:left="540" w:hanging="540"/>
              <w:jc w:val="center"/>
              <w:rPr>
                <w:rFonts w:ascii="Arial" w:hAnsi="Arial" w:cs="Arial"/>
                <w:color w:val="000000"/>
              </w:rPr>
            </w:pPr>
            <w:r w:rsidRPr="00B755E7">
              <w:rPr>
                <w:rFonts w:ascii="Arial" w:hAnsi="Arial" w:cs="Arial"/>
                <w:color w:val="000000"/>
              </w:rPr>
              <w:t>Good</w:t>
            </w:r>
          </w:p>
        </w:tc>
        <w:tc>
          <w:tcPr>
            <w:tcW w:w="1658" w:type="dxa"/>
            <w:vAlign w:val="center"/>
          </w:tcPr>
          <w:p w14:paraId="67AB8B88" w14:textId="77777777" w:rsidR="005133DB" w:rsidRPr="00B755E7" w:rsidRDefault="005133DB" w:rsidP="00E7348C">
            <w:pPr>
              <w:ind w:left="540" w:hanging="540"/>
              <w:jc w:val="center"/>
              <w:rPr>
                <w:rFonts w:ascii="Arial" w:hAnsi="Arial" w:cs="Arial"/>
                <w:color w:val="000000"/>
              </w:rPr>
            </w:pPr>
            <w:r w:rsidRPr="00B755E7">
              <w:rPr>
                <w:rFonts w:ascii="Arial" w:hAnsi="Arial" w:cs="Arial"/>
                <w:color w:val="000000"/>
              </w:rPr>
              <w:t>Very Good</w:t>
            </w:r>
          </w:p>
        </w:tc>
      </w:tr>
    </w:tbl>
    <w:p w14:paraId="28F9E95E" w14:textId="77777777" w:rsidR="005133DB" w:rsidRDefault="005133DB" w:rsidP="00E7348C">
      <w:pPr>
        <w:autoSpaceDE w:val="0"/>
        <w:autoSpaceDN w:val="0"/>
        <w:adjustRightInd w:val="0"/>
        <w:spacing w:after="0" w:line="240" w:lineRule="auto"/>
        <w:ind w:left="540" w:hanging="540"/>
        <w:rPr>
          <w:rFonts w:ascii="Arial" w:hAnsi="Arial" w:cs="Arial"/>
          <w:b/>
          <w:bCs/>
          <w:color w:val="000000"/>
        </w:rPr>
      </w:pPr>
    </w:p>
    <w:p w14:paraId="167A72D3" w14:textId="2B31B1B0" w:rsidR="005133DB" w:rsidRPr="00B755E7" w:rsidRDefault="005133DB" w:rsidP="00E7348C">
      <w:pPr>
        <w:widowControl w:val="0"/>
        <w:numPr>
          <w:ilvl w:val="0"/>
          <w:numId w:val="21"/>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b/>
          <w:bCs/>
        </w:rPr>
        <w:t xml:space="preserve">Please comment </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he i</w:t>
      </w:r>
      <w:r w:rsidRPr="00B755E7">
        <w:rPr>
          <w:rFonts w:ascii="Arial" w:eastAsia="Century Gothic" w:hAnsi="Arial" w:cs="Arial"/>
          <w:spacing w:val="2"/>
        </w:rPr>
        <w:t>m</w:t>
      </w:r>
      <w:r w:rsidRPr="00B755E7">
        <w:rPr>
          <w:rFonts w:ascii="Arial" w:eastAsia="Century Gothic" w:hAnsi="Arial" w:cs="Arial"/>
          <w:spacing w:val="-1"/>
        </w:rPr>
        <w:t>pr</w:t>
      </w:r>
      <w:r w:rsidRPr="00B755E7">
        <w:rPr>
          <w:rFonts w:ascii="Arial" w:eastAsia="Century Gothic" w:hAnsi="Arial" w:cs="Arial"/>
        </w:rPr>
        <w:t>essi</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fa</w:t>
      </w:r>
      <w:r w:rsidRPr="00B755E7">
        <w:rPr>
          <w:rFonts w:ascii="Arial" w:eastAsia="Century Gothic" w:hAnsi="Arial" w:cs="Arial"/>
        </w:rPr>
        <w:t>c</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rPr>
        <w:t>i</w:t>
      </w:r>
      <w:r w:rsidRPr="00B755E7">
        <w:rPr>
          <w:rFonts w:ascii="Arial" w:eastAsia="Century Gothic" w:hAnsi="Arial" w:cs="Arial"/>
          <w:spacing w:val="-3"/>
        </w:rPr>
        <w:t>t</w:t>
      </w:r>
      <w:r w:rsidRPr="00B755E7">
        <w:rPr>
          <w:rFonts w:ascii="Arial" w:eastAsia="Century Gothic" w:hAnsi="Arial" w:cs="Arial"/>
        </w:rPr>
        <w:t>y</w:t>
      </w:r>
      <w:r w:rsidRPr="00B755E7">
        <w:rPr>
          <w:rFonts w:ascii="Arial" w:eastAsia="Century Gothic" w:hAnsi="Arial" w:cs="Arial"/>
          <w:spacing w:val="-1"/>
        </w:rPr>
        <w:t xml:space="preserve"> ba</w:t>
      </w:r>
      <w:r w:rsidRPr="00B755E7">
        <w:rPr>
          <w:rFonts w:ascii="Arial" w:eastAsia="Century Gothic" w:hAnsi="Arial" w:cs="Arial"/>
        </w:rPr>
        <w:t>sed</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3"/>
        </w:rPr>
        <w:t xml:space="preserve"> your walk to the front door or entrance</w:t>
      </w:r>
      <w:r w:rsidR="004643B8">
        <w:rPr>
          <w:rFonts w:ascii="Arial" w:eastAsia="Century Gothic" w:hAnsi="Arial" w:cs="Arial"/>
          <w:spacing w:val="3"/>
        </w:rPr>
        <w:t xml:space="preserve"> </w:t>
      </w:r>
      <w:r w:rsidR="004643B8">
        <w:rPr>
          <w:rFonts w:ascii="Arial" w:eastAsia="Century Gothic" w:hAnsi="Arial" w:cs="Arial"/>
          <w:bCs/>
        </w:rPr>
        <w:t>(If needed, use another sheet of paper.)</w:t>
      </w:r>
      <w:r w:rsidRPr="00B755E7">
        <w:rPr>
          <w:rFonts w:ascii="Arial" w:eastAsia="Century Gothic" w:hAnsi="Arial" w:cs="Arial"/>
        </w:rPr>
        <w:t>.</w:t>
      </w:r>
    </w:p>
    <w:p w14:paraId="7293BA8D" w14:textId="77777777" w:rsidR="007D244B" w:rsidRPr="009C6595" w:rsidRDefault="003455C0" w:rsidP="00407D9E">
      <w:pPr>
        <w:spacing w:after="0" w:line="240" w:lineRule="auto"/>
        <w:rPr>
          <w:rFonts w:ascii="Rockwell" w:hAnsi="Rockwell" w:cs="Arial"/>
          <w:b/>
          <w:color w:val="0070C0"/>
          <w:sz w:val="28"/>
          <w:szCs w:val="28"/>
        </w:rPr>
      </w:pPr>
      <w:r>
        <w:rPr>
          <w:rFonts w:ascii="Arial" w:hAnsi="Arial" w:cs="Arial"/>
          <w:b/>
          <w:bCs/>
          <w:color w:val="000000"/>
          <w:sz w:val="24"/>
          <w:szCs w:val="24"/>
        </w:rPr>
        <w:br w:type="page"/>
      </w:r>
      <w:r w:rsidR="00BD2D1C" w:rsidRPr="009C6595">
        <w:rPr>
          <w:rFonts w:ascii="Rockwell" w:hAnsi="Rockwell" w:cs="Arial"/>
          <w:b/>
          <w:color w:val="0070C0"/>
          <w:sz w:val="28"/>
          <w:szCs w:val="28"/>
        </w:rPr>
        <w:lastRenderedPageBreak/>
        <w:t>Step 2: F</w:t>
      </w:r>
      <w:r w:rsidR="00B660F3" w:rsidRPr="009C6595">
        <w:rPr>
          <w:rFonts w:ascii="Rockwell" w:hAnsi="Rockwell" w:cs="Arial"/>
          <w:b/>
          <w:color w:val="0070C0"/>
          <w:sz w:val="28"/>
          <w:szCs w:val="28"/>
        </w:rPr>
        <w:t>irst</w:t>
      </w:r>
      <w:r w:rsidR="007D244B" w:rsidRPr="009C6595">
        <w:rPr>
          <w:rFonts w:ascii="Rockwell" w:hAnsi="Rockwell" w:cs="Arial"/>
          <w:b/>
          <w:color w:val="0070C0"/>
          <w:sz w:val="28"/>
          <w:szCs w:val="28"/>
        </w:rPr>
        <w:t xml:space="preserve"> I</w:t>
      </w:r>
      <w:r w:rsidR="00BD2D1C" w:rsidRPr="009C6595">
        <w:rPr>
          <w:rFonts w:ascii="Rockwell" w:hAnsi="Rockwell" w:cs="Arial"/>
          <w:b/>
          <w:color w:val="0070C0"/>
          <w:sz w:val="28"/>
          <w:szCs w:val="28"/>
        </w:rPr>
        <w:t xml:space="preserve">mpressions </w:t>
      </w:r>
      <w:r w:rsidR="00464B36" w:rsidRPr="009C6595">
        <w:rPr>
          <w:rFonts w:ascii="Rockwell" w:hAnsi="Rockwell" w:cs="Arial"/>
          <w:b/>
          <w:color w:val="0070C0"/>
          <w:sz w:val="28"/>
          <w:szCs w:val="28"/>
        </w:rPr>
        <w:t>Overall Rating</w:t>
      </w:r>
    </w:p>
    <w:p w14:paraId="2868B261" w14:textId="77777777" w:rsidR="00407D9E" w:rsidRDefault="00407D9E" w:rsidP="00407D9E">
      <w:pPr>
        <w:spacing w:after="0" w:line="240" w:lineRule="auto"/>
        <w:rPr>
          <w:rFonts w:ascii="Arial" w:hAnsi="Arial" w:cs="Arial"/>
          <w:bCs/>
          <w:color w:val="000000"/>
        </w:rPr>
      </w:pPr>
    </w:p>
    <w:p w14:paraId="538FF027" w14:textId="33E039E2" w:rsidR="00464B36" w:rsidRDefault="00A45104" w:rsidP="00407D9E">
      <w:pPr>
        <w:spacing w:after="0" w:line="240" w:lineRule="auto"/>
        <w:rPr>
          <w:rFonts w:ascii="Arial" w:hAnsi="Arial" w:cs="Arial"/>
          <w:bCs/>
          <w:color w:val="000000"/>
        </w:rPr>
      </w:pPr>
      <w:r w:rsidRPr="00B755E7">
        <w:rPr>
          <w:rFonts w:ascii="Arial" w:hAnsi="Arial" w:cs="Arial"/>
          <w:bCs/>
          <w:color w:val="000000"/>
        </w:rPr>
        <w:t>Please take into consideration your first impressions of the phone call, the website, and walk to the front door or entrance to your facility</w:t>
      </w:r>
      <w:r w:rsidR="009A05F6">
        <w:rPr>
          <w:rFonts w:ascii="Arial" w:hAnsi="Arial" w:cs="Arial"/>
          <w:bCs/>
          <w:color w:val="000000"/>
        </w:rPr>
        <w:t xml:space="preserve">. </w:t>
      </w:r>
      <w:r w:rsidRPr="00B755E7">
        <w:rPr>
          <w:rFonts w:ascii="Arial" w:hAnsi="Arial" w:cs="Arial"/>
          <w:bCs/>
          <w:color w:val="000000"/>
        </w:rPr>
        <w:t>Please rate how well t</w:t>
      </w:r>
      <w:r w:rsidR="00464B36" w:rsidRPr="00B755E7">
        <w:rPr>
          <w:rFonts w:ascii="Arial" w:hAnsi="Arial" w:cs="Arial"/>
          <w:bCs/>
          <w:color w:val="000000"/>
        </w:rPr>
        <w:t xml:space="preserve">hese findings reflect the impression </w:t>
      </w:r>
      <w:r w:rsidR="00BD2D1C">
        <w:rPr>
          <w:rFonts w:ascii="Arial" w:hAnsi="Arial" w:cs="Arial"/>
          <w:bCs/>
          <w:color w:val="000000"/>
        </w:rPr>
        <w:t>you</w:t>
      </w:r>
      <w:r w:rsidR="00464B36" w:rsidRPr="00B755E7">
        <w:rPr>
          <w:rFonts w:ascii="Arial" w:hAnsi="Arial" w:cs="Arial"/>
          <w:bCs/>
          <w:color w:val="000000"/>
        </w:rPr>
        <w:t xml:space="preserve"> want </w:t>
      </w:r>
      <w:r w:rsidR="00867BDC" w:rsidRPr="00B755E7">
        <w:rPr>
          <w:rFonts w:ascii="Arial" w:hAnsi="Arial" w:cs="Arial"/>
          <w:bCs/>
          <w:color w:val="000000"/>
        </w:rPr>
        <w:t>patients/customer-owner</w:t>
      </w:r>
      <w:r w:rsidR="00464B36" w:rsidRPr="00B755E7">
        <w:rPr>
          <w:rFonts w:ascii="Arial" w:hAnsi="Arial" w:cs="Arial"/>
          <w:bCs/>
          <w:color w:val="000000"/>
        </w:rPr>
        <w:t xml:space="preserve">s to have of </w:t>
      </w:r>
      <w:r w:rsidR="00BD2D1C">
        <w:rPr>
          <w:rFonts w:ascii="Arial" w:hAnsi="Arial" w:cs="Arial"/>
          <w:bCs/>
          <w:color w:val="000000"/>
        </w:rPr>
        <w:t>y</w:t>
      </w:r>
      <w:r w:rsidR="00464B36" w:rsidRPr="00B755E7">
        <w:rPr>
          <w:rFonts w:ascii="Arial" w:hAnsi="Arial" w:cs="Arial"/>
          <w:bCs/>
          <w:color w:val="000000"/>
        </w:rPr>
        <w:t>our healthcare facility</w:t>
      </w:r>
      <w:r w:rsidR="009A05F6">
        <w:rPr>
          <w:rFonts w:ascii="Arial" w:hAnsi="Arial" w:cs="Arial"/>
          <w:bCs/>
          <w:color w:val="000000"/>
        </w:rPr>
        <w:t xml:space="preserve">. </w:t>
      </w:r>
      <w:r w:rsidR="0066183E" w:rsidRPr="00B755E7">
        <w:rPr>
          <w:rFonts w:ascii="Arial" w:hAnsi="Arial" w:cs="Arial"/>
          <w:bCs/>
          <w:color w:val="000000"/>
        </w:rPr>
        <w:t>Circle one.</w:t>
      </w:r>
    </w:p>
    <w:p w14:paraId="53FCFBDB" w14:textId="77777777" w:rsidR="00407D9E" w:rsidRPr="00B755E7" w:rsidRDefault="00407D9E" w:rsidP="00407D9E">
      <w:pPr>
        <w:spacing w:after="0" w:line="240" w:lineRule="auto"/>
        <w:rPr>
          <w:rFonts w:ascii="Arial" w:hAnsi="Arial" w:cs="Arial"/>
          <w:bCs/>
          <w:color w:val="000000"/>
        </w:rPr>
      </w:pPr>
    </w:p>
    <w:tbl>
      <w:tblPr>
        <w:tblStyle w:val="TableGrid"/>
        <w:tblW w:w="0" w:type="auto"/>
        <w:jc w:val="center"/>
        <w:tblLook w:val="04A0" w:firstRow="1" w:lastRow="0" w:firstColumn="1" w:lastColumn="0" w:noHBand="0" w:noVBand="1"/>
      </w:tblPr>
      <w:tblGrid>
        <w:gridCol w:w="1719"/>
        <w:gridCol w:w="1719"/>
        <w:gridCol w:w="1719"/>
        <w:gridCol w:w="1719"/>
        <w:gridCol w:w="1720"/>
      </w:tblGrid>
      <w:tr w:rsidR="00A45104" w:rsidRPr="00B755E7" w14:paraId="3927AFBB" w14:textId="77777777" w:rsidTr="00E7348C">
        <w:trPr>
          <w:trHeight w:val="453"/>
          <w:jc w:val="center"/>
        </w:trPr>
        <w:tc>
          <w:tcPr>
            <w:tcW w:w="1719" w:type="dxa"/>
            <w:vAlign w:val="center"/>
          </w:tcPr>
          <w:p w14:paraId="2B56EBC8" w14:textId="77777777" w:rsidR="00A45104" w:rsidRPr="00B755E7" w:rsidRDefault="00A45104" w:rsidP="00407D9E">
            <w:pPr>
              <w:jc w:val="center"/>
              <w:rPr>
                <w:rFonts w:ascii="Arial" w:hAnsi="Arial" w:cs="Arial"/>
                <w:color w:val="000000"/>
              </w:rPr>
            </w:pPr>
            <w:r w:rsidRPr="00B755E7">
              <w:rPr>
                <w:rFonts w:ascii="Arial" w:hAnsi="Arial" w:cs="Arial"/>
                <w:color w:val="000000"/>
              </w:rPr>
              <w:t>Very Poor</w:t>
            </w:r>
          </w:p>
        </w:tc>
        <w:tc>
          <w:tcPr>
            <w:tcW w:w="1719" w:type="dxa"/>
            <w:vAlign w:val="center"/>
          </w:tcPr>
          <w:p w14:paraId="40A02EB9" w14:textId="77777777" w:rsidR="00A45104" w:rsidRPr="00B755E7" w:rsidRDefault="00A45104" w:rsidP="00407D9E">
            <w:pPr>
              <w:jc w:val="center"/>
              <w:rPr>
                <w:rFonts w:ascii="Arial" w:hAnsi="Arial" w:cs="Arial"/>
                <w:color w:val="000000"/>
              </w:rPr>
            </w:pPr>
            <w:r w:rsidRPr="00B755E7">
              <w:rPr>
                <w:rFonts w:ascii="Arial" w:hAnsi="Arial" w:cs="Arial"/>
                <w:color w:val="000000"/>
              </w:rPr>
              <w:t>Poor</w:t>
            </w:r>
          </w:p>
        </w:tc>
        <w:tc>
          <w:tcPr>
            <w:tcW w:w="1719" w:type="dxa"/>
            <w:vAlign w:val="center"/>
          </w:tcPr>
          <w:p w14:paraId="5C2D4B98" w14:textId="77777777" w:rsidR="00A45104" w:rsidRPr="00B755E7" w:rsidRDefault="00A45104" w:rsidP="00407D9E">
            <w:pPr>
              <w:jc w:val="center"/>
              <w:rPr>
                <w:rFonts w:ascii="Arial" w:hAnsi="Arial" w:cs="Arial"/>
                <w:color w:val="000000"/>
              </w:rPr>
            </w:pPr>
            <w:r w:rsidRPr="00B755E7">
              <w:rPr>
                <w:rFonts w:ascii="Arial" w:hAnsi="Arial" w:cs="Arial"/>
                <w:color w:val="000000"/>
              </w:rPr>
              <w:t>Acceptable</w:t>
            </w:r>
          </w:p>
        </w:tc>
        <w:tc>
          <w:tcPr>
            <w:tcW w:w="1719" w:type="dxa"/>
            <w:vAlign w:val="center"/>
          </w:tcPr>
          <w:p w14:paraId="50B9DEA2" w14:textId="77777777" w:rsidR="00A45104" w:rsidRPr="00B755E7" w:rsidRDefault="00A45104" w:rsidP="00407D9E">
            <w:pPr>
              <w:jc w:val="center"/>
              <w:rPr>
                <w:rFonts w:ascii="Arial" w:hAnsi="Arial" w:cs="Arial"/>
                <w:color w:val="000000"/>
              </w:rPr>
            </w:pPr>
            <w:r w:rsidRPr="00B755E7">
              <w:rPr>
                <w:rFonts w:ascii="Arial" w:hAnsi="Arial" w:cs="Arial"/>
                <w:color w:val="000000"/>
              </w:rPr>
              <w:t>Good</w:t>
            </w:r>
          </w:p>
        </w:tc>
        <w:tc>
          <w:tcPr>
            <w:tcW w:w="1720" w:type="dxa"/>
            <w:vAlign w:val="center"/>
          </w:tcPr>
          <w:p w14:paraId="059ED395" w14:textId="77777777" w:rsidR="00A45104" w:rsidRPr="00B755E7" w:rsidRDefault="00A45104" w:rsidP="00407D9E">
            <w:pPr>
              <w:jc w:val="center"/>
              <w:rPr>
                <w:rFonts w:ascii="Arial" w:hAnsi="Arial" w:cs="Arial"/>
                <w:color w:val="000000"/>
              </w:rPr>
            </w:pPr>
            <w:r w:rsidRPr="00B755E7">
              <w:rPr>
                <w:rFonts w:ascii="Arial" w:hAnsi="Arial" w:cs="Arial"/>
                <w:color w:val="000000"/>
              </w:rPr>
              <w:t>Very Good</w:t>
            </w:r>
          </w:p>
        </w:tc>
      </w:tr>
    </w:tbl>
    <w:p w14:paraId="428D600A" w14:textId="77777777" w:rsidR="00495E66" w:rsidRDefault="00495E66" w:rsidP="007D244B">
      <w:pPr>
        <w:rPr>
          <w:rFonts w:ascii="Arial" w:hAnsi="Arial" w:cs="Arial"/>
          <w:b/>
          <w:bCs/>
          <w:color w:val="000000"/>
          <w:sz w:val="24"/>
          <w:szCs w:val="24"/>
        </w:rPr>
      </w:pPr>
    </w:p>
    <w:p w14:paraId="44AA47EF" w14:textId="77777777" w:rsidR="00464B36" w:rsidRDefault="00464B36">
      <w:pPr>
        <w:rPr>
          <w:rFonts w:ascii="Arial" w:hAnsi="Arial" w:cs="Arial"/>
          <w:color w:val="000000"/>
          <w:sz w:val="24"/>
          <w:szCs w:val="24"/>
        </w:rPr>
      </w:pPr>
      <w:r>
        <w:rPr>
          <w:rFonts w:ascii="Arial" w:hAnsi="Arial" w:cs="Arial"/>
          <w:color w:val="000000"/>
          <w:sz w:val="24"/>
          <w:szCs w:val="24"/>
        </w:rPr>
        <w:br w:type="page"/>
      </w:r>
    </w:p>
    <w:p w14:paraId="53966FAB" w14:textId="77777777" w:rsidR="00A0380E" w:rsidRDefault="00A0380E" w:rsidP="00F91512">
      <w:pPr>
        <w:ind w:left="20"/>
        <w:rPr>
          <w:rFonts w:ascii="Arial" w:hAnsi="Arial" w:cs="Arial"/>
          <w:color w:val="0070C0"/>
          <w:sz w:val="32"/>
          <w:szCs w:val="32"/>
          <w:u w:val="single"/>
        </w:rPr>
        <w:sectPr w:rsidR="00A0380E" w:rsidSect="00DA097D">
          <w:pgSz w:w="12240" w:h="15840"/>
          <w:pgMar w:top="1100" w:right="1680" w:bottom="280" w:left="1700" w:header="720" w:footer="720" w:gutter="0"/>
          <w:cols w:space="720"/>
        </w:sectPr>
      </w:pPr>
    </w:p>
    <w:p w14:paraId="4D46D6C6" w14:textId="77777777" w:rsidR="003948CC" w:rsidRDefault="003948CC" w:rsidP="00407D9E">
      <w:pPr>
        <w:spacing w:after="0" w:line="240" w:lineRule="auto"/>
        <w:rPr>
          <w:rFonts w:ascii="Arial" w:hAnsi="Arial" w:cs="Arial"/>
          <w:color w:val="0070C0"/>
          <w:sz w:val="28"/>
          <w:szCs w:val="28"/>
        </w:rPr>
      </w:pPr>
      <w:r>
        <w:rPr>
          <w:rFonts w:ascii="Arial" w:hAnsi="Arial" w:cs="Arial"/>
          <w:noProof/>
          <w:color w:val="0070C0"/>
          <w:sz w:val="32"/>
          <w:szCs w:val="32"/>
          <w:u w:val="single"/>
        </w:rPr>
        <w:lastRenderedPageBreak/>
        <w:drawing>
          <wp:anchor distT="0" distB="0" distL="114300" distR="114300" simplePos="0" relativeHeight="251748350" behindDoc="1" locked="1" layoutInCell="1" allowOverlap="1" wp14:anchorId="522DD90E" wp14:editId="781B0708">
            <wp:simplePos x="0" y="0"/>
            <wp:positionH relativeFrom="margin">
              <wp:posOffset>-615950</wp:posOffset>
            </wp:positionH>
            <wp:positionV relativeFrom="margin">
              <wp:posOffset>-682625</wp:posOffset>
            </wp:positionV>
            <wp:extent cx="6858000" cy="742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th-literacy-step3.pdf"/>
                    <pic:cNvPicPr/>
                  </pic:nvPicPr>
                  <pic:blipFill>
                    <a:blip r:embed="rId32">
                      <a:extLst>
                        <a:ext uri="{28A0092B-C50C-407E-A947-70E740481C1C}">
                          <a14:useLocalDpi xmlns:a14="http://schemas.microsoft.com/office/drawing/2010/main" val="0"/>
                        </a:ext>
                      </a:extLst>
                    </a:blip>
                    <a:stretch>
                      <a:fillRect/>
                    </a:stretch>
                  </pic:blipFill>
                  <pic:spPr bwMode="auto">
                    <a:xfrm>
                      <a:off x="0" y="0"/>
                      <a:ext cx="685800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A5A19" w14:textId="77777777" w:rsidR="009C6595" w:rsidRPr="00F55975" w:rsidRDefault="009C6595" w:rsidP="00407D9E">
      <w:pPr>
        <w:spacing w:after="0" w:line="240" w:lineRule="auto"/>
        <w:rPr>
          <w:rFonts w:ascii="Rockwell" w:hAnsi="Rockwell" w:cs="Arial"/>
          <w:b/>
          <w:color w:val="0070C0"/>
          <w:sz w:val="28"/>
          <w:szCs w:val="28"/>
        </w:rPr>
      </w:pPr>
      <w:r w:rsidRPr="00F55975">
        <w:rPr>
          <w:rFonts w:ascii="Rockwell" w:hAnsi="Rockwell" w:cs="Arial"/>
          <w:b/>
          <w:color w:val="0070C0"/>
          <w:sz w:val="28"/>
          <w:szCs w:val="28"/>
        </w:rPr>
        <w:t>Planning for the Walking Interview</w:t>
      </w:r>
    </w:p>
    <w:p w14:paraId="6F4F47B2" w14:textId="77777777" w:rsidR="009C6595" w:rsidRPr="004643B8" w:rsidRDefault="009C6595" w:rsidP="004643B8">
      <w:pPr>
        <w:spacing w:after="0" w:line="240" w:lineRule="auto"/>
        <w:rPr>
          <w:rFonts w:ascii="Arial" w:hAnsi="Arial" w:cs="Arial"/>
          <w:color w:val="0070C0"/>
        </w:rPr>
      </w:pPr>
    </w:p>
    <w:p w14:paraId="4F7E76F7" w14:textId="4E5121CE" w:rsidR="0055115E" w:rsidRPr="004643B8" w:rsidRDefault="0055115E" w:rsidP="004643B8">
      <w:pPr>
        <w:spacing w:after="0" w:line="240" w:lineRule="auto"/>
        <w:rPr>
          <w:rFonts w:ascii="Arial" w:hAnsi="Arial" w:cs="Arial"/>
        </w:rPr>
      </w:pPr>
      <w:r w:rsidRPr="004643B8">
        <w:rPr>
          <w:rFonts w:ascii="Arial" w:hAnsi="Arial" w:cs="Arial"/>
        </w:rPr>
        <w:t xml:space="preserve">This activity consists of </w:t>
      </w:r>
      <w:r w:rsidR="00D02A9E" w:rsidRPr="00514B65">
        <w:rPr>
          <w:rFonts w:ascii="Arial" w:hAnsi="Arial" w:cs="Arial"/>
        </w:rPr>
        <w:t>seven</w:t>
      </w:r>
      <w:r w:rsidRPr="00514B65">
        <w:rPr>
          <w:rFonts w:ascii="Arial" w:hAnsi="Arial" w:cs="Arial"/>
        </w:rPr>
        <w:t xml:space="preserve"> s</w:t>
      </w:r>
      <w:r w:rsidRPr="004643B8">
        <w:rPr>
          <w:rFonts w:ascii="Arial" w:hAnsi="Arial" w:cs="Arial"/>
        </w:rPr>
        <w:t>tages and focuses on physical navigation</w:t>
      </w:r>
      <w:r w:rsidR="009A05F6" w:rsidRPr="004643B8">
        <w:rPr>
          <w:rFonts w:ascii="Arial" w:hAnsi="Arial" w:cs="Arial"/>
        </w:rPr>
        <w:t xml:space="preserve">. </w:t>
      </w:r>
      <w:r w:rsidRPr="004643B8">
        <w:rPr>
          <w:rFonts w:ascii="Arial" w:hAnsi="Arial" w:cs="Arial"/>
        </w:rPr>
        <w:t xml:space="preserve">It </w:t>
      </w:r>
      <w:r w:rsidR="008018C2" w:rsidRPr="004643B8">
        <w:rPr>
          <w:rFonts w:ascii="Arial" w:hAnsi="Arial" w:cs="Arial"/>
        </w:rPr>
        <w:t>will take approximately one hour to complete</w:t>
      </w:r>
      <w:r w:rsidRPr="004643B8">
        <w:rPr>
          <w:rFonts w:ascii="Arial" w:hAnsi="Arial" w:cs="Arial"/>
        </w:rPr>
        <w:t xml:space="preserve">. </w:t>
      </w:r>
    </w:p>
    <w:p w14:paraId="41A6D2F3" w14:textId="77777777" w:rsidR="00407D9E" w:rsidRPr="004643B8" w:rsidRDefault="00407D9E" w:rsidP="004643B8">
      <w:pPr>
        <w:widowControl w:val="0"/>
        <w:spacing w:after="0" w:line="240" w:lineRule="auto"/>
        <w:ind w:right="104"/>
        <w:rPr>
          <w:rFonts w:ascii="Arial" w:eastAsia="Century Gothic" w:hAnsi="Arial" w:cs="Arial"/>
          <w:i/>
          <w:spacing w:val="-2"/>
        </w:rPr>
      </w:pPr>
    </w:p>
    <w:p w14:paraId="37F7795D" w14:textId="327D8240" w:rsidR="0055115E" w:rsidRPr="004643B8" w:rsidRDefault="0055115E" w:rsidP="004643B8">
      <w:pPr>
        <w:widowControl w:val="0"/>
        <w:spacing w:after="0" w:line="240" w:lineRule="auto"/>
        <w:ind w:right="104"/>
        <w:rPr>
          <w:rFonts w:ascii="Arial" w:eastAsia="Century Gothic" w:hAnsi="Arial" w:cs="Arial"/>
        </w:rPr>
      </w:pPr>
      <w:r w:rsidRPr="004643B8">
        <w:rPr>
          <w:rFonts w:ascii="Arial" w:eastAsia="Century Gothic" w:hAnsi="Arial" w:cs="Arial"/>
          <w:i/>
          <w:spacing w:val="-2"/>
        </w:rPr>
        <w:t>T</w:t>
      </w:r>
      <w:r w:rsidRPr="004643B8">
        <w:rPr>
          <w:rFonts w:ascii="Arial" w:eastAsia="Century Gothic" w:hAnsi="Arial" w:cs="Arial"/>
          <w:i/>
        </w:rPr>
        <w:t>he</w:t>
      </w:r>
      <w:r w:rsidRPr="004643B8">
        <w:rPr>
          <w:rFonts w:ascii="Arial" w:eastAsia="Century Gothic" w:hAnsi="Arial" w:cs="Arial"/>
          <w:i/>
          <w:spacing w:val="3"/>
        </w:rPr>
        <w:t xml:space="preserve"> </w:t>
      </w:r>
      <w:r w:rsidRPr="004643B8">
        <w:rPr>
          <w:rFonts w:ascii="Arial" w:eastAsia="Century Gothic" w:hAnsi="Arial" w:cs="Arial"/>
          <w:i/>
          <w:spacing w:val="-3"/>
        </w:rPr>
        <w:t>W</w:t>
      </w:r>
      <w:r w:rsidRPr="004643B8">
        <w:rPr>
          <w:rFonts w:ascii="Arial" w:eastAsia="Century Gothic" w:hAnsi="Arial" w:cs="Arial"/>
          <w:i/>
          <w:spacing w:val="-1"/>
        </w:rPr>
        <w:t>a</w:t>
      </w:r>
      <w:r w:rsidRPr="004643B8">
        <w:rPr>
          <w:rFonts w:ascii="Arial" w:eastAsia="Century Gothic" w:hAnsi="Arial" w:cs="Arial"/>
          <w:i/>
          <w:spacing w:val="4"/>
        </w:rPr>
        <w:t>l</w:t>
      </w:r>
      <w:r w:rsidRPr="004643B8">
        <w:rPr>
          <w:rFonts w:ascii="Arial" w:eastAsia="Century Gothic" w:hAnsi="Arial" w:cs="Arial"/>
          <w:i/>
          <w:spacing w:val="-1"/>
        </w:rPr>
        <w:t>k</w:t>
      </w:r>
      <w:r w:rsidRPr="004643B8">
        <w:rPr>
          <w:rFonts w:ascii="Arial" w:eastAsia="Century Gothic" w:hAnsi="Arial" w:cs="Arial"/>
          <w:i/>
        </w:rPr>
        <w:t>ing</w:t>
      </w:r>
      <w:r w:rsidRPr="004643B8">
        <w:rPr>
          <w:rFonts w:ascii="Arial" w:eastAsia="Century Gothic" w:hAnsi="Arial" w:cs="Arial"/>
          <w:i/>
          <w:spacing w:val="-5"/>
        </w:rPr>
        <w:t xml:space="preserve"> </w:t>
      </w:r>
      <w:r w:rsidRPr="004643B8">
        <w:rPr>
          <w:rFonts w:ascii="Arial" w:eastAsia="Century Gothic" w:hAnsi="Arial" w:cs="Arial"/>
          <w:i/>
          <w:spacing w:val="3"/>
        </w:rPr>
        <w:t>I</w:t>
      </w:r>
      <w:r w:rsidRPr="004643B8">
        <w:rPr>
          <w:rFonts w:ascii="Arial" w:eastAsia="Century Gothic" w:hAnsi="Arial" w:cs="Arial"/>
          <w:i/>
        </w:rPr>
        <w:t>n</w:t>
      </w:r>
      <w:r w:rsidRPr="004643B8">
        <w:rPr>
          <w:rFonts w:ascii="Arial" w:eastAsia="Century Gothic" w:hAnsi="Arial" w:cs="Arial"/>
          <w:i/>
          <w:spacing w:val="-5"/>
        </w:rPr>
        <w:t>t</w:t>
      </w:r>
      <w:r w:rsidRPr="004643B8">
        <w:rPr>
          <w:rFonts w:ascii="Arial" w:eastAsia="Century Gothic" w:hAnsi="Arial" w:cs="Arial"/>
          <w:i/>
        </w:rPr>
        <w:t>e</w:t>
      </w:r>
      <w:r w:rsidRPr="004643B8">
        <w:rPr>
          <w:rFonts w:ascii="Arial" w:eastAsia="Century Gothic" w:hAnsi="Arial" w:cs="Arial"/>
          <w:i/>
          <w:spacing w:val="2"/>
        </w:rPr>
        <w:t>r</w:t>
      </w:r>
      <w:r w:rsidRPr="004643B8">
        <w:rPr>
          <w:rFonts w:ascii="Arial" w:eastAsia="Century Gothic" w:hAnsi="Arial" w:cs="Arial"/>
          <w:i/>
          <w:spacing w:val="-1"/>
        </w:rPr>
        <w:t>v</w:t>
      </w:r>
      <w:r w:rsidRPr="004643B8">
        <w:rPr>
          <w:rFonts w:ascii="Arial" w:eastAsia="Century Gothic" w:hAnsi="Arial" w:cs="Arial"/>
          <w:i/>
        </w:rPr>
        <w:t>i</w:t>
      </w:r>
      <w:r w:rsidRPr="004643B8">
        <w:rPr>
          <w:rFonts w:ascii="Arial" w:eastAsia="Century Gothic" w:hAnsi="Arial" w:cs="Arial"/>
          <w:i/>
          <w:spacing w:val="2"/>
        </w:rPr>
        <w:t>e</w:t>
      </w:r>
      <w:r w:rsidRPr="004643B8">
        <w:rPr>
          <w:rFonts w:ascii="Arial" w:eastAsia="Century Gothic" w:hAnsi="Arial" w:cs="Arial"/>
          <w:i/>
        </w:rPr>
        <w:t>w</w:t>
      </w:r>
      <w:r w:rsidRPr="004643B8">
        <w:rPr>
          <w:rFonts w:ascii="Arial" w:eastAsia="Century Gothic" w:hAnsi="Arial" w:cs="Arial"/>
          <w:spacing w:val="2"/>
        </w:rPr>
        <w:t xml:space="preserve"> </w:t>
      </w:r>
      <w:r w:rsidRPr="004643B8">
        <w:rPr>
          <w:rFonts w:ascii="Arial" w:eastAsia="Century Gothic" w:hAnsi="Arial" w:cs="Arial"/>
        </w:rPr>
        <w:t>exe</w:t>
      </w:r>
      <w:r w:rsidRPr="004643B8">
        <w:rPr>
          <w:rFonts w:ascii="Arial" w:eastAsia="Century Gothic" w:hAnsi="Arial" w:cs="Arial"/>
          <w:spacing w:val="-1"/>
        </w:rPr>
        <w:t>r</w:t>
      </w:r>
      <w:r w:rsidRPr="004643B8">
        <w:rPr>
          <w:rFonts w:ascii="Arial" w:eastAsia="Century Gothic" w:hAnsi="Arial" w:cs="Arial"/>
        </w:rPr>
        <w:t>c</w:t>
      </w:r>
      <w:r w:rsidRPr="004643B8">
        <w:rPr>
          <w:rFonts w:ascii="Arial" w:eastAsia="Century Gothic" w:hAnsi="Arial" w:cs="Arial"/>
          <w:spacing w:val="-3"/>
        </w:rPr>
        <w:t>i</w:t>
      </w:r>
      <w:r w:rsidRPr="004643B8">
        <w:rPr>
          <w:rFonts w:ascii="Arial" w:eastAsia="Century Gothic" w:hAnsi="Arial" w:cs="Arial"/>
        </w:rPr>
        <w:t>se is</w:t>
      </w:r>
      <w:r w:rsidRPr="004643B8">
        <w:rPr>
          <w:rFonts w:ascii="Arial" w:eastAsia="Century Gothic" w:hAnsi="Arial" w:cs="Arial"/>
          <w:spacing w:val="-2"/>
        </w:rPr>
        <w:t xml:space="preserve"> to be completed by </w:t>
      </w:r>
      <w:r w:rsidR="007202CA" w:rsidRPr="004643B8">
        <w:rPr>
          <w:rFonts w:ascii="Arial" w:eastAsia="Century Gothic" w:hAnsi="Arial" w:cs="Arial"/>
          <w:spacing w:val="-2"/>
        </w:rPr>
        <w:t xml:space="preserve">at least </w:t>
      </w:r>
      <w:r w:rsidRPr="004643B8">
        <w:rPr>
          <w:rFonts w:ascii="Arial" w:eastAsia="Century Gothic" w:hAnsi="Arial" w:cs="Arial"/>
          <w:spacing w:val="-5"/>
        </w:rPr>
        <w:t>t</w:t>
      </w:r>
      <w:r w:rsidRPr="004643B8">
        <w:rPr>
          <w:rFonts w:ascii="Arial" w:eastAsia="Century Gothic" w:hAnsi="Arial" w:cs="Arial"/>
          <w:spacing w:val="2"/>
        </w:rPr>
        <w:t>w</w:t>
      </w:r>
      <w:r w:rsidRPr="004643B8">
        <w:rPr>
          <w:rFonts w:ascii="Arial" w:eastAsia="Century Gothic" w:hAnsi="Arial" w:cs="Arial"/>
        </w:rPr>
        <w:t>o</w:t>
      </w:r>
      <w:r w:rsidRPr="004643B8">
        <w:rPr>
          <w:rFonts w:ascii="Arial" w:eastAsia="Century Gothic" w:hAnsi="Arial" w:cs="Arial"/>
          <w:spacing w:val="-1"/>
        </w:rPr>
        <w:t xml:space="preserve"> </w:t>
      </w:r>
      <w:r w:rsidR="00D54AFF">
        <w:rPr>
          <w:rFonts w:ascii="Arial" w:eastAsia="Century Gothic" w:hAnsi="Arial" w:cs="Arial"/>
        </w:rPr>
        <w:t>individuals</w:t>
      </w:r>
      <w:r w:rsidR="00907575" w:rsidRPr="004643B8">
        <w:rPr>
          <w:rFonts w:ascii="Arial" w:eastAsia="Century Gothic" w:hAnsi="Arial" w:cs="Arial"/>
        </w:rPr>
        <w:t xml:space="preserve"> working at the healthcare organization</w:t>
      </w:r>
      <w:r w:rsidR="009A05F6" w:rsidRPr="004643B8">
        <w:rPr>
          <w:rFonts w:ascii="Arial" w:eastAsia="Century Gothic" w:hAnsi="Arial" w:cs="Arial"/>
          <w:spacing w:val="-2"/>
        </w:rPr>
        <w:t xml:space="preserve">. </w:t>
      </w:r>
      <w:r w:rsidR="00907575" w:rsidRPr="004643B8">
        <w:rPr>
          <w:rFonts w:ascii="Arial" w:eastAsia="Century Gothic" w:hAnsi="Arial" w:cs="Arial"/>
          <w:spacing w:val="-2"/>
        </w:rPr>
        <w:t>The first</w:t>
      </w:r>
      <w:r w:rsidR="0075745B">
        <w:rPr>
          <w:rFonts w:ascii="Arial" w:eastAsia="Century Gothic" w:hAnsi="Arial" w:cs="Arial"/>
          <w:spacing w:val="-2"/>
        </w:rPr>
        <w:t>, who</w:t>
      </w:r>
      <w:r w:rsidR="00907575" w:rsidRPr="004643B8">
        <w:rPr>
          <w:rFonts w:ascii="Arial" w:eastAsia="Century Gothic" w:hAnsi="Arial" w:cs="Arial"/>
          <w:spacing w:val="3"/>
        </w:rPr>
        <w:t xml:space="preserve"> </w:t>
      </w:r>
      <w:r w:rsidR="00907575" w:rsidRPr="004643B8">
        <w:rPr>
          <w:rFonts w:ascii="Arial" w:eastAsia="Century Gothic" w:hAnsi="Arial" w:cs="Arial"/>
        </w:rPr>
        <w:t>leads</w:t>
      </w:r>
      <w:r w:rsidRPr="004643B8">
        <w:rPr>
          <w:rFonts w:ascii="Arial" w:eastAsia="Century Gothic" w:hAnsi="Arial" w:cs="Arial"/>
          <w:spacing w:val="3"/>
        </w:rPr>
        <w:t xml:space="preserve"> </w:t>
      </w:r>
      <w:r w:rsidRPr="004643B8">
        <w:rPr>
          <w:rFonts w:ascii="Arial" w:eastAsia="Century Gothic" w:hAnsi="Arial" w:cs="Arial"/>
          <w:spacing w:val="-3"/>
        </w:rPr>
        <w:t>t</w:t>
      </w:r>
      <w:r w:rsidRPr="004643B8">
        <w:rPr>
          <w:rFonts w:ascii="Arial" w:eastAsia="Century Gothic" w:hAnsi="Arial" w:cs="Arial"/>
        </w:rPr>
        <w:t>he exe</w:t>
      </w:r>
      <w:r w:rsidRPr="004643B8">
        <w:rPr>
          <w:rFonts w:ascii="Arial" w:eastAsia="Century Gothic" w:hAnsi="Arial" w:cs="Arial"/>
          <w:spacing w:val="-1"/>
        </w:rPr>
        <w:t>r</w:t>
      </w:r>
      <w:r w:rsidRPr="004643B8">
        <w:rPr>
          <w:rFonts w:ascii="Arial" w:eastAsia="Century Gothic" w:hAnsi="Arial" w:cs="Arial"/>
        </w:rPr>
        <w:t xml:space="preserve">cise </w:t>
      </w:r>
      <w:r w:rsidR="00907575" w:rsidRPr="004643B8">
        <w:rPr>
          <w:rFonts w:ascii="Arial" w:eastAsia="Century Gothic" w:hAnsi="Arial" w:cs="Arial"/>
        </w:rPr>
        <w:t xml:space="preserve">and asks the </w:t>
      </w:r>
      <w:r w:rsidR="00D07AB2" w:rsidRPr="004643B8">
        <w:rPr>
          <w:rFonts w:ascii="Arial" w:eastAsia="Century Gothic" w:hAnsi="Arial" w:cs="Arial"/>
        </w:rPr>
        <w:t>questions</w:t>
      </w:r>
      <w:r w:rsidR="0075745B">
        <w:rPr>
          <w:rFonts w:ascii="Arial" w:eastAsia="Century Gothic" w:hAnsi="Arial" w:cs="Arial"/>
        </w:rPr>
        <w:t>,</w:t>
      </w:r>
      <w:r w:rsidRPr="004643B8">
        <w:rPr>
          <w:rFonts w:ascii="Arial" w:eastAsia="Century Gothic" w:hAnsi="Arial" w:cs="Arial"/>
          <w:spacing w:val="1"/>
        </w:rPr>
        <w:t xml:space="preserve"> </w:t>
      </w:r>
      <w:r w:rsidRPr="004643B8">
        <w:rPr>
          <w:rFonts w:ascii="Arial" w:eastAsia="Century Gothic" w:hAnsi="Arial" w:cs="Arial"/>
        </w:rPr>
        <w:t>is</w:t>
      </w:r>
      <w:r w:rsidRPr="004643B8">
        <w:rPr>
          <w:rFonts w:ascii="Arial" w:eastAsia="Century Gothic" w:hAnsi="Arial" w:cs="Arial"/>
          <w:spacing w:val="-2"/>
        </w:rPr>
        <w:t xml:space="preserve"> </w:t>
      </w:r>
      <w:r w:rsidRPr="004643B8">
        <w:rPr>
          <w:rFonts w:ascii="Arial" w:eastAsia="Century Gothic" w:hAnsi="Arial" w:cs="Arial"/>
          <w:spacing w:val="-1"/>
        </w:rPr>
        <w:t>r</w:t>
      </w:r>
      <w:r w:rsidRPr="004643B8">
        <w:rPr>
          <w:rFonts w:ascii="Arial" w:eastAsia="Century Gothic" w:hAnsi="Arial" w:cs="Arial"/>
        </w:rPr>
        <w:t>e</w:t>
      </w:r>
      <w:r w:rsidRPr="004643B8">
        <w:rPr>
          <w:rFonts w:ascii="Arial" w:eastAsia="Century Gothic" w:hAnsi="Arial" w:cs="Arial"/>
          <w:spacing w:val="-1"/>
        </w:rPr>
        <w:t>f</w:t>
      </w:r>
      <w:r w:rsidRPr="004643B8">
        <w:rPr>
          <w:rFonts w:ascii="Arial" w:eastAsia="Century Gothic" w:hAnsi="Arial" w:cs="Arial"/>
        </w:rPr>
        <w:t>e</w:t>
      </w:r>
      <w:r w:rsidRPr="004643B8">
        <w:rPr>
          <w:rFonts w:ascii="Arial" w:eastAsia="Century Gothic" w:hAnsi="Arial" w:cs="Arial"/>
          <w:spacing w:val="-1"/>
        </w:rPr>
        <w:t>rr</w:t>
      </w:r>
      <w:r w:rsidRPr="004643B8">
        <w:rPr>
          <w:rFonts w:ascii="Arial" w:eastAsia="Century Gothic" w:hAnsi="Arial" w:cs="Arial"/>
        </w:rPr>
        <w:t>ed</w:t>
      </w:r>
      <w:r w:rsidRPr="004643B8">
        <w:rPr>
          <w:rFonts w:ascii="Arial" w:eastAsia="Century Gothic" w:hAnsi="Arial" w:cs="Arial"/>
          <w:spacing w:val="1"/>
        </w:rPr>
        <w:t xml:space="preserve"> </w:t>
      </w:r>
      <w:r w:rsidRPr="004643B8">
        <w:rPr>
          <w:rFonts w:ascii="Arial" w:eastAsia="Century Gothic" w:hAnsi="Arial" w:cs="Arial"/>
          <w:spacing w:val="-3"/>
        </w:rPr>
        <w:t>t</w:t>
      </w:r>
      <w:r w:rsidRPr="004643B8">
        <w:rPr>
          <w:rFonts w:ascii="Arial" w:eastAsia="Century Gothic" w:hAnsi="Arial" w:cs="Arial"/>
        </w:rPr>
        <w:t>o</w:t>
      </w:r>
      <w:r w:rsidRPr="004643B8">
        <w:rPr>
          <w:rFonts w:ascii="Arial" w:eastAsia="Century Gothic" w:hAnsi="Arial" w:cs="Arial"/>
          <w:spacing w:val="-1"/>
        </w:rPr>
        <w:t xml:space="preserve"> a</w:t>
      </w:r>
      <w:r w:rsidRPr="004643B8">
        <w:rPr>
          <w:rFonts w:ascii="Arial" w:eastAsia="Century Gothic" w:hAnsi="Arial" w:cs="Arial"/>
        </w:rPr>
        <w:t>s</w:t>
      </w:r>
      <w:r w:rsidRPr="004643B8">
        <w:rPr>
          <w:rFonts w:ascii="Arial" w:eastAsia="Century Gothic" w:hAnsi="Arial" w:cs="Arial"/>
          <w:spacing w:val="3"/>
        </w:rPr>
        <w:t xml:space="preserve"> </w:t>
      </w:r>
      <w:r w:rsidRPr="004643B8">
        <w:rPr>
          <w:rFonts w:ascii="Arial" w:eastAsia="Century Gothic" w:hAnsi="Arial" w:cs="Arial"/>
          <w:spacing w:val="-5"/>
        </w:rPr>
        <w:t>t</w:t>
      </w:r>
      <w:r w:rsidRPr="004643B8">
        <w:rPr>
          <w:rFonts w:ascii="Arial" w:eastAsia="Century Gothic" w:hAnsi="Arial" w:cs="Arial"/>
        </w:rPr>
        <w:t xml:space="preserve">he </w:t>
      </w:r>
      <w:r w:rsidRPr="004643B8">
        <w:rPr>
          <w:rFonts w:ascii="Arial" w:eastAsia="Century Gothic" w:hAnsi="Arial" w:cs="Arial"/>
          <w:i/>
          <w:spacing w:val="-1"/>
        </w:rPr>
        <w:t>G</w:t>
      </w:r>
      <w:r w:rsidRPr="004643B8">
        <w:rPr>
          <w:rFonts w:ascii="Arial" w:eastAsia="Century Gothic" w:hAnsi="Arial" w:cs="Arial"/>
          <w:i/>
        </w:rPr>
        <w:t>u</w:t>
      </w:r>
      <w:r w:rsidRPr="004643B8">
        <w:rPr>
          <w:rFonts w:ascii="Arial" w:eastAsia="Century Gothic" w:hAnsi="Arial" w:cs="Arial"/>
          <w:i/>
          <w:spacing w:val="2"/>
        </w:rPr>
        <w:t>i</w:t>
      </w:r>
      <w:r w:rsidRPr="004643B8">
        <w:rPr>
          <w:rFonts w:ascii="Arial" w:eastAsia="Century Gothic" w:hAnsi="Arial" w:cs="Arial"/>
          <w:i/>
          <w:spacing w:val="1"/>
        </w:rPr>
        <w:t>d</w:t>
      </w:r>
      <w:r w:rsidRPr="004643B8">
        <w:rPr>
          <w:rFonts w:ascii="Arial" w:eastAsia="Century Gothic" w:hAnsi="Arial" w:cs="Arial"/>
          <w:i/>
        </w:rPr>
        <w:t>e</w:t>
      </w:r>
      <w:r w:rsidR="0075745B">
        <w:rPr>
          <w:rFonts w:ascii="Arial" w:eastAsia="Century Gothic" w:hAnsi="Arial" w:cs="Arial"/>
          <w:i/>
        </w:rPr>
        <w:t xml:space="preserve">. </w:t>
      </w:r>
      <w:r w:rsidR="0075745B" w:rsidRPr="0075745B">
        <w:rPr>
          <w:rFonts w:ascii="Arial" w:eastAsia="Century Gothic" w:hAnsi="Arial" w:cs="Arial"/>
        </w:rPr>
        <w:t>T</w:t>
      </w:r>
      <w:r w:rsidR="00907575" w:rsidRPr="004643B8">
        <w:rPr>
          <w:rFonts w:ascii="Arial" w:eastAsia="Century Gothic" w:hAnsi="Arial" w:cs="Arial"/>
          <w:spacing w:val="-1"/>
        </w:rPr>
        <w:t>he second i</w:t>
      </w:r>
      <w:r w:rsidRPr="004643B8">
        <w:rPr>
          <w:rFonts w:ascii="Arial" w:eastAsia="Century Gothic" w:hAnsi="Arial" w:cs="Arial"/>
        </w:rPr>
        <w:t>s</w:t>
      </w:r>
      <w:r w:rsidRPr="004643B8">
        <w:rPr>
          <w:rFonts w:ascii="Arial" w:eastAsia="Century Gothic" w:hAnsi="Arial" w:cs="Arial"/>
          <w:spacing w:val="1"/>
        </w:rPr>
        <w:t xml:space="preserve"> </w:t>
      </w:r>
      <w:r w:rsidRPr="004643B8">
        <w:rPr>
          <w:rFonts w:ascii="Arial" w:eastAsia="Century Gothic" w:hAnsi="Arial" w:cs="Arial"/>
          <w:spacing w:val="-1"/>
        </w:rPr>
        <w:t>r</w:t>
      </w:r>
      <w:r w:rsidRPr="004643B8">
        <w:rPr>
          <w:rFonts w:ascii="Arial" w:eastAsia="Century Gothic" w:hAnsi="Arial" w:cs="Arial"/>
        </w:rPr>
        <w:t>es</w:t>
      </w:r>
      <w:r w:rsidRPr="004643B8">
        <w:rPr>
          <w:rFonts w:ascii="Arial" w:eastAsia="Century Gothic" w:hAnsi="Arial" w:cs="Arial"/>
          <w:spacing w:val="-1"/>
        </w:rPr>
        <w:t>p</w:t>
      </w:r>
      <w:r w:rsidRPr="004643B8">
        <w:rPr>
          <w:rFonts w:ascii="Arial" w:eastAsia="Century Gothic" w:hAnsi="Arial" w:cs="Arial"/>
          <w:spacing w:val="-2"/>
        </w:rPr>
        <w:t>o</w:t>
      </w:r>
      <w:r w:rsidRPr="004643B8">
        <w:rPr>
          <w:rFonts w:ascii="Arial" w:eastAsia="Century Gothic" w:hAnsi="Arial" w:cs="Arial"/>
        </w:rPr>
        <w:t>nsi</w:t>
      </w:r>
      <w:r w:rsidRPr="004643B8">
        <w:rPr>
          <w:rFonts w:ascii="Arial" w:eastAsia="Century Gothic" w:hAnsi="Arial" w:cs="Arial"/>
          <w:spacing w:val="-3"/>
        </w:rPr>
        <w:t>b</w:t>
      </w:r>
      <w:r w:rsidRPr="004643B8">
        <w:rPr>
          <w:rFonts w:ascii="Arial" w:eastAsia="Century Gothic" w:hAnsi="Arial" w:cs="Arial"/>
          <w:spacing w:val="2"/>
        </w:rPr>
        <w:t>l</w:t>
      </w:r>
      <w:r w:rsidRPr="004643B8">
        <w:rPr>
          <w:rFonts w:ascii="Arial" w:eastAsia="Century Gothic" w:hAnsi="Arial" w:cs="Arial"/>
        </w:rPr>
        <w:t xml:space="preserve">e </w:t>
      </w:r>
      <w:r w:rsidRPr="004643B8">
        <w:rPr>
          <w:rFonts w:ascii="Arial" w:eastAsia="Century Gothic" w:hAnsi="Arial" w:cs="Arial"/>
          <w:spacing w:val="-1"/>
        </w:rPr>
        <w:t>f</w:t>
      </w:r>
      <w:r w:rsidRPr="004643B8">
        <w:rPr>
          <w:rFonts w:ascii="Arial" w:eastAsia="Century Gothic" w:hAnsi="Arial" w:cs="Arial"/>
          <w:spacing w:val="-2"/>
        </w:rPr>
        <w:t>o</w:t>
      </w:r>
      <w:r w:rsidRPr="004643B8">
        <w:rPr>
          <w:rFonts w:ascii="Arial" w:eastAsia="Century Gothic" w:hAnsi="Arial" w:cs="Arial"/>
        </w:rPr>
        <w:t>r sh</w:t>
      </w:r>
      <w:r w:rsidRPr="004643B8">
        <w:rPr>
          <w:rFonts w:ascii="Arial" w:eastAsia="Century Gothic" w:hAnsi="Arial" w:cs="Arial"/>
          <w:spacing w:val="-1"/>
        </w:rPr>
        <w:t>ar</w:t>
      </w:r>
      <w:r w:rsidRPr="004643B8">
        <w:rPr>
          <w:rFonts w:ascii="Arial" w:eastAsia="Century Gothic" w:hAnsi="Arial" w:cs="Arial"/>
        </w:rPr>
        <w:t>ing i</w:t>
      </w:r>
      <w:r w:rsidRPr="004643B8">
        <w:rPr>
          <w:rFonts w:ascii="Arial" w:eastAsia="Century Gothic" w:hAnsi="Arial" w:cs="Arial"/>
          <w:spacing w:val="2"/>
        </w:rPr>
        <w:t>m</w:t>
      </w:r>
      <w:r w:rsidRPr="004643B8">
        <w:rPr>
          <w:rFonts w:ascii="Arial" w:eastAsia="Century Gothic" w:hAnsi="Arial" w:cs="Arial"/>
          <w:spacing w:val="-1"/>
        </w:rPr>
        <w:t>pr</w:t>
      </w:r>
      <w:r w:rsidRPr="004643B8">
        <w:rPr>
          <w:rFonts w:ascii="Arial" w:eastAsia="Century Gothic" w:hAnsi="Arial" w:cs="Arial"/>
        </w:rPr>
        <w:t>essi</w:t>
      </w:r>
      <w:r w:rsidRPr="004643B8">
        <w:rPr>
          <w:rFonts w:ascii="Arial" w:eastAsia="Century Gothic" w:hAnsi="Arial" w:cs="Arial"/>
          <w:spacing w:val="-2"/>
        </w:rPr>
        <w:t>o</w:t>
      </w:r>
      <w:r w:rsidRPr="004643B8">
        <w:rPr>
          <w:rFonts w:ascii="Arial" w:eastAsia="Century Gothic" w:hAnsi="Arial" w:cs="Arial"/>
        </w:rPr>
        <w:t>ns</w:t>
      </w:r>
      <w:r w:rsidRPr="004643B8">
        <w:rPr>
          <w:rFonts w:ascii="Arial" w:eastAsia="Century Gothic" w:hAnsi="Arial" w:cs="Arial"/>
          <w:spacing w:val="-2"/>
        </w:rPr>
        <w:t xml:space="preserve"> </w:t>
      </w:r>
      <w:r w:rsidRPr="004643B8">
        <w:rPr>
          <w:rFonts w:ascii="Arial" w:eastAsia="Century Gothic" w:hAnsi="Arial" w:cs="Arial"/>
          <w:spacing w:val="-1"/>
        </w:rPr>
        <w:t>a</w:t>
      </w:r>
      <w:r w:rsidRPr="004643B8">
        <w:rPr>
          <w:rFonts w:ascii="Arial" w:eastAsia="Century Gothic" w:hAnsi="Arial" w:cs="Arial"/>
        </w:rPr>
        <w:t>nd</w:t>
      </w:r>
      <w:r w:rsidRPr="004643B8">
        <w:rPr>
          <w:rFonts w:ascii="Arial" w:eastAsia="Century Gothic" w:hAnsi="Arial" w:cs="Arial"/>
          <w:spacing w:val="1"/>
        </w:rPr>
        <w:t xml:space="preserve"> </w:t>
      </w:r>
      <w:r w:rsidRPr="004643B8">
        <w:rPr>
          <w:rFonts w:ascii="Arial" w:eastAsia="Century Gothic" w:hAnsi="Arial" w:cs="Arial"/>
        </w:rPr>
        <w:t>is</w:t>
      </w:r>
      <w:r w:rsidRPr="004643B8">
        <w:rPr>
          <w:rFonts w:ascii="Arial" w:eastAsia="Century Gothic" w:hAnsi="Arial" w:cs="Arial"/>
          <w:spacing w:val="1"/>
        </w:rPr>
        <w:t xml:space="preserve"> </w:t>
      </w:r>
      <w:r w:rsidRPr="004643B8">
        <w:rPr>
          <w:rFonts w:ascii="Arial" w:eastAsia="Century Gothic" w:hAnsi="Arial" w:cs="Arial"/>
          <w:spacing w:val="-1"/>
        </w:rPr>
        <w:t>r</w:t>
      </w:r>
      <w:r w:rsidRPr="004643B8">
        <w:rPr>
          <w:rFonts w:ascii="Arial" w:eastAsia="Century Gothic" w:hAnsi="Arial" w:cs="Arial"/>
        </w:rPr>
        <w:t>e</w:t>
      </w:r>
      <w:r w:rsidRPr="004643B8">
        <w:rPr>
          <w:rFonts w:ascii="Arial" w:eastAsia="Century Gothic" w:hAnsi="Arial" w:cs="Arial"/>
          <w:spacing w:val="-1"/>
        </w:rPr>
        <w:t>f</w:t>
      </w:r>
      <w:r w:rsidRPr="004643B8">
        <w:rPr>
          <w:rFonts w:ascii="Arial" w:eastAsia="Century Gothic" w:hAnsi="Arial" w:cs="Arial"/>
        </w:rPr>
        <w:t>e</w:t>
      </w:r>
      <w:r w:rsidRPr="004643B8">
        <w:rPr>
          <w:rFonts w:ascii="Arial" w:eastAsia="Century Gothic" w:hAnsi="Arial" w:cs="Arial"/>
          <w:spacing w:val="-1"/>
        </w:rPr>
        <w:t>rr</w:t>
      </w:r>
      <w:r w:rsidRPr="004643B8">
        <w:rPr>
          <w:rFonts w:ascii="Arial" w:eastAsia="Century Gothic" w:hAnsi="Arial" w:cs="Arial"/>
        </w:rPr>
        <w:t>ed</w:t>
      </w:r>
      <w:r w:rsidRPr="004643B8">
        <w:rPr>
          <w:rFonts w:ascii="Arial" w:eastAsia="Century Gothic" w:hAnsi="Arial" w:cs="Arial"/>
          <w:spacing w:val="1"/>
        </w:rPr>
        <w:t xml:space="preserve"> </w:t>
      </w:r>
      <w:r w:rsidRPr="004643B8">
        <w:rPr>
          <w:rFonts w:ascii="Arial" w:eastAsia="Century Gothic" w:hAnsi="Arial" w:cs="Arial"/>
          <w:spacing w:val="-5"/>
        </w:rPr>
        <w:t>t</w:t>
      </w:r>
      <w:r w:rsidRPr="004643B8">
        <w:rPr>
          <w:rFonts w:ascii="Arial" w:eastAsia="Century Gothic" w:hAnsi="Arial" w:cs="Arial"/>
        </w:rPr>
        <w:t>o</w:t>
      </w:r>
      <w:r w:rsidRPr="004643B8">
        <w:rPr>
          <w:rFonts w:ascii="Arial" w:eastAsia="Century Gothic" w:hAnsi="Arial" w:cs="Arial"/>
          <w:spacing w:val="-1"/>
        </w:rPr>
        <w:t xml:space="preserve"> a</w:t>
      </w:r>
      <w:r w:rsidRPr="004643B8">
        <w:rPr>
          <w:rFonts w:ascii="Arial" w:eastAsia="Century Gothic" w:hAnsi="Arial" w:cs="Arial"/>
        </w:rPr>
        <w:t>s</w:t>
      </w:r>
      <w:r w:rsidRPr="004643B8">
        <w:rPr>
          <w:rFonts w:ascii="Arial" w:eastAsia="Century Gothic" w:hAnsi="Arial" w:cs="Arial"/>
          <w:spacing w:val="3"/>
        </w:rPr>
        <w:t xml:space="preserve"> </w:t>
      </w:r>
      <w:r w:rsidRPr="004643B8">
        <w:rPr>
          <w:rFonts w:ascii="Arial" w:eastAsia="Century Gothic" w:hAnsi="Arial" w:cs="Arial"/>
        </w:rPr>
        <w:t xml:space="preserve">the </w:t>
      </w:r>
      <w:r w:rsidRPr="004643B8">
        <w:rPr>
          <w:rFonts w:ascii="Arial" w:eastAsia="Century Gothic" w:hAnsi="Arial" w:cs="Arial"/>
          <w:i/>
        </w:rPr>
        <w:t>O</w:t>
      </w:r>
      <w:r w:rsidRPr="004643B8">
        <w:rPr>
          <w:rFonts w:ascii="Arial" w:eastAsia="Century Gothic" w:hAnsi="Arial" w:cs="Arial"/>
          <w:i/>
          <w:spacing w:val="-1"/>
        </w:rPr>
        <w:t>b</w:t>
      </w:r>
      <w:r w:rsidRPr="004643B8">
        <w:rPr>
          <w:rFonts w:ascii="Arial" w:eastAsia="Century Gothic" w:hAnsi="Arial" w:cs="Arial"/>
          <w:i/>
        </w:rPr>
        <w:t>se</w:t>
      </w:r>
      <w:r w:rsidRPr="004643B8">
        <w:rPr>
          <w:rFonts w:ascii="Arial" w:eastAsia="Century Gothic" w:hAnsi="Arial" w:cs="Arial"/>
          <w:i/>
          <w:spacing w:val="-1"/>
        </w:rPr>
        <w:t>rv</w:t>
      </w:r>
      <w:r w:rsidRPr="004643B8">
        <w:rPr>
          <w:rFonts w:ascii="Arial" w:eastAsia="Century Gothic" w:hAnsi="Arial" w:cs="Arial"/>
          <w:i/>
        </w:rPr>
        <w:t>e</w:t>
      </w:r>
      <w:r w:rsidRPr="004643B8">
        <w:rPr>
          <w:rFonts w:ascii="Arial" w:eastAsia="Century Gothic" w:hAnsi="Arial" w:cs="Arial"/>
          <w:i/>
          <w:spacing w:val="-1"/>
        </w:rPr>
        <w:t>r</w:t>
      </w:r>
      <w:r w:rsidR="009A05F6" w:rsidRPr="004643B8">
        <w:rPr>
          <w:rFonts w:ascii="Arial" w:eastAsia="Century Gothic" w:hAnsi="Arial" w:cs="Arial"/>
        </w:rPr>
        <w:t xml:space="preserve">. </w:t>
      </w:r>
      <w:r w:rsidR="00907575" w:rsidRPr="004643B8">
        <w:rPr>
          <w:rFonts w:ascii="Arial" w:eastAsia="Century Gothic" w:hAnsi="Arial" w:cs="Arial"/>
        </w:rPr>
        <w:t xml:space="preserve">Ideally, the </w:t>
      </w:r>
      <w:r w:rsidR="00907575" w:rsidRPr="004643B8">
        <w:rPr>
          <w:rFonts w:ascii="Arial" w:eastAsia="Century Gothic" w:hAnsi="Arial" w:cs="Arial"/>
          <w:i/>
        </w:rPr>
        <w:t>Guide</w:t>
      </w:r>
      <w:r w:rsidR="00907575" w:rsidRPr="004643B8">
        <w:rPr>
          <w:rFonts w:ascii="Arial" w:eastAsia="Century Gothic" w:hAnsi="Arial" w:cs="Arial"/>
        </w:rPr>
        <w:t xml:space="preserve"> will be more familiar with the facility than the </w:t>
      </w:r>
      <w:r w:rsidR="00907575" w:rsidRPr="004643B8">
        <w:rPr>
          <w:rFonts w:ascii="Arial" w:eastAsia="Century Gothic" w:hAnsi="Arial" w:cs="Arial"/>
          <w:i/>
        </w:rPr>
        <w:t>Observer</w:t>
      </w:r>
      <w:r w:rsidR="00907575" w:rsidRPr="004643B8">
        <w:rPr>
          <w:rFonts w:ascii="Arial" w:eastAsia="Century Gothic" w:hAnsi="Arial" w:cs="Arial"/>
        </w:rPr>
        <w:t>.</w:t>
      </w:r>
      <w:r w:rsidR="00FE157B">
        <w:rPr>
          <w:rFonts w:ascii="Arial" w:eastAsia="Century Gothic" w:hAnsi="Arial" w:cs="Arial"/>
        </w:rPr>
        <w:t xml:space="preserve"> For example, the </w:t>
      </w:r>
      <w:r w:rsidR="00FE157B" w:rsidRPr="00CD378B">
        <w:rPr>
          <w:rFonts w:ascii="Arial" w:eastAsia="Century Gothic" w:hAnsi="Arial" w:cs="Arial"/>
          <w:i/>
        </w:rPr>
        <w:t>Guide</w:t>
      </w:r>
      <w:r w:rsidR="00FE157B">
        <w:rPr>
          <w:rFonts w:ascii="Arial" w:eastAsia="Century Gothic" w:hAnsi="Arial" w:cs="Arial"/>
        </w:rPr>
        <w:t xml:space="preserve"> </w:t>
      </w:r>
      <w:r w:rsidR="00CD378B">
        <w:rPr>
          <w:rFonts w:ascii="Arial" w:eastAsia="Century Gothic" w:hAnsi="Arial" w:cs="Arial"/>
        </w:rPr>
        <w:t xml:space="preserve">could be a full-time employee of the facility like a Nurse Manager or Administrator and the </w:t>
      </w:r>
      <w:r w:rsidR="00CD378B" w:rsidRPr="00CD378B">
        <w:rPr>
          <w:rFonts w:ascii="Arial" w:eastAsia="Century Gothic" w:hAnsi="Arial" w:cs="Arial"/>
          <w:i/>
        </w:rPr>
        <w:t>Observer</w:t>
      </w:r>
      <w:r w:rsidR="00CD378B">
        <w:rPr>
          <w:rFonts w:ascii="Arial" w:eastAsia="Century Gothic" w:hAnsi="Arial" w:cs="Arial"/>
        </w:rPr>
        <w:t xml:space="preserve"> could be a less-frequent visitor to the facility like </w:t>
      </w:r>
      <w:r w:rsidR="00FD7ADB">
        <w:rPr>
          <w:rFonts w:ascii="Arial" w:eastAsia="Century Gothic" w:hAnsi="Arial" w:cs="Arial"/>
        </w:rPr>
        <w:t xml:space="preserve">a </w:t>
      </w:r>
      <w:r w:rsidR="00CD378B">
        <w:rPr>
          <w:rFonts w:ascii="Arial" w:eastAsia="Century Gothic" w:hAnsi="Arial" w:cs="Arial"/>
        </w:rPr>
        <w:t xml:space="preserve">volunteer </w:t>
      </w:r>
      <w:r w:rsidR="000456B6">
        <w:rPr>
          <w:rFonts w:ascii="Arial" w:eastAsia="Century Gothic" w:hAnsi="Arial" w:cs="Arial"/>
        </w:rPr>
        <w:t>or auxiliary member.</w:t>
      </w:r>
      <w:r w:rsidR="009E788B">
        <w:rPr>
          <w:rFonts w:ascii="Arial" w:eastAsia="Century Gothic" w:hAnsi="Arial" w:cs="Arial"/>
        </w:rPr>
        <w:t xml:space="preserve"> Other individuals to consider completing a </w:t>
      </w:r>
      <w:r w:rsidR="009E788B" w:rsidRPr="009E788B">
        <w:rPr>
          <w:rFonts w:ascii="Arial" w:eastAsia="Century Gothic" w:hAnsi="Arial" w:cs="Arial"/>
          <w:i/>
        </w:rPr>
        <w:t>Walking Interview</w:t>
      </w:r>
      <w:r w:rsidR="009E788B">
        <w:rPr>
          <w:rFonts w:ascii="Arial" w:eastAsia="Century Gothic" w:hAnsi="Arial" w:cs="Arial"/>
        </w:rPr>
        <w:t xml:space="preserve"> are teens and elders who might provide additional insights to the health literacy </w:t>
      </w:r>
      <w:r w:rsidR="005E5A9B">
        <w:rPr>
          <w:rFonts w:ascii="Arial" w:eastAsia="Century Gothic" w:hAnsi="Arial" w:cs="Arial"/>
        </w:rPr>
        <w:t xml:space="preserve">environment </w:t>
      </w:r>
      <w:r w:rsidR="009E788B">
        <w:rPr>
          <w:rFonts w:ascii="Arial" w:eastAsia="Century Gothic" w:hAnsi="Arial" w:cs="Arial"/>
        </w:rPr>
        <w:t>of a facility.</w:t>
      </w:r>
    </w:p>
    <w:p w14:paraId="2BF7AA65" w14:textId="77777777" w:rsidR="00407D9E" w:rsidRPr="004643B8" w:rsidRDefault="00407D9E" w:rsidP="004643B8">
      <w:pPr>
        <w:widowControl w:val="0"/>
        <w:spacing w:after="0" w:line="240" w:lineRule="auto"/>
        <w:ind w:right="104"/>
        <w:rPr>
          <w:rFonts w:ascii="Arial" w:eastAsia="Century Gothic" w:hAnsi="Arial" w:cs="Arial"/>
          <w:spacing w:val="-1"/>
          <w:u w:val="single" w:color="000000"/>
        </w:rPr>
      </w:pPr>
    </w:p>
    <w:p w14:paraId="5750B4B7" w14:textId="456A0789" w:rsidR="00BD2D1C" w:rsidRPr="004643B8" w:rsidRDefault="0075745B" w:rsidP="004643B8">
      <w:pPr>
        <w:widowControl w:val="0"/>
        <w:spacing w:after="0" w:line="240" w:lineRule="auto"/>
        <w:ind w:right="104"/>
        <w:rPr>
          <w:rFonts w:ascii="Arial" w:eastAsia="Century Gothic" w:hAnsi="Arial" w:cs="Arial"/>
          <w:spacing w:val="65"/>
        </w:rPr>
      </w:pPr>
      <w:r w:rsidRPr="0075745B">
        <w:rPr>
          <w:rFonts w:ascii="Arial" w:eastAsia="Century Gothic" w:hAnsi="Arial" w:cs="Arial"/>
          <w:b/>
          <w:spacing w:val="-1"/>
          <w:u w:val="single" w:color="000000"/>
        </w:rPr>
        <w:t>Guide:</w:t>
      </w:r>
      <w:r>
        <w:rPr>
          <w:rFonts w:ascii="Arial" w:eastAsia="Century Gothic" w:hAnsi="Arial" w:cs="Arial"/>
          <w:spacing w:val="-1"/>
          <w:u w:val="single" w:color="000000"/>
        </w:rPr>
        <w:t xml:space="preserve"> </w:t>
      </w:r>
      <w:r w:rsidR="00BD2D1C" w:rsidRPr="004643B8">
        <w:rPr>
          <w:rFonts w:ascii="Arial" w:eastAsia="Century Gothic" w:hAnsi="Arial" w:cs="Arial"/>
          <w:spacing w:val="-1"/>
          <w:u w:val="single" w:color="000000"/>
        </w:rPr>
        <w:t>D</w:t>
      </w:r>
      <w:r w:rsidR="00BD2D1C" w:rsidRPr="004643B8">
        <w:rPr>
          <w:rFonts w:ascii="Arial" w:eastAsia="Century Gothic" w:hAnsi="Arial" w:cs="Arial"/>
          <w:u w:val="single" w:color="000000"/>
        </w:rPr>
        <w:t>o</w:t>
      </w:r>
      <w:r w:rsidR="00BD2D1C" w:rsidRPr="004643B8">
        <w:rPr>
          <w:rFonts w:ascii="Arial" w:eastAsia="Century Gothic" w:hAnsi="Arial" w:cs="Arial"/>
          <w:spacing w:val="-1"/>
          <w:u w:val="single" w:color="000000"/>
        </w:rPr>
        <w:t xml:space="preserve"> </w:t>
      </w:r>
      <w:r w:rsidR="00BD2D1C" w:rsidRPr="004643B8">
        <w:rPr>
          <w:rFonts w:ascii="Arial" w:eastAsia="Century Gothic" w:hAnsi="Arial" w:cs="Arial"/>
          <w:u w:val="single" w:color="000000"/>
        </w:rPr>
        <w:t>n</w:t>
      </w:r>
      <w:r w:rsidR="00BD2D1C" w:rsidRPr="004643B8">
        <w:rPr>
          <w:rFonts w:ascii="Arial" w:eastAsia="Century Gothic" w:hAnsi="Arial" w:cs="Arial"/>
          <w:spacing w:val="1"/>
          <w:u w:val="single" w:color="000000"/>
        </w:rPr>
        <w:t>o</w:t>
      </w:r>
      <w:r w:rsidR="00BD2D1C" w:rsidRPr="004643B8">
        <w:rPr>
          <w:rFonts w:ascii="Arial" w:eastAsia="Century Gothic" w:hAnsi="Arial" w:cs="Arial"/>
          <w:u w:val="single" w:color="000000"/>
        </w:rPr>
        <w:t>t</w:t>
      </w:r>
      <w:r w:rsidR="00BD2D1C" w:rsidRPr="004643B8">
        <w:rPr>
          <w:rFonts w:ascii="Arial" w:eastAsia="Century Gothic" w:hAnsi="Arial" w:cs="Arial"/>
          <w:spacing w:val="-2"/>
          <w:u w:val="single" w:color="000000"/>
        </w:rPr>
        <w:t xml:space="preserve"> </w:t>
      </w:r>
      <w:r w:rsidR="00BD2D1C" w:rsidRPr="004643B8">
        <w:rPr>
          <w:rFonts w:ascii="Arial" w:eastAsia="Century Gothic" w:hAnsi="Arial" w:cs="Arial"/>
          <w:u w:val="single" w:color="000000"/>
        </w:rPr>
        <w:t>sh</w:t>
      </w:r>
      <w:r w:rsidR="00BD2D1C" w:rsidRPr="004643B8">
        <w:rPr>
          <w:rFonts w:ascii="Arial" w:eastAsia="Century Gothic" w:hAnsi="Arial" w:cs="Arial"/>
          <w:spacing w:val="-1"/>
          <w:u w:val="single" w:color="000000"/>
        </w:rPr>
        <w:t>ar</w:t>
      </w:r>
      <w:r w:rsidR="00BD2D1C" w:rsidRPr="004643B8">
        <w:rPr>
          <w:rFonts w:ascii="Arial" w:eastAsia="Century Gothic" w:hAnsi="Arial" w:cs="Arial"/>
          <w:u w:val="single" w:color="000000"/>
        </w:rPr>
        <w:t>e</w:t>
      </w:r>
      <w:r w:rsidR="00BD2D1C" w:rsidRPr="004643B8">
        <w:rPr>
          <w:rFonts w:ascii="Arial" w:eastAsia="Century Gothic" w:hAnsi="Arial" w:cs="Arial"/>
          <w:spacing w:val="3"/>
          <w:u w:val="single" w:color="000000"/>
        </w:rPr>
        <w:t xml:space="preserve"> </w:t>
      </w:r>
      <w:r w:rsidR="00BD2D1C" w:rsidRPr="004643B8">
        <w:rPr>
          <w:rFonts w:ascii="Arial" w:eastAsia="Century Gothic" w:hAnsi="Arial" w:cs="Arial"/>
          <w:spacing w:val="-5"/>
          <w:u w:val="single" w:color="000000"/>
        </w:rPr>
        <w:t xml:space="preserve">the </w:t>
      </w:r>
      <w:r w:rsidR="00BD2D1C" w:rsidRPr="004643B8">
        <w:rPr>
          <w:rFonts w:ascii="Arial" w:eastAsia="Century Gothic" w:hAnsi="Arial" w:cs="Arial"/>
          <w:i/>
          <w:spacing w:val="-5"/>
          <w:u w:val="single" w:color="000000"/>
        </w:rPr>
        <w:t>Walking Interview</w:t>
      </w:r>
      <w:r w:rsidR="00BD2D1C" w:rsidRPr="004643B8">
        <w:rPr>
          <w:rFonts w:ascii="Arial" w:eastAsia="Century Gothic" w:hAnsi="Arial" w:cs="Arial"/>
          <w:spacing w:val="-5"/>
          <w:u w:val="single" w:color="000000"/>
        </w:rPr>
        <w:t xml:space="preserve"> guide </w:t>
      </w:r>
      <w:r w:rsidR="00BD2D1C" w:rsidRPr="004643B8">
        <w:rPr>
          <w:rFonts w:ascii="Arial" w:eastAsia="Century Gothic" w:hAnsi="Arial" w:cs="Arial"/>
          <w:spacing w:val="2"/>
          <w:u w:val="single" w:color="000000"/>
        </w:rPr>
        <w:t>w</w:t>
      </w:r>
      <w:r w:rsidR="00BD2D1C" w:rsidRPr="004643B8">
        <w:rPr>
          <w:rFonts w:ascii="Arial" w:eastAsia="Century Gothic" w:hAnsi="Arial" w:cs="Arial"/>
          <w:u w:val="single" w:color="000000"/>
        </w:rPr>
        <w:t>i</w:t>
      </w:r>
      <w:r w:rsidR="00BD2D1C" w:rsidRPr="004643B8">
        <w:rPr>
          <w:rFonts w:ascii="Arial" w:eastAsia="Century Gothic" w:hAnsi="Arial" w:cs="Arial"/>
          <w:spacing w:val="-5"/>
          <w:u w:val="single" w:color="000000"/>
        </w:rPr>
        <w:t>t</w:t>
      </w:r>
      <w:r w:rsidR="00BD2D1C" w:rsidRPr="004643B8">
        <w:rPr>
          <w:rFonts w:ascii="Arial" w:eastAsia="Century Gothic" w:hAnsi="Arial" w:cs="Arial"/>
          <w:u w:val="single" w:color="000000"/>
        </w:rPr>
        <w:t>h</w:t>
      </w:r>
      <w:r w:rsidR="00BD2D1C" w:rsidRPr="004643B8">
        <w:rPr>
          <w:rFonts w:ascii="Arial" w:eastAsia="Century Gothic" w:hAnsi="Arial" w:cs="Arial"/>
          <w:spacing w:val="3"/>
          <w:u w:val="single" w:color="000000"/>
        </w:rPr>
        <w:t xml:space="preserve"> </w:t>
      </w:r>
      <w:r w:rsidR="00BD2D1C" w:rsidRPr="004643B8">
        <w:rPr>
          <w:rFonts w:ascii="Arial" w:eastAsia="Century Gothic" w:hAnsi="Arial" w:cs="Arial"/>
          <w:spacing w:val="-3"/>
          <w:u w:val="single" w:color="000000"/>
        </w:rPr>
        <w:t>t</w:t>
      </w:r>
      <w:r w:rsidR="00BD2D1C" w:rsidRPr="004643B8">
        <w:rPr>
          <w:rFonts w:ascii="Arial" w:eastAsia="Century Gothic" w:hAnsi="Arial" w:cs="Arial"/>
          <w:u w:val="single" w:color="000000"/>
        </w:rPr>
        <w:t xml:space="preserve">he </w:t>
      </w:r>
      <w:r w:rsidR="00BD2D1C" w:rsidRPr="004643B8">
        <w:rPr>
          <w:rFonts w:ascii="Arial" w:eastAsia="Century Gothic" w:hAnsi="Arial" w:cs="Arial"/>
          <w:spacing w:val="-1"/>
          <w:u w:val="single" w:color="000000"/>
        </w:rPr>
        <w:t>p</w:t>
      </w:r>
      <w:r w:rsidR="00BD2D1C" w:rsidRPr="004643B8">
        <w:rPr>
          <w:rFonts w:ascii="Arial" w:eastAsia="Century Gothic" w:hAnsi="Arial" w:cs="Arial"/>
          <w:u w:val="single" w:color="000000"/>
        </w:rPr>
        <w:t>e</w:t>
      </w:r>
      <w:r w:rsidR="00BD2D1C" w:rsidRPr="004643B8">
        <w:rPr>
          <w:rFonts w:ascii="Arial" w:eastAsia="Century Gothic" w:hAnsi="Arial" w:cs="Arial"/>
          <w:spacing w:val="-1"/>
          <w:u w:val="single" w:color="000000"/>
        </w:rPr>
        <w:t>r</w:t>
      </w:r>
      <w:r w:rsidR="00BD2D1C" w:rsidRPr="004643B8">
        <w:rPr>
          <w:rFonts w:ascii="Arial" w:eastAsia="Century Gothic" w:hAnsi="Arial" w:cs="Arial"/>
          <w:u w:val="single" w:color="000000"/>
        </w:rPr>
        <w:t>s</w:t>
      </w:r>
      <w:r w:rsidR="00BD2D1C" w:rsidRPr="004643B8">
        <w:rPr>
          <w:rFonts w:ascii="Arial" w:eastAsia="Century Gothic" w:hAnsi="Arial" w:cs="Arial"/>
          <w:spacing w:val="-2"/>
          <w:u w:val="single" w:color="000000"/>
        </w:rPr>
        <w:t>o</w:t>
      </w:r>
      <w:r w:rsidR="00BD2D1C" w:rsidRPr="004643B8">
        <w:rPr>
          <w:rFonts w:ascii="Arial" w:eastAsia="Century Gothic" w:hAnsi="Arial" w:cs="Arial"/>
          <w:spacing w:val="2"/>
          <w:u w:val="single" w:color="000000"/>
        </w:rPr>
        <w:t>n</w:t>
      </w:r>
      <w:r w:rsidR="00BD2D1C" w:rsidRPr="004643B8">
        <w:rPr>
          <w:rFonts w:ascii="Arial" w:eastAsia="Century Gothic" w:hAnsi="Arial" w:cs="Arial"/>
          <w:u w:val="single" w:color="000000"/>
        </w:rPr>
        <w:t>/</w:t>
      </w:r>
      <w:r w:rsidR="00BD2D1C" w:rsidRPr="004643B8">
        <w:rPr>
          <w:rFonts w:ascii="Arial" w:eastAsia="Century Gothic" w:hAnsi="Arial" w:cs="Arial"/>
          <w:spacing w:val="-1"/>
          <w:u w:val="single" w:color="000000"/>
        </w:rPr>
        <w:t>p</w:t>
      </w:r>
      <w:r w:rsidR="00BD2D1C" w:rsidRPr="004643B8">
        <w:rPr>
          <w:rFonts w:ascii="Arial" w:eastAsia="Century Gothic" w:hAnsi="Arial" w:cs="Arial"/>
          <w:u w:val="single" w:color="000000"/>
        </w:rPr>
        <w:t>e</w:t>
      </w:r>
      <w:r w:rsidR="00BD2D1C" w:rsidRPr="004643B8">
        <w:rPr>
          <w:rFonts w:ascii="Arial" w:eastAsia="Century Gothic" w:hAnsi="Arial" w:cs="Arial"/>
          <w:spacing w:val="-2"/>
          <w:u w:val="single" w:color="000000"/>
        </w:rPr>
        <w:t>o</w:t>
      </w:r>
      <w:r w:rsidR="00BD2D1C" w:rsidRPr="004643B8">
        <w:rPr>
          <w:rFonts w:ascii="Arial" w:eastAsia="Century Gothic" w:hAnsi="Arial" w:cs="Arial"/>
          <w:spacing w:val="-1"/>
          <w:u w:val="single" w:color="000000"/>
        </w:rPr>
        <w:t>p</w:t>
      </w:r>
      <w:r w:rsidR="00BD2D1C" w:rsidRPr="004643B8">
        <w:rPr>
          <w:rFonts w:ascii="Arial" w:eastAsia="Century Gothic" w:hAnsi="Arial" w:cs="Arial"/>
          <w:spacing w:val="4"/>
          <w:u w:val="single" w:color="000000"/>
        </w:rPr>
        <w:t>l</w:t>
      </w:r>
      <w:r w:rsidR="00BD2D1C" w:rsidRPr="004643B8">
        <w:rPr>
          <w:rFonts w:ascii="Arial" w:eastAsia="Century Gothic" w:hAnsi="Arial" w:cs="Arial"/>
          <w:u w:val="single" w:color="000000"/>
        </w:rPr>
        <w:t>e</w:t>
      </w:r>
      <w:r w:rsidR="00BD2D1C" w:rsidRPr="004643B8">
        <w:rPr>
          <w:rFonts w:ascii="Arial" w:eastAsia="Century Gothic" w:hAnsi="Arial" w:cs="Arial"/>
          <w:spacing w:val="-5"/>
          <w:u w:val="single" w:color="000000"/>
        </w:rPr>
        <w:t xml:space="preserve"> </w:t>
      </w:r>
      <w:r w:rsidR="00BD2D1C" w:rsidRPr="004643B8">
        <w:rPr>
          <w:rFonts w:ascii="Arial" w:eastAsia="Century Gothic" w:hAnsi="Arial" w:cs="Arial"/>
          <w:spacing w:val="2"/>
          <w:u w:val="single" w:color="000000"/>
        </w:rPr>
        <w:t>w</w:t>
      </w:r>
      <w:r w:rsidR="00BD2D1C" w:rsidRPr="004643B8">
        <w:rPr>
          <w:rFonts w:ascii="Arial" w:eastAsia="Century Gothic" w:hAnsi="Arial" w:cs="Arial"/>
          <w:u w:val="single" w:color="000000"/>
        </w:rPr>
        <w:t>ho</w:t>
      </w:r>
      <w:r w:rsidR="00BD2D1C" w:rsidRPr="004643B8">
        <w:rPr>
          <w:rFonts w:ascii="Arial" w:eastAsia="Century Gothic" w:hAnsi="Arial" w:cs="Arial"/>
          <w:spacing w:val="-1"/>
          <w:u w:val="single" w:color="000000"/>
        </w:rPr>
        <w:t xml:space="preserve"> </w:t>
      </w:r>
      <w:r w:rsidR="00BD2D1C" w:rsidRPr="004643B8">
        <w:rPr>
          <w:rFonts w:ascii="Arial" w:eastAsia="Century Gothic" w:hAnsi="Arial" w:cs="Arial"/>
          <w:spacing w:val="2"/>
          <w:u w:val="single" w:color="000000"/>
        </w:rPr>
        <w:t>w</w:t>
      </w:r>
      <w:r w:rsidR="00BD2D1C" w:rsidRPr="004643B8">
        <w:rPr>
          <w:rFonts w:ascii="Arial" w:eastAsia="Century Gothic" w:hAnsi="Arial" w:cs="Arial"/>
          <w:spacing w:val="-3"/>
          <w:u w:val="single" w:color="000000"/>
        </w:rPr>
        <w:t>i</w:t>
      </w:r>
      <w:r w:rsidR="00BD2D1C" w:rsidRPr="004643B8">
        <w:rPr>
          <w:rFonts w:ascii="Arial" w:eastAsia="Century Gothic" w:hAnsi="Arial" w:cs="Arial"/>
          <w:u w:val="single" w:color="000000"/>
        </w:rPr>
        <w:t>ll se</w:t>
      </w:r>
      <w:r w:rsidR="00BD2D1C" w:rsidRPr="004643B8">
        <w:rPr>
          <w:rFonts w:ascii="Arial" w:eastAsia="Century Gothic" w:hAnsi="Arial" w:cs="Arial"/>
          <w:spacing w:val="-1"/>
          <w:u w:val="single" w:color="000000"/>
        </w:rPr>
        <w:t>rv</w:t>
      </w:r>
      <w:r w:rsidR="00BD2D1C" w:rsidRPr="004643B8">
        <w:rPr>
          <w:rFonts w:ascii="Arial" w:eastAsia="Century Gothic" w:hAnsi="Arial" w:cs="Arial"/>
          <w:u w:val="single" w:color="000000"/>
        </w:rPr>
        <w:t xml:space="preserve">e </w:t>
      </w:r>
      <w:r w:rsidR="00BD2D1C" w:rsidRPr="004643B8">
        <w:rPr>
          <w:rFonts w:ascii="Arial" w:eastAsia="Century Gothic" w:hAnsi="Arial" w:cs="Arial"/>
          <w:spacing w:val="-1"/>
          <w:u w:val="single" w:color="000000"/>
        </w:rPr>
        <w:t>a</w:t>
      </w:r>
      <w:r w:rsidR="00BD2D1C" w:rsidRPr="004643B8">
        <w:rPr>
          <w:rFonts w:ascii="Arial" w:eastAsia="Century Gothic" w:hAnsi="Arial" w:cs="Arial"/>
          <w:u w:val="single" w:color="000000"/>
        </w:rPr>
        <w:t>s</w:t>
      </w:r>
      <w:r w:rsidR="00BD2D1C" w:rsidRPr="004643B8">
        <w:rPr>
          <w:rFonts w:ascii="Arial" w:eastAsia="Century Gothic" w:hAnsi="Arial" w:cs="Arial"/>
          <w:u w:val="single"/>
        </w:rPr>
        <w:t xml:space="preserve"> </w:t>
      </w:r>
      <w:r w:rsidR="00BD2D1C" w:rsidRPr="004643B8">
        <w:rPr>
          <w:rFonts w:ascii="Arial" w:eastAsia="Century Gothic" w:hAnsi="Arial" w:cs="Arial"/>
          <w:i/>
          <w:u w:val="single" w:color="000000"/>
        </w:rPr>
        <w:t>O</w:t>
      </w:r>
      <w:r w:rsidR="00BD2D1C" w:rsidRPr="004643B8">
        <w:rPr>
          <w:rFonts w:ascii="Arial" w:eastAsia="Century Gothic" w:hAnsi="Arial" w:cs="Arial"/>
          <w:i/>
          <w:spacing w:val="-1"/>
          <w:u w:val="single" w:color="000000"/>
        </w:rPr>
        <w:t>b</w:t>
      </w:r>
      <w:r w:rsidR="00BD2D1C" w:rsidRPr="004643B8">
        <w:rPr>
          <w:rFonts w:ascii="Arial" w:eastAsia="Century Gothic" w:hAnsi="Arial" w:cs="Arial"/>
          <w:i/>
          <w:u w:val="single" w:color="000000"/>
        </w:rPr>
        <w:t>se</w:t>
      </w:r>
      <w:r w:rsidR="00BD2D1C" w:rsidRPr="004643B8">
        <w:rPr>
          <w:rFonts w:ascii="Arial" w:eastAsia="Century Gothic" w:hAnsi="Arial" w:cs="Arial"/>
          <w:i/>
          <w:spacing w:val="-1"/>
          <w:u w:val="single" w:color="000000"/>
        </w:rPr>
        <w:t>rv</w:t>
      </w:r>
      <w:r w:rsidR="00BD2D1C" w:rsidRPr="004643B8">
        <w:rPr>
          <w:rFonts w:ascii="Arial" w:eastAsia="Century Gothic" w:hAnsi="Arial" w:cs="Arial"/>
          <w:i/>
          <w:u w:val="single" w:color="000000"/>
        </w:rPr>
        <w:t xml:space="preserve">ers </w:t>
      </w:r>
      <w:r w:rsidR="00BD2D1C" w:rsidRPr="004643B8">
        <w:rPr>
          <w:rFonts w:ascii="Arial" w:eastAsia="Century Gothic" w:hAnsi="Arial" w:cs="Arial"/>
          <w:u w:val="single" w:color="000000"/>
        </w:rPr>
        <w:t xml:space="preserve">before the </w:t>
      </w:r>
      <w:r w:rsidR="00BD2D1C" w:rsidRPr="004643B8">
        <w:rPr>
          <w:rFonts w:ascii="Arial" w:eastAsia="Century Gothic" w:hAnsi="Arial" w:cs="Arial"/>
          <w:i/>
          <w:spacing w:val="-1"/>
          <w:u w:val="single" w:color="000000"/>
        </w:rPr>
        <w:t>Walking Interview</w:t>
      </w:r>
      <w:r w:rsidR="00BD2D1C" w:rsidRPr="004643B8">
        <w:rPr>
          <w:rFonts w:ascii="Arial" w:eastAsia="Century Gothic" w:hAnsi="Arial" w:cs="Arial"/>
          <w:spacing w:val="1"/>
          <w:u w:val="single" w:color="000000"/>
        </w:rPr>
        <w:t>(s) are</w:t>
      </w:r>
      <w:r w:rsidR="00BD2D1C" w:rsidRPr="004643B8">
        <w:rPr>
          <w:rFonts w:ascii="Arial" w:eastAsia="Century Gothic" w:hAnsi="Arial" w:cs="Arial"/>
          <w:u w:val="single" w:color="000000"/>
        </w:rPr>
        <w:t xml:space="preserve"> c</w:t>
      </w:r>
      <w:r w:rsidR="00BD2D1C" w:rsidRPr="004643B8">
        <w:rPr>
          <w:rFonts w:ascii="Arial" w:eastAsia="Century Gothic" w:hAnsi="Arial" w:cs="Arial"/>
          <w:spacing w:val="-2"/>
          <w:u w:val="single" w:color="000000"/>
        </w:rPr>
        <w:t>o</w:t>
      </w:r>
      <w:r w:rsidR="00BD2D1C" w:rsidRPr="004643B8">
        <w:rPr>
          <w:rFonts w:ascii="Arial" w:eastAsia="Century Gothic" w:hAnsi="Arial" w:cs="Arial"/>
          <w:spacing w:val="2"/>
          <w:u w:val="single" w:color="000000"/>
        </w:rPr>
        <w:t>m</w:t>
      </w:r>
      <w:r w:rsidR="00BD2D1C" w:rsidRPr="004643B8">
        <w:rPr>
          <w:rFonts w:ascii="Arial" w:eastAsia="Century Gothic" w:hAnsi="Arial" w:cs="Arial"/>
          <w:spacing w:val="-3"/>
          <w:u w:val="single" w:color="000000"/>
        </w:rPr>
        <w:t>p</w:t>
      </w:r>
      <w:r w:rsidR="00BD2D1C" w:rsidRPr="004643B8">
        <w:rPr>
          <w:rFonts w:ascii="Arial" w:eastAsia="Century Gothic" w:hAnsi="Arial" w:cs="Arial"/>
          <w:spacing w:val="4"/>
          <w:u w:val="single" w:color="000000"/>
        </w:rPr>
        <w:t>l</w:t>
      </w:r>
      <w:r w:rsidR="00BD2D1C" w:rsidRPr="004643B8">
        <w:rPr>
          <w:rFonts w:ascii="Arial" w:eastAsia="Century Gothic" w:hAnsi="Arial" w:cs="Arial"/>
          <w:u w:val="single" w:color="000000"/>
        </w:rPr>
        <w:t>e</w:t>
      </w:r>
      <w:r w:rsidR="00BD2D1C" w:rsidRPr="004643B8">
        <w:rPr>
          <w:rFonts w:ascii="Arial" w:eastAsia="Century Gothic" w:hAnsi="Arial" w:cs="Arial"/>
          <w:spacing w:val="-5"/>
          <w:u w:val="single" w:color="000000"/>
        </w:rPr>
        <w:t>t</w:t>
      </w:r>
      <w:r w:rsidR="00BD2D1C" w:rsidRPr="004643B8">
        <w:rPr>
          <w:rFonts w:ascii="Arial" w:eastAsia="Century Gothic" w:hAnsi="Arial" w:cs="Arial"/>
          <w:u w:val="single" w:color="000000"/>
        </w:rPr>
        <w:t>e</w:t>
      </w:r>
      <w:r w:rsidR="00BD2D1C" w:rsidRPr="004643B8">
        <w:rPr>
          <w:rFonts w:ascii="Arial" w:eastAsia="Century Gothic" w:hAnsi="Arial" w:cs="Arial"/>
          <w:spacing w:val="1"/>
          <w:u w:val="single" w:color="000000"/>
        </w:rPr>
        <w:t>d</w:t>
      </w:r>
      <w:r w:rsidR="009A05F6" w:rsidRPr="004643B8">
        <w:rPr>
          <w:rFonts w:ascii="Arial" w:eastAsia="Century Gothic" w:hAnsi="Arial" w:cs="Arial"/>
          <w:u w:val="single" w:color="000000"/>
        </w:rPr>
        <w:t xml:space="preserve">. </w:t>
      </w:r>
      <w:r w:rsidR="00BD2D1C" w:rsidRPr="004643B8">
        <w:rPr>
          <w:rFonts w:ascii="Arial" w:eastAsia="Century Gothic" w:hAnsi="Arial" w:cs="Arial"/>
          <w:spacing w:val="-2"/>
        </w:rPr>
        <w:t>T</w:t>
      </w:r>
      <w:r w:rsidR="00BD2D1C" w:rsidRPr="004643B8">
        <w:rPr>
          <w:rFonts w:ascii="Arial" w:eastAsia="Century Gothic" w:hAnsi="Arial" w:cs="Arial"/>
        </w:rPr>
        <w:t xml:space="preserve">he </w:t>
      </w:r>
      <w:r w:rsidR="00BD2D1C" w:rsidRPr="004643B8">
        <w:rPr>
          <w:rFonts w:ascii="Arial" w:eastAsia="Century Gothic" w:hAnsi="Arial" w:cs="Arial"/>
          <w:i/>
        </w:rPr>
        <w:t>O</w:t>
      </w:r>
      <w:r w:rsidR="00BD2D1C" w:rsidRPr="004643B8">
        <w:rPr>
          <w:rFonts w:ascii="Arial" w:eastAsia="Century Gothic" w:hAnsi="Arial" w:cs="Arial"/>
          <w:i/>
          <w:spacing w:val="-1"/>
        </w:rPr>
        <w:t>b</w:t>
      </w:r>
      <w:r w:rsidR="00BD2D1C" w:rsidRPr="004643B8">
        <w:rPr>
          <w:rFonts w:ascii="Arial" w:eastAsia="Century Gothic" w:hAnsi="Arial" w:cs="Arial"/>
          <w:i/>
        </w:rPr>
        <w:t>se</w:t>
      </w:r>
      <w:r w:rsidR="00BD2D1C" w:rsidRPr="004643B8">
        <w:rPr>
          <w:rFonts w:ascii="Arial" w:eastAsia="Century Gothic" w:hAnsi="Arial" w:cs="Arial"/>
          <w:i/>
          <w:spacing w:val="-1"/>
        </w:rPr>
        <w:t>rv</w:t>
      </w:r>
      <w:r w:rsidR="00BD2D1C" w:rsidRPr="004643B8">
        <w:rPr>
          <w:rFonts w:ascii="Arial" w:eastAsia="Century Gothic" w:hAnsi="Arial" w:cs="Arial"/>
          <w:i/>
        </w:rPr>
        <w:t>er(s)</w:t>
      </w:r>
      <w:r w:rsidR="00BD2D1C" w:rsidRPr="004643B8">
        <w:rPr>
          <w:rFonts w:ascii="Arial" w:eastAsia="Century Gothic" w:hAnsi="Arial" w:cs="Arial"/>
          <w:i/>
          <w:spacing w:val="2"/>
        </w:rPr>
        <w:t xml:space="preserve"> </w:t>
      </w:r>
      <w:r>
        <w:rPr>
          <w:rFonts w:ascii="Arial" w:eastAsia="Century Gothic" w:hAnsi="Arial" w:cs="Arial"/>
          <w:spacing w:val="2"/>
        </w:rPr>
        <w:t>should</w:t>
      </w:r>
      <w:r w:rsidR="00BD2D1C" w:rsidRPr="004643B8">
        <w:rPr>
          <w:rFonts w:ascii="Arial" w:eastAsia="Century Gothic" w:hAnsi="Arial" w:cs="Arial"/>
        </w:rPr>
        <w:t xml:space="preserve"> </w:t>
      </w:r>
      <w:r w:rsidR="00BD2D1C" w:rsidRPr="004643B8">
        <w:rPr>
          <w:rFonts w:ascii="Arial" w:eastAsia="Century Gothic" w:hAnsi="Arial" w:cs="Arial"/>
          <w:spacing w:val="-1"/>
        </w:rPr>
        <w:t>b</w:t>
      </w:r>
      <w:r w:rsidR="00BD2D1C" w:rsidRPr="004643B8">
        <w:rPr>
          <w:rFonts w:ascii="Arial" w:eastAsia="Century Gothic" w:hAnsi="Arial" w:cs="Arial"/>
        </w:rPr>
        <w:t xml:space="preserve">e </w:t>
      </w:r>
      <w:r w:rsidR="00BD2D1C" w:rsidRPr="004643B8">
        <w:rPr>
          <w:rFonts w:ascii="Arial" w:eastAsia="Century Gothic" w:hAnsi="Arial" w:cs="Arial"/>
          <w:spacing w:val="-1"/>
        </w:rPr>
        <w:t>ab</w:t>
      </w:r>
      <w:r w:rsidR="00BD2D1C" w:rsidRPr="004643B8">
        <w:rPr>
          <w:rFonts w:ascii="Arial" w:eastAsia="Century Gothic" w:hAnsi="Arial" w:cs="Arial"/>
          <w:spacing w:val="4"/>
        </w:rPr>
        <w:t>l</w:t>
      </w:r>
      <w:r w:rsidR="00BD2D1C" w:rsidRPr="004643B8">
        <w:rPr>
          <w:rFonts w:ascii="Arial" w:eastAsia="Century Gothic" w:hAnsi="Arial" w:cs="Arial"/>
        </w:rPr>
        <w:t>e</w:t>
      </w:r>
      <w:r w:rsidR="00BD2D1C" w:rsidRPr="004643B8">
        <w:rPr>
          <w:rFonts w:ascii="Arial" w:eastAsia="Century Gothic" w:hAnsi="Arial" w:cs="Arial"/>
          <w:spacing w:val="-2"/>
        </w:rPr>
        <w:t xml:space="preserve"> </w:t>
      </w:r>
      <w:r w:rsidR="00BD2D1C" w:rsidRPr="004643B8">
        <w:rPr>
          <w:rFonts w:ascii="Arial" w:eastAsia="Century Gothic" w:hAnsi="Arial" w:cs="Arial"/>
          <w:spacing w:val="-3"/>
        </w:rPr>
        <w:t>t</w:t>
      </w:r>
      <w:r w:rsidR="00BD2D1C" w:rsidRPr="004643B8">
        <w:rPr>
          <w:rFonts w:ascii="Arial" w:eastAsia="Century Gothic" w:hAnsi="Arial" w:cs="Arial"/>
        </w:rPr>
        <w:t>o</w:t>
      </w:r>
      <w:r w:rsidR="00BD2D1C" w:rsidRPr="004643B8">
        <w:rPr>
          <w:rFonts w:ascii="Arial" w:eastAsia="Century Gothic" w:hAnsi="Arial" w:cs="Arial"/>
          <w:spacing w:val="-1"/>
        </w:rPr>
        <w:t xml:space="preserve"> app</w:t>
      </w:r>
      <w:r w:rsidR="00BD2D1C" w:rsidRPr="004643B8">
        <w:rPr>
          <w:rFonts w:ascii="Arial" w:eastAsia="Century Gothic" w:hAnsi="Arial" w:cs="Arial"/>
          <w:spacing w:val="2"/>
        </w:rPr>
        <w:t>r</w:t>
      </w:r>
      <w:r w:rsidR="00BD2D1C" w:rsidRPr="004643B8">
        <w:rPr>
          <w:rFonts w:ascii="Arial" w:eastAsia="Century Gothic" w:hAnsi="Arial" w:cs="Arial"/>
          <w:spacing w:val="-2"/>
        </w:rPr>
        <w:t>o</w:t>
      </w:r>
      <w:r w:rsidR="00BD2D1C" w:rsidRPr="004643B8">
        <w:rPr>
          <w:rFonts w:ascii="Arial" w:eastAsia="Century Gothic" w:hAnsi="Arial" w:cs="Arial"/>
          <w:spacing w:val="-1"/>
        </w:rPr>
        <w:t>a</w:t>
      </w:r>
      <w:r w:rsidR="00BD2D1C" w:rsidRPr="004643B8">
        <w:rPr>
          <w:rFonts w:ascii="Arial" w:eastAsia="Century Gothic" w:hAnsi="Arial" w:cs="Arial"/>
        </w:rPr>
        <w:t>ch</w:t>
      </w:r>
      <w:r w:rsidR="00BD2D1C" w:rsidRPr="004643B8">
        <w:rPr>
          <w:rFonts w:ascii="Arial" w:eastAsia="Century Gothic" w:hAnsi="Arial" w:cs="Arial"/>
          <w:spacing w:val="3"/>
        </w:rPr>
        <w:t xml:space="preserve"> </w:t>
      </w:r>
      <w:r w:rsidR="00BD2D1C" w:rsidRPr="004643B8">
        <w:rPr>
          <w:rFonts w:ascii="Arial" w:eastAsia="Century Gothic" w:hAnsi="Arial" w:cs="Arial"/>
          <w:spacing w:val="-5"/>
        </w:rPr>
        <w:t>t</w:t>
      </w:r>
      <w:r w:rsidR="00BD2D1C" w:rsidRPr="004643B8">
        <w:rPr>
          <w:rFonts w:ascii="Arial" w:eastAsia="Century Gothic" w:hAnsi="Arial" w:cs="Arial"/>
          <w:spacing w:val="2"/>
        </w:rPr>
        <w:t>h</w:t>
      </w:r>
      <w:r w:rsidR="00BD2D1C" w:rsidRPr="004643B8">
        <w:rPr>
          <w:rFonts w:ascii="Arial" w:eastAsia="Century Gothic" w:hAnsi="Arial" w:cs="Arial"/>
        </w:rPr>
        <w:t xml:space="preserve">e </w:t>
      </w:r>
      <w:r w:rsidR="00BD2D1C" w:rsidRPr="004643B8">
        <w:rPr>
          <w:rFonts w:ascii="Arial" w:eastAsia="Century Gothic" w:hAnsi="Arial" w:cs="Arial"/>
          <w:spacing w:val="-1"/>
        </w:rPr>
        <w:t>a</w:t>
      </w:r>
      <w:r w:rsidR="00BD2D1C" w:rsidRPr="004643B8">
        <w:rPr>
          <w:rFonts w:ascii="Arial" w:eastAsia="Century Gothic" w:hAnsi="Arial" w:cs="Arial"/>
          <w:spacing w:val="3"/>
        </w:rPr>
        <w:t>c</w:t>
      </w:r>
      <w:r w:rsidR="00BD2D1C" w:rsidRPr="004643B8">
        <w:rPr>
          <w:rFonts w:ascii="Arial" w:eastAsia="Century Gothic" w:hAnsi="Arial" w:cs="Arial"/>
          <w:spacing w:val="-5"/>
        </w:rPr>
        <w:t>t</w:t>
      </w:r>
      <w:r w:rsidR="00BD2D1C" w:rsidRPr="004643B8">
        <w:rPr>
          <w:rFonts w:ascii="Arial" w:eastAsia="Century Gothic" w:hAnsi="Arial" w:cs="Arial"/>
        </w:rPr>
        <w:t>i</w:t>
      </w:r>
      <w:r w:rsidR="00BD2D1C" w:rsidRPr="004643B8">
        <w:rPr>
          <w:rFonts w:ascii="Arial" w:eastAsia="Century Gothic" w:hAnsi="Arial" w:cs="Arial"/>
          <w:spacing w:val="-1"/>
        </w:rPr>
        <w:t>v</w:t>
      </w:r>
      <w:r w:rsidR="00BD2D1C" w:rsidRPr="004643B8">
        <w:rPr>
          <w:rFonts w:ascii="Arial" w:eastAsia="Century Gothic" w:hAnsi="Arial" w:cs="Arial"/>
          <w:spacing w:val="2"/>
        </w:rPr>
        <w:t>i</w:t>
      </w:r>
      <w:r w:rsidR="00BD2D1C" w:rsidRPr="004643B8">
        <w:rPr>
          <w:rFonts w:ascii="Arial" w:eastAsia="Century Gothic" w:hAnsi="Arial" w:cs="Arial"/>
          <w:spacing w:val="-3"/>
        </w:rPr>
        <w:t>t</w:t>
      </w:r>
      <w:r w:rsidR="00BD2D1C" w:rsidRPr="004643B8">
        <w:rPr>
          <w:rFonts w:ascii="Arial" w:eastAsia="Century Gothic" w:hAnsi="Arial" w:cs="Arial"/>
        </w:rPr>
        <w:t>y</w:t>
      </w:r>
      <w:r w:rsidR="00BD2D1C" w:rsidRPr="004643B8">
        <w:rPr>
          <w:rFonts w:ascii="Arial" w:eastAsia="Century Gothic" w:hAnsi="Arial" w:cs="Arial"/>
          <w:spacing w:val="-1"/>
        </w:rPr>
        <w:t xml:space="preserve"> </w:t>
      </w:r>
      <w:r w:rsidR="00BD2D1C" w:rsidRPr="004643B8">
        <w:rPr>
          <w:rFonts w:ascii="Arial" w:eastAsia="Century Gothic" w:hAnsi="Arial" w:cs="Arial"/>
          <w:spacing w:val="2"/>
        </w:rPr>
        <w:t>wi</w:t>
      </w:r>
      <w:r w:rsidR="00BD2D1C" w:rsidRPr="004643B8">
        <w:rPr>
          <w:rFonts w:ascii="Arial" w:eastAsia="Century Gothic" w:hAnsi="Arial" w:cs="Arial"/>
          <w:spacing w:val="-5"/>
        </w:rPr>
        <w:t>t</w:t>
      </w:r>
      <w:r w:rsidR="00BD2D1C" w:rsidRPr="004643B8">
        <w:rPr>
          <w:rFonts w:ascii="Arial" w:eastAsia="Century Gothic" w:hAnsi="Arial" w:cs="Arial"/>
        </w:rPr>
        <w:t xml:space="preserve">h a </w:t>
      </w:r>
      <w:r w:rsidR="00BD2D1C" w:rsidRPr="004643B8">
        <w:rPr>
          <w:rFonts w:ascii="Arial" w:eastAsia="Century Gothic" w:hAnsi="Arial" w:cs="Arial"/>
          <w:spacing w:val="-1"/>
        </w:rPr>
        <w:t>fr</w:t>
      </w:r>
      <w:r w:rsidR="00BD2D1C" w:rsidRPr="004643B8">
        <w:rPr>
          <w:rFonts w:ascii="Arial" w:eastAsia="Century Gothic" w:hAnsi="Arial" w:cs="Arial"/>
        </w:rPr>
        <w:t>esh</w:t>
      </w:r>
      <w:r w:rsidR="00BD2D1C" w:rsidRPr="004643B8">
        <w:rPr>
          <w:rFonts w:ascii="Arial" w:eastAsia="Century Gothic" w:hAnsi="Arial" w:cs="Arial"/>
          <w:spacing w:val="3"/>
        </w:rPr>
        <w:t xml:space="preserve"> </w:t>
      </w:r>
      <w:r w:rsidR="00BD2D1C" w:rsidRPr="004643B8">
        <w:rPr>
          <w:rFonts w:ascii="Arial" w:eastAsia="Century Gothic" w:hAnsi="Arial" w:cs="Arial"/>
          <w:spacing w:val="-1"/>
        </w:rPr>
        <w:t>p</w:t>
      </w:r>
      <w:r w:rsidR="00BD2D1C" w:rsidRPr="004643B8">
        <w:rPr>
          <w:rFonts w:ascii="Arial" w:eastAsia="Century Gothic" w:hAnsi="Arial" w:cs="Arial"/>
        </w:rPr>
        <w:t>e</w:t>
      </w:r>
      <w:r w:rsidR="00BD2D1C" w:rsidRPr="004643B8">
        <w:rPr>
          <w:rFonts w:ascii="Arial" w:eastAsia="Century Gothic" w:hAnsi="Arial" w:cs="Arial"/>
          <w:spacing w:val="-1"/>
        </w:rPr>
        <w:t>r</w:t>
      </w:r>
      <w:r w:rsidR="00BD2D1C" w:rsidRPr="004643B8">
        <w:rPr>
          <w:rFonts w:ascii="Arial" w:eastAsia="Century Gothic" w:hAnsi="Arial" w:cs="Arial"/>
        </w:rPr>
        <w:t>s</w:t>
      </w:r>
      <w:r w:rsidR="00BD2D1C" w:rsidRPr="004643B8">
        <w:rPr>
          <w:rFonts w:ascii="Arial" w:eastAsia="Century Gothic" w:hAnsi="Arial" w:cs="Arial"/>
          <w:spacing w:val="-1"/>
        </w:rPr>
        <w:t>p</w:t>
      </w:r>
      <w:r w:rsidR="00BD2D1C" w:rsidRPr="004643B8">
        <w:rPr>
          <w:rFonts w:ascii="Arial" w:eastAsia="Century Gothic" w:hAnsi="Arial" w:cs="Arial"/>
        </w:rPr>
        <w:t>e</w:t>
      </w:r>
      <w:r w:rsidR="00BD2D1C" w:rsidRPr="004643B8">
        <w:rPr>
          <w:rFonts w:ascii="Arial" w:eastAsia="Century Gothic" w:hAnsi="Arial" w:cs="Arial"/>
          <w:spacing w:val="3"/>
        </w:rPr>
        <w:t>c</w:t>
      </w:r>
      <w:r w:rsidR="00BD2D1C" w:rsidRPr="004643B8">
        <w:rPr>
          <w:rFonts w:ascii="Arial" w:eastAsia="Century Gothic" w:hAnsi="Arial" w:cs="Arial"/>
          <w:spacing w:val="-5"/>
        </w:rPr>
        <w:t>t</w:t>
      </w:r>
      <w:r w:rsidR="00BD2D1C" w:rsidRPr="004643B8">
        <w:rPr>
          <w:rFonts w:ascii="Arial" w:eastAsia="Century Gothic" w:hAnsi="Arial" w:cs="Arial"/>
        </w:rPr>
        <w:t>i</w:t>
      </w:r>
      <w:r w:rsidR="00BD2D1C" w:rsidRPr="004643B8">
        <w:rPr>
          <w:rFonts w:ascii="Arial" w:eastAsia="Century Gothic" w:hAnsi="Arial" w:cs="Arial"/>
          <w:spacing w:val="-1"/>
        </w:rPr>
        <w:t>v</w:t>
      </w:r>
      <w:r w:rsidR="00BD2D1C" w:rsidRPr="004643B8">
        <w:rPr>
          <w:rFonts w:ascii="Arial" w:eastAsia="Century Gothic" w:hAnsi="Arial" w:cs="Arial"/>
          <w:spacing w:val="2"/>
        </w:rPr>
        <w:t>e</w:t>
      </w:r>
      <w:r w:rsidR="009A05F6" w:rsidRPr="004643B8">
        <w:rPr>
          <w:rFonts w:ascii="Arial" w:eastAsia="Century Gothic" w:hAnsi="Arial" w:cs="Arial"/>
        </w:rPr>
        <w:t xml:space="preserve">. </w:t>
      </w:r>
      <w:r w:rsidR="00BD2D1C" w:rsidRPr="004643B8">
        <w:rPr>
          <w:rFonts w:ascii="Arial" w:eastAsia="Century Gothic" w:hAnsi="Arial" w:cs="Arial"/>
        </w:rPr>
        <w:t xml:space="preserve">Individuals serving as </w:t>
      </w:r>
      <w:r w:rsidR="00BD2D1C" w:rsidRPr="004643B8">
        <w:rPr>
          <w:rFonts w:ascii="Arial" w:eastAsia="Century Gothic" w:hAnsi="Arial" w:cs="Arial"/>
          <w:i/>
        </w:rPr>
        <w:t xml:space="preserve">Guides </w:t>
      </w:r>
      <w:r w:rsidR="00BD2D1C" w:rsidRPr="004643B8">
        <w:rPr>
          <w:rFonts w:ascii="Arial" w:eastAsia="Century Gothic" w:hAnsi="Arial" w:cs="Arial"/>
        </w:rPr>
        <w:t>should review the interview guide before conducting the interview so that they have a clear idea of roles and activities.</w:t>
      </w:r>
      <w:r w:rsidR="00BD2D1C" w:rsidRPr="004643B8">
        <w:rPr>
          <w:rFonts w:ascii="Arial" w:eastAsia="Century Gothic" w:hAnsi="Arial" w:cs="Arial"/>
          <w:spacing w:val="65"/>
        </w:rPr>
        <w:t xml:space="preserve"> </w:t>
      </w:r>
    </w:p>
    <w:p w14:paraId="4E31AA05" w14:textId="77777777" w:rsidR="00407D9E" w:rsidRPr="004643B8" w:rsidRDefault="00407D9E" w:rsidP="004643B8">
      <w:pPr>
        <w:widowControl w:val="0"/>
        <w:spacing w:after="0" w:line="240" w:lineRule="auto"/>
        <w:ind w:right="104"/>
        <w:rPr>
          <w:rFonts w:ascii="Arial" w:eastAsia="Century Gothic" w:hAnsi="Arial" w:cs="Arial"/>
          <w:spacing w:val="-3"/>
        </w:rPr>
      </w:pPr>
    </w:p>
    <w:p w14:paraId="62545DFA" w14:textId="66372353" w:rsidR="0055115E" w:rsidRPr="004643B8" w:rsidRDefault="0055115E" w:rsidP="004643B8">
      <w:pPr>
        <w:widowControl w:val="0"/>
        <w:spacing w:after="0" w:line="240" w:lineRule="auto"/>
        <w:ind w:right="104"/>
        <w:rPr>
          <w:rFonts w:ascii="Arial" w:eastAsia="Century Gothic" w:hAnsi="Arial" w:cs="Arial"/>
        </w:rPr>
      </w:pPr>
      <w:r w:rsidRPr="004643B8">
        <w:rPr>
          <w:rFonts w:ascii="Arial" w:eastAsia="Century Gothic" w:hAnsi="Arial" w:cs="Arial"/>
          <w:spacing w:val="-3"/>
        </w:rPr>
        <w:t>I</w:t>
      </w:r>
      <w:r w:rsidRPr="004643B8">
        <w:rPr>
          <w:rFonts w:ascii="Arial" w:eastAsia="Century Gothic" w:hAnsi="Arial" w:cs="Arial"/>
        </w:rPr>
        <w:t>n</w:t>
      </w:r>
      <w:r w:rsidRPr="004643B8">
        <w:rPr>
          <w:rFonts w:ascii="Arial" w:eastAsia="Century Gothic" w:hAnsi="Arial" w:cs="Arial"/>
          <w:spacing w:val="-2"/>
        </w:rPr>
        <w:t xml:space="preserve"> </w:t>
      </w:r>
      <w:r w:rsidRPr="004643B8">
        <w:rPr>
          <w:rFonts w:ascii="Arial" w:eastAsia="Century Gothic" w:hAnsi="Arial" w:cs="Arial"/>
          <w:spacing w:val="2"/>
        </w:rPr>
        <w:t>l</w:t>
      </w:r>
      <w:r w:rsidRPr="004643B8">
        <w:rPr>
          <w:rFonts w:ascii="Arial" w:eastAsia="Century Gothic" w:hAnsi="Arial" w:cs="Arial"/>
          <w:spacing w:val="-1"/>
        </w:rPr>
        <w:t>arg</w:t>
      </w:r>
      <w:r w:rsidRPr="004643B8">
        <w:rPr>
          <w:rFonts w:ascii="Arial" w:eastAsia="Century Gothic" w:hAnsi="Arial" w:cs="Arial"/>
        </w:rPr>
        <w:t>e</w:t>
      </w:r>
      <w:r w:rsidR="00C33046" w:rsidRPr="004643B8">
        <w:rPr>
          <w:rFonts w:ascii="Arial" w:eastAsia="Century Gothic" w:hAnsi="Arial" w:cs="Arial"/>
        </w:rPr>
        <w:t>r</w:t>
      </w:r>
      <w:r w:rsidRPr="004643B8">
        <w:rPr>
          <w:rFonts w:ascii="Arial" w:eastAsia="Century Gothic" w:hAnsi="Arial" w:cs="Arial"/>
        </w:rPr>
        <w:t xml:space="preserve"> </w:t>
      </w:r>
      <w:r w:rsidRPr="004643B8">
        <w:rPr>
          <w:rFonts w:ascii="Arial" w:eastAsia="Century Gothic" w:hAnsi="Arial" w:cs="Arial"/>
          <w:spacing w:val="-1"/>
        </w:rPr>
        <w:t>fa</w:t>
      </w:r>
      <w:r w:rsidRPr="004643B8">
        <w:rPr>
          <w:rFonts w:ascii="Arial" w:eastAsia="Century Gothic" w:hAnsi="Arial" w:cs="Arial"/>
        </w:rPr>
        <w:t>c</w:t>
      </w:r>
      <w:r w:rsidRPr="004643B8">
        <w:rPr>
          <w:rFonts w:ascii="Arial" w:eastAsia="Century Gothic" w:hAnsi="Arial" w:cs="Arial"/>
          <w:spacing w:val="-3"/>
        </w:rPr>
        <w:t>i</w:t>
      </w:r>
      <w:r w:rsidRPr="004643B8">
        <w:rPr>
          <w:rFonts w:ascii="Arial" w:eastAsia="Century Gothic" w:hAnsi="Arial" w:cs="Arial"/>
          <w:spacing w:val="2"/>
        </w:rPr>
        <w:t>li</w:t>
      </w:r>
      <w:r w:rsidRPr="004643B8">
        <w:rPr>
          <w:rFonts w:ascii="Arial" w:eastAsia="Century Gothic" w:hAnsi="Arial" w:cs="Arial"/>
          <w:spacing w:val="-5"/>
        </w:rPr>
        <w:t>t</w:t>
      </w:r>
      <w:r w:rsidRPr="004643B8">
        <w:rPr>
          <w:rFonts w:ascii="Arial" w:eastAsia="Century Gothic" w:hAnsi="Arial" w:cs="Arial"/>
        </w:rPr>
        <w:t>ies</w:t>
      </w:r>
      <w:r w:rsidRPr="004643B8">
        <w:rPr>
          <w:rFonts w:ascii="Arial" w:eastAsia="Century Gothic" w:hAnsi="Arial" w:cs="Arial"/>
          <w:spacing w:val="1"/>
        </w:rPr>
        <w:t xml:space="preserve"> you </w:t>
      </w:r>
      <w:r w:rsidRPr="004643B8">
        <w:rPr>
          <w:rFonts w:ascii="Arial" w:eastAsia="Century Gothic" w:hAnsi="Arial" w:cs="Arial"/>
          <w:spacing w:val="2"/>
        </w:rPr>
        <w:t>m</w:t>
      </w:r>
      <w:r w:rsidRPr="004643B8">
        <w:rPr>
          <w:rFonts w:ascii="Arial" w:eastAsia="Century Gothic" w:hAnsi="Arial" w:cs="Arial"/>
          <w:spacing w:val="-1"/>
        </w:rPr>
        <w:t>a</w:t>
      </w:r>
      <w:r w:rsidRPr="004643B8">
        <w:rPr>
          <w:rFonts w:ascii="Arial" w:eastAsia="Century Gothic" w:hAnsi="Arial" w:cs="Arial"/>
        </w:rPr>
        <w:t>y</w:t>
      </w:r>
      <w:r w:rsidRPr="004643B8">
        <w:rPr>
          <w:rFonts w:ascii="Arial" w:eastAsia="Century Gothic" w:hAnsi="Arial" w:cs="Arial"/>
          <w:spacing w:val="-1"/>
        </w:rPr>
        <w:t xml:space="preserve"> </w:t>
      </w:r>
      <w:r w:rsidRPr="004643B8">
        <w:rPr>
          <w:rFonts w:ascii="Arial" w:eastAsia="Century Gothic" w:hAnsi="Arial" w:cs="Arial"/>
          <w:spacing w:val="2"/>
        </w:rPr>
        <w:t>w</w:t>
      </w:r>
      <w:r w:rsidRPr="004643B8">
        <w:rPr>
          <w:rFonts w:ascii="Arial" w:eastAsia="Century Gothic" w:hAnsi="Arial" w:cs="Arial"/>
          <w:spacing w:val="-1"/>
        </w:rPr>
        <w:t>a</w:t>
      </w:r>
      <w:r w:rsidRPr="004643B8">
        <w:rPr>
          <w:rFonts w:ascii="Arial" w:eastAsia="Century Gothic" w:hAnsi="Arial" w:cs="Arial"/>
        </w:rPr>
        <w:t>nt</w:t>
      </w:r>
      <w:r w:rsidRPr="004643B8">
        <w:rPr>
          <w:rFonts w:ascii="Arial" w:eastAsia="Century Gothic" w:hAnsi="Arial" w:cs="Arial"/>
          <w:spacing w:val="-2"/>
        </w:rPr>
        <w:t xml:space="preserve"> </w:t>
      </w:r>
      <w:r w:rsidRPr="004643B8">
        <w:rPr>
          <w:rFonts w:ascii="Arial" w:eastAsia="Century Gothic" w:hAnsi="Arial" w:cs="Arial"/>
          <w:spacing w:val="-3"/>
        </w:rPr>
        <w:t>t</w:t>
      </w:r>
      <w:r w:rsidRPr="004643B8">
        <w:rPr>
          <w:rFonts w:ascii="Arial" w:eastAsia="Century Gothic" w:hAnsi="Arial" w:cs="Arial"/>
        </w:rPr>
        <w:t>o</w:t>
      </w:r>
      <w:r w:rsidRPr="004643B8">
        <w:rPr>
          <w:rFonts w:ascii="Arial" w:eastAsia="Century Gothic" w:hAnsi="Arial" w:cs="Arial"/>
          <w:spacing w:val="-1"/>
        </w:rPr>
        <w:t xml:space="preserve"> </w:t>
      </w:r>
      <w:r w:rsidRPr="004643B8">
        <w:rPr>
          <w:rFonts w:ascii="Arial" w:eastAsia="Century Gothic" w:hAnsi="Arial" w:cs="Arial"/>
        </w:rPr>
        <w:t>c</w:t>
      </w:r>
      <w:r w:rsidRPr="004643B8">
        <w:rPr>
          <w:rFonts w:ascii="Arial" w:eastAsia="Century Gothic" w:hAnsi="Arial" w:cs="Arial"/>
          <w:spacing w:val="1"/>
        </w:rPr>
        <w:t>o</w:t>
      </w:r>
      <w:r w:rsidRPr="004643B8">
        <w:rPr>
          <w:rFonts w:ascii="Arial" w:eastAsia="Century Gothic" w:hAnsi="Arial" w:cs="Arial"/>
        </w:rPr>
        <w:t>nsi</w:t>
      </w:r>
      <w:r w:rsidRPr="004643B8">
        <w:rPr>
          <w:rFonts w:ascii="Arial" w:eastAsia="Century Gothic" w:hAnsi="Arial" w:cs="Arial"/>
          <w:spacing w:val="1"/>
        </w:rPr>
        <w:t>d</w:t>
      </w:r>
      <w:r w:rsidRPr="004643B8">
        <w:rPr>
          <w:rFonts w:ascii="Arial" w:eastAsia="Century Gothic" w:hAnsi="Arial" w:cs="Arial"/>
        </w:rPr>
        <w:t>er en</w:t>
      </w:r>
      <w:r w:rsidRPr="004643B8">
        <w:rPr>
          <w:rFonts w:ascii="Arial" w:eastAsia="Century Gothic" w:hAnsi="Arial" w:cs="Arial"/>
          <w:spacing w:val="-1"/>
        </w:rPr>
        <w:t>gag</w:t>
      </w:r>
      <w:r w:rsidRPr="004643B8">
        <w:rPr>
          <w:rFonts w:ascii="Arial" w:eastAsia="Century Gothic" w:hAnsi="Arial" w:cs="Arial"/>
        </w:rPr>
        <w:t>ing se</w:t>
      </w:r>
      <w:r w:rsidRPr="004643B8">
        <w:rPr>
          <w:rFonts w:ascii="Arial" w:eastAsia="Century Gothic" w:hAnsi="Arial" w:cs="Arial"/>
          <w:spacing w:val="-1"/>
        </w:rPr>
        <w:t>v</w:t>
      </w:r>
      <w:r w:rsidRPr="004643B8">
        <w:rPr>
          <w:rFonts w:ascii="Arial" w:eastAsia="Century Gothic" w:hAnsi="Arial" w:cs="Arial"/>
        </w:rPr>
        <w:t>e</w:t>
      </w:r>
      <w:r w:rsidRPr="004643B8">
        <w:rPr>
          <w:rFonts w:ascii="Arial" w:eastAsia="Century Gothic" w:hAnsi="Arial" w:cs="Arial"/>
          <w:spacing w:val="-1"/>
        </w:rPr>
        <w:t>r</w:t>
      </w:r>
      <w:r w:rsidRPr="004643B8">
        <w:rPr>
          <w:rFonts w:ascii="Arial" w:eastAsia="Century Gothic" w:hAnsi="Arial" w:cs="Arial"/>
          <w:spacing w:val="-4"/>
        </w:rPr>
        <w:t>a</w:t>
      </w:r>
      <w:r w:rsidRPr="004643B8">
        <w:rPr>
          <w:rFonts w:ascii="Arial" w:eastAsia="Century Gothic" w:hAnsi="Arial" w:cs="Arial"/>
        </w:rPr>
        <w:t>l</w:t>
      </w:r>
      <w:r w:rsidRPr="004643B8">
        <w:rPr>
          <w:rFonts w:ascii="Arial" w:eastAsia="Century Gothic" w:hAnsi="Arial" w:cs="Arial"/>
          <w:spacing w:val="5"/>
        </w:rPr>
        <w:t xml:space="preserve"> </w:t>
      </w:r>
      <w:r w:rsidRPr="004643B8">
        <w:rPr>
          <w:rFonts w:ascii="Arial" w:eastAsia="Century Gothic" w:hAnsi="Arial" w:cs="Arial"/>
          <w:spacing w:val="-1"/>
        </w:rPr>
        <w:t>pa</w:t>
      </w:r>
      <w:r w:rsidRPr="004643B8">
        <w:rPr>
          <w:rFonts w:ascii="Arial" w:eastAsia="Century Gothic" w:hAnsi="Arial" w:cs="Arial"/>
        </w:rPr>
        <w:t>i</w:t>
      </w:r>
      <w:r w:rsidRPr="004643B8">
        <w:rPr>
          <w:rFonts w:ascii="Arial" w:eastAsia="Century Gothic" w:hAnsi="Arial" w:cs="Arial"/>
          <w:spacing w:val="-1"/>
        </w:rPr>
        <w:t>r</w:t>
      </w:r>
      <w:r w:rsidRPr="004643B8">
        <w:rPr>
          <w:rFonts w:ascii="Arial" w:eastAsia="Century Gothic" w:hAnsi="Arial" w:cs="Arial"/>
        </w:rPr>
        <w:t>s</w:t>
      </w:r>
      <w:r w:rsidRPr="004643B8">
        <w:rPr>
          <w:rFonts w:ascii="Arial" w:eastAsia="Century Gothic" w:hAnsi="Arial" w:cs="Arial"/>
          <w:spacing w:val="1"/>
        </w:rPr>
        <w:t xml:space="preserve"> </w:t>
      </w:r>
      <w:r w:rsidRPr="004643B8">
        <w:rPr>
          <w:rFonts w:ascii="Arial" w:eastAsia="Century Gothic" w:hAnsi="Arial" w:cs="Arial"/>
          <w:spacing w:val="-2"/>
        </w:rPr>
        <w:t>o</w:t>
      </w:r>
      <w:r w:rsidRPr="004643B8">
        <w:rPr>
          <w:rFonts w:ascii="Arial" w:eastAsia="Century Gothic" w:hAnsi="Arial" w:cs="Arial"/>
        </w:rPr>
        <w:t xml:space="preserve">f </w:t>
      </w:r>
      <w:r w:rsidR="00D54AFF">
        <w:rPr>
          <w:rFonts w:ascii="Arial" w:eastAsia="Century Gothic" w:hAnsi="Arial" w:cs="Arial"/>
        </w:rPr>
        <w:t>individuals</w:t>
      </w:r>
      <w:r w:rsidRPr="004643B8">
        <w:rPr>
          <w:rFonts w:ascii="Arial" w:eastAsia="Century Gothic" w:hAnsi="Arial" w:cs="Arial"/>
          <w:spacing w:val="1"/>
        </w:rPr>
        <w:t xml:space="preserve"> </w:t>
      </w:r>
      <w:r w:rsidRPr="004643B8">
        <w:rPr>
          <w:rFonts w:ascii="Arial" w:eastAsia="Century Gothic" w:hAnsi="Arial" w:cs="Arial"/>
          <w:spacing w:val="-1"/>
        </w:rPr>
        <w:t>f</w:t>
      </w:r>
      <w:r w:rsidRPr="004643B8">
        <w:rPr>
          <w:rFonts w:ascii="Arial" w:eastAsia="Century Gothic" w:hAnsi="Arial" w:cs="Arial"/>
          <w:spacing w:val="-2"/>
        </w:rPr>
        <w:t>o</w:t>
      </w:r>
      <w:r w:rsidRPr="004643B8">
        <w:rPr>
          <w:rFonts w:ascii="Arial" w:eastAsia="Century Gothic" w:hAnsi="Arial" w:cs="Arial"/>
        </w:rPr>
        <w:t>r</w:t>
      </w:r>
      <w:r w:rsidRPr="004643B8">
        <w:rPr>
          <w:rFonts w:ascii="Arial" w:eastAsia="Century Gothic" w:hAnsi="Arial" w:cs="Arial"/>
          <w:spacing w:val="2"/>
        </w:rPr>
        <w:t xml:space="preserve"> </w:t>
      </w:r>
      <w:r w:rsidRPr="004643B8">
        <w:rPr>
          <w:rFonts w:ascii="Arial" w:eastAsia="Century Gothic" w:hAnsi="Arial" w:cs="Arial"/>
          <w:spacing w:val="-5"/>
        </w:rPr>
        <w:t>t</w:t>
      </w:r>
      <w:r w:rsidRPr="004643B8">
        <w:rPr>
          <w:rFonts w:ascii="Arial" w:eastAsia="Century Gothic" w:hAnsi="Arial" w:cs="Arial"/>
        </w:rPr>
        <w:t>his</w:t>
      </w:r>
      <w:r w:rsidRPr="004643B8">
        <w:rPr>
          <w:rFonts w:ascii="Arial" w:eastAsia="Century Gothic" w:hAnsi="Arial" w:cs="Arial"/>
          <w:spacing w:val="1"/>
        </w:rPr>
        <w:t xml:space="preserve"> </w:t>
      </w:r>
      <w:r w:rsidR="0075745B">
        <w:rPr>
          <w:rFonts w:ascii="Arial" w:eastAsia="Century Gothic" w:hAnsi="Arial" w:cs="Arial"/>
          <w:spacing w:val="-1"/>
        </w:rPr>
        <w:t>activity</w:t>
      </w:r>
      <w:r w:rsidR="009A05F6" w:rsidRPr="004643B8">
        <w:rPr>
          <w:rFonts w:ascii="Arial" w:eastAsia="Century Gothic" w:hAnsi="Arial" w:cs="Arial"/>
        </w:rPr>
        <w:t xml:space="preserve">. </w:t>
      </w:r>
      <w:r w:rsidRPr="004643B8">
        <w:rPr>
          <w:rFonts w:ascii="Arial" w:eastAsia="Century Gothic" w:hAnsi="Arial" w:cs="Arial"/>
          <w:spacing w:val="3"/>
        </w:rPr>
        <w:t>I</w:t>
      </w:r>
      <w:r w:rsidRPr="004643B8">
        <w:rPr>
          <w:rFonts w:ascii="Arial" w:eastAsia="Century Gothic" w:hAnsi="Arial" w:cs="Arial"/>
        </w:rPr>
        <w:t>f</w:t>
      </w:r>
      <w:r w:rsidRPr="004643B8">
        <w:rPr>
          <w:rFonts w:ascii="Arial" w:eastAsia="Century Gothic" w:hAnsi="Arial" w:cs="Arial"/>
          <w:spacing w:val="-3"/>
        </w:rPr>
        <w:t xml:space="preserve"> </w:t>
      </w:r>
      <w:r w:rsidRPr="004643B8">
        <w:rPr>
          <w:rFonts w:ascii="Arial" w:eastAsia="Century Gothic" w:hAnsi="Arial" w:cs="Arial"/>
        </w:rPr>
        <w:t>m</w:t>
      </w:r>
      <w:r w:rsidRPr="004643B8">
        <w:rPr>
          <w:rFonts w:ascii="Arial" w:eastAsia="Century Gothic" w:hAnsi="Arial" w:cs="Arial"/>
          <w:spacing w:val="-2"/>
        </w:rPr>
        <w:t>u</w:t>
      </w:r>
      <w:r w:rsidRPr="004643B8">
        <w:rPr>
          <w:rFonts w:ascii="Arial" w:eastAsia="Century Gothic" w:hAnsi="Arial" w:cs="Arial"/>
          <w:spacing w:val="4"/>
        </w:rPr>
        <w:t>l</w:t>
      </w:r>
      <w:r w:rsidRPr="004643B8">
        <w:rPr>
          <w:rFonts w:ascii="Arial" w:eastAsia="Century Gothic" w:hAnsi="Arial" w:cs="Arial"/>
          <w:spacing w:val="-5"/>
        </w:rPr>
        <w:t>t</w:t>
      </w:r>
      <w:r w:rsidRPr="004643B8">
        <w:rPr>
          <w:rFonts w:ascii="Arial" w:eastAsia="Century Gothic" w:hAnsi="Arial" w:cs="Arial"/>
        </w:rPr>
        <w:t>i</w:t>
      </w:r>
      <w:r w:rsidRPr="004643B8">
        <w:rPr>
          <w:rFonts w:ascii="Arial" w:eastAsia="Century Gothic" w:hAnsi="Arial" w:cs="Arial"/>
          <w:spacing w:val="-3"/>
        </w:rPr>
        <w:t>p</w:t>
      </w:r>
      <w:r w:rsidRPr="004643B8">
        <w:rPr>
          <w:rFonts w:ascii="Arial" w:eastAsia="Century Gothic" w:hAnsi="Arial" w:cs="Arial"/>
          <w:spacing w:val="4"/>
        </w:rPr>
        <w:t>l</w:t>
      </w:r>
      <w:r w:rsidRPr="004643B8">
        <w:rPr>
          <w:rFonts w:ascii="Arial" w:eastAsia="Century Gothic" w:hAnsi="Arial" w:cs="Arial"/>
        </w:rPr>
        <w:t xml:space="preserve">e </w:t>
      </w:r>
      <w:r w:rsidRPr="004643B8">
        <w:rPr>
          <w:rFonts w:ascii="Arial" w:eastAsia="Century Gothic" w:hAnsi="Arial" w:cs="Arial"/>
          <w:spacing w:val="-5"/>
        </w:rPr>
        <w:t>t</w:t>
      </w:r>
      <w:r w:rsidRPr="004643B8">
        <w:rPr>
          <w:rFonts w:ascii="Arial" w:eastAsia="Century Gothic" w:hAnsi="Arial" w:cs="Arial"/>
        </w:rPr>
        <w:t>e</w:t>
      </w:r>
      <w:r w:rsidRPr="004643B8">
        <w:rPr>
          <w:rFonts w:ascii="Arial" w:eastAsia="Century Gothic" w:hAnsi="Arial" w:cs="Arial"/>
          <w:spacing w:val="-1"/>
        </w:rPr>
        <w:t>a</w:t>
      </w:r>
      <w:r w:rsidRPr="004643B8">
        <w:rPr>
          <w:rFonts w:ascii="Arial" w:eastAsia="Century Gothic" w:hAnsi="Arial" w:cs="Arial"/>
          <w:spacing w:val="2"/>
        </w:rPr>
        <w:t>m</w:t>
      </w:r>
      <w:r w:rsidRPr="004643B8">
        <w:rPr>
          <w:rFonts w:ascii="Arial" w:eastAsia="Century Gothic" w:hAnsi="Arial" w:cs="Arial"/>
        </w:rPr>
        <w:t>s</w:t>
      </w:r>
      <w:r w:rsidRPr="004643B8">
        <w:rPr>
          <w:rFonts w:ascii="Arial" w:eastAsia="Century Gothic" w:hAnsi="Arial" w:cs="Arial"/>
          <w:spacing w:val="1"/>
        </w:rPr>
        <w:t xml:space="preserve"> </w:t>
      </w:r>
      <w:r w:rsidRPr="004643B8">
        <w:rPr>
          <w:rFonts w:ascii="Arial" w:eastAsia="Century Gothic" w:hAnsi="Arial" w:cs="Arial"/>
        </w:rPr>
        <w:t>en</w:t>
      </w:r>
      <w:r w:rsidRPr="004643B8">
        <w:rPr>
          <w:rFonts w:ascii="Arial" w:eastAsia="Century Gothic" w:hAnsi="Arial" w:cs="Arial"/>
          <w:spacing w:val="-1"/>
        </w:rPr>
        <w:t>gag</w:t>
      </w:r>
      <w:r w:rsidRPr="004643B8">
        <w:rPr>
          <w:rFonts w:ascii="Arial" w:eastAsia="Century Gothic" w:hAnsi="Arial" w:cs="Arial"/>
        </w:rPr>
        <w:t>e in</w:t>
      </w:r>
      <w:r w:rsidRPr="004643B8">
        <w:rPr>
          <w:rFonts w:ascii="Arial" w:eastAsia="Century Gothic" w:hAnsi="Arial" w:cs="Arial"/>
          <w:spacing w:val="3"/>
        </w:rPr>
        <w:t xml:space="preserve"> </w:t>
      </w:r>
      <w:r w:rsidRPr="004643B8">
        <w:rPr>
          <w:rFonts w:ascii="Arial" w:eastAsia="Century Gothic" w:hAnsi="Arial" w:cs="Arial"/>
          <w:spacing w:val="-5"/>
        </w:rPr>
        <w:t>t</w:t>
      </w:r>
      <w:r w:rsidRPr="004643B8">
        <w:rPr>
          <w:rFonts w:ascii="Arial" w:eastAsia="Century Gothic" w:hAnsi="Arial" w:cs="Arial"/>
        </w:rPr>
        <w:t>he</w:t>
      </w:r>
      <w:r w:rsidRPr="004643B8">
        <w:rPr>
          <w:rFonts w:ascii="Arial" w:eastAsia="Century Gothic" w:hAnsi="Arial" w:cs="Arial"/>
          <w:spacing w:val="3"/>
        </w:rPr>
        <w:t xml:space="preserve"> </w:t>
      </w:r>
      <w:r w:rsidRPr="004643B8">
        <w:rPr>
          <w:rFonts w:ascii="Arial" w:eastAsia="Century Gothic" w:hAnsi="Arial" w:cs="Arial"/>
          <w:i/>
          <w:spacing w:val="-3"/>
        </w:rPr>
        <w:t>W</w:t>
      </w:r>
      <w:r w:rsidRPr="004643B8">
        <w:rPr>
          <w:rFonts w:ascii="Arial" w:eastAsia="Century Gothic" w:hAnsi="Arial" w:cs="Arial"/>
          <w:i/>
          <w:spacing w:val="-1"/>
        </w:rPr>
        <w:t>a</w:t>
      </w:r>
      <w:r w:rsidRPr="004643B8">
        <w:rPr>
          <w:rFonts w:ascii="Arial" w:eastAsia="Century Gothic" w:hAnsi="Arial" w:cs="Arial"/>
          <w:i/>
          <w:spacing w:val="2"/>
        </w:rPr>
        <w:t>l</w:t>
      </w:r>
      <w:r w:rsidRPr="004643B8">
        <w:rPr>
          <w:rFonts w:ascii="Arial" w:eastAsia="Century Gothic" w:hAnsi="Arial" w:cs="Arial"/>
          <w:i/>
          <w:spacing w:val="-1"/>
        </w:rPr>
        <w:t>k</w:t>
      </w:r>
      <w:r w:rsidRPr="004643B8">
        <w:rPr>
          <w:rFonts w:ascii="Arial" w:eastAsia="Century Gothic" w:hAnsi="Arial" w:cs="Arial"/>
          <w:i/>
        </w:rPr>
        <w:t>ing I</w:t>
      </w:r>
      <w:r w:rsidRPr="004643B8">
        <w:rPr>
          <w:rFonts w:ascii="Arial" w:eastAsia="Century Gothic" w:hAnsi="Arial" w:cs="Arial"/>
          <w:i/>
          <w:spacing w:val="-3"/>
        </w:rPr>
        <w:t>n</w:t>
      </w:r>
      <w:r w:rsidRPr="004643B8">
        <w:rPr>
          <w:rFonts w:ascii="Arial" w:eastAsia="Century Gothic" w:hAnsi="Arial" w:cs="Arial"/>
          <w:i/>
          <w:spacing w:val="2"/>
        </w:rPr>
        <w:t>t</w:t>
      </w:r>
      <w:r w:rsidRPr="004643B8">
        <w:rPr>
          <w:rFonts w:ascii="Arial" w:eastAsia="Century Gothic" w:hAnsi="Arial" w:cs="Arial"/>
          <w:i/>
        </w:rPr>
        <w:t>e</w:t>
      </w:r>
      <w:r w:rsidRPr="004643B8">
        <w:rPr>
          <w:rFonts w:ascii="Arial" w:eastAsia="Century Gothic" w:hAnsi="Arial" w:cs="Arial"/>
          <w:i/>
          <w:spacing w:val="-1"/>
        </w:rPr>
        <w:t>rv</w:t>
      </w:r>
      <w:r w:rsidRPr="004643B8">
        <w:rPr>
          <w:rFonts w:ascii="Arial" w:eastAsia="Century Gothic" w:hAnsi="Arial" w:cs="Arial"/>
          <w:i/>
          <w:spacing w:val="2"/>
        </w:rPr>
        <w:t>i</w:t>
      </w:r>
      <w:r w:rsidRPr="004643B8">
        <w:rPr>
          <w:rFonts w:ascii="Arial" w:eastAsia="Century Gothic" w:hAnsi="Arial" w:cs="Arial"/>
          <w:i/>
        </w:rPr>
        <w:t>e</w:t>
      </w:r>
      <w:r w:rsidRPr="004643B8">
        <w:rPr>
          <w:rFonts w:ascii="Arial" w:eastAsia="Century Gothic" w:hAnsi="Arial" w:cs="Arial"/>
          <w:i/>
          <w:spacing w:val="-1"/>
        </w:rPr>
        <w:t>w</w:t>
      </w:r>
      <w:r w:rsidRPr="004643B8">
        <w:rPr>
          <w:rFonts w:ascii="Arial" w:eastAsia="Century Gothic" w:hAnsi="Arial" w:cs="Arial"/>
        </w:rPr>
        <w:t>,</w:t>
      </w:r>
      <w:r w:rsidRPr="004643B8">
        <w:rPr>
          <w:rFonts w:ascii="Arial" w:eastAsia="Century Gothic" w:hAnsi="Arial" w:cs="Arial"/>
          <w:spacing w:val="-1"/>
        </w:rPr>
        <w:t xml:space="preserve"> </w:t>
      </w:r>
      <w:r w:rsidRPr="004643B8">
        <w:rPr>
          <w:rFonts w:ascii="Arial" w:eastAsia="Century Gothic" w:hAnsi="Arial" w:cs="Arial"/>
        </w:rPr>
        <w:t>e</w:t>
      </w:r>
      <w:r w:rsidRPr="004643B8">
        <w:rPr>
          <w:rFonts w:ascii="Arial" w:eastAsia="Century Gothic" w:hAnsi="Arial" w:cs="Arial"/>
          <w:spacing w:val="-1"/>
        </w:rPr>
        <w:t>a</w:t>
      </w:r>
      <w:r w:rsidRPr="004643B8">
        <w:rPr>
          <w:rFonts w:ascii="Arial" w:eastAsia="Century Gothic" w:hAnsi="Arial" w:cs="Arial"/>
        </w:rPr>
        <w:t xml:space="preserve">ch </w:t>
      </w:r>
      <w:r w:rsidRPr="004643B8">
        <w:rPr>
          <w:rFonts w:ascii="Arial" w:eastAsia="Century Gothic" w:hAnsi="Arial" w:cs="Arial"/>
          <w:spacing w:val="-3"/>
        </w:rPr>
        <w:t>t</w:t>
      </w:r>
      <w:r w:rsidRPr="004643B8">
        <w:rPr>
          <w:rFonts w:ascii="Arial" w:eastAsia="Century Gothic" w:hAnsi="Arial" w:cs="Arial"/>
        </w:rPr>
        <w:t>e</w:t>
      </w:r>
      <w:r w:rsidRPr="004643B8">
        <w:rPr>
          <w:rFonts w:ascii="Arial" w:eastAsia="Century Gothic" w:hAnsi="Arial" w:cs="Arial"/>
          <w:spacing w:val="-1"/>
        </w:rPr>
        <w:t>a</w:t>
      </w:r>
      <w:r w:rsidRPr="004643B8">
        <w:rPr>
          <w:rFonts w:ascii="Arial" w:eastAsia="Century Gothic" w:hAnsi="Arial" w:cs="Arial"/>
        </w:rPr>
        <w:t>m</w:t>
      </w:r>
      <w:r w:rsidRPr="004643B8">
        <w:rPr>
          <w:rFonts w:ascii="Arial" w:eastAsia="Century Gothic" w:hAnsi="Arial" w:cs="Arial"/>
          <w:spacing w:val="3"/>
        </w:rPr>
        <w:t xml:space="preserve"> </w:t>
      </w:r>
      <w:r w:rsidRPr="004643B8">
        <w:rPr>
          <w:rFonts w:ascii="Arial" w:eastAsia="Century Gothic" w:hAnsi="Arial" w:cs="Arial"/>
        </w:rPr>
        <w:t>sh</w:t>
      </w:r>
      <w:r w:rsidRPr="004643B8">
        <w:rPr>
          <w:rFonts w:ascii="Arial" w:eastAsia="Century Gothic" w:hAnsi="Arial" w:cs="Arial"/>
          <w:spacing w:val="-2"/>
        </w:rPr>
        <w:t>ou</w:t>
      </w:r>
      <w:r w:rsidRPr="004643B8">
        <w:rPr>
          <w:rFonts w:ascii="Arial" w:eastAsia="Century Gothic" w:hAnsi="Arial" w:cs="Arial"/>
          <w:spacing w:val="2"/>
        </w:rPr>
        <w:t>l</w:t>
      </w:r>
      <w:r w:rsidRPr="004643B8">
        <w:rPr>
          <w:rFonts w:ascii="Arial" w:eastAsia="Century Gothic" w:hAnsi="Arial" w:cs="Arial"/>
        </w:rPr>
        <w:t xml:space="preserve">d </w:t>
      </w:r>
      <w:r w:rsidR="00C33046" w:rsidRPr="004643B8">
        <w:rPr>
          <w:rFonts w:ascii="Arial" w:eastAsia="Century Gothic" w:hAnsi="Arial" w:cs="Arial"/>
          <w:spacing w:val="-2"/>
        </w:rPr>
        <w:t>be assigned</w:t>
      </w:r>
      <w:r w:rsidRPr="004643B8">
        <w:rPr>
          <w:rFonts w:ascii="Arial" w:eastAsia="Century Gothic" w:hAnsi="Arial" w:cs="Arial"/>
        </w:rPr>
        <w:t xml:space="preserve"> </w:t>
      </w:r>
      <w:r w:rsidRPr="004643B8">
        <w:rPr>
          <w:rFonts w:ascii="Arial" w:eastAsia="Century Gothic" w:hAnsi="Arial" w:cs="Arial"/>
          <w:spacing w:val="1"/>
        </w:rPr>
        <w:t>d</w:t>
      </w:r>
      <w:r w:rsidRPr="004643B8">
        <w:rPr>
          <w:rFonts w:ascii="Arial" w:eastAsia="Century Gothic" w:hAnsi="Arial" w:cs="Arial"/>
        </w:rPr>
        <w:t>i</w:t>
      </w:r>
      <w:r w:rsidRPr="004643B8">
        <w:rPr>
          <w:rFonts w:ascii="Arial" w:eastAsia="Century Gothic" w:hAnsi="Arial" w:cs="Arial"/>
          <w:spacing w:val="-1"/>
        </w:rPr>
        <w:t>ff</w:t>
      </w:r>
      <w:r w:rsidRPr="004643B8">
        <w:rPr>
          <w:rFonts w:ascii="Arial" w:eastAsia="Century Gothic" w:hAnsi="Arial" w:cs="Arial"/>
        </w:rPr>
        <w:t>e</w:t>
      </w:r>
      <w:r w:rsidRPr="004643B8">
        <w:rPr>
          <w:rFonts w:ascii="Arial" w:eastAsia="Century Gothic" w:hAnsi="Arial" w:cs="Arial"/>
          <w:spacing w:val="-1"/>
        </w:rPr>
        <w:t>r</w:t>
      </w:r>
      <w:r w:rsidRPr="004643B8">
        <w:rPr>
          <w:rFonts w:ascii="Arial" w:eastAsia="Century Gothic" w:hAnsi="Arial" w:cs="Arial"/>
        </w:rPr>
        <w:t>e</w:t>
      </w:r>
      <w:r w:rsidRPr="004643B8">
        <w:rPr>
          <w:rFonts w:ascii="Arial" w:eastAsia="Century Gothic" w:hAnsi="Arial" w:cs="Arial"/>
          <w:spacing w:val="2"/>
        </w:rPr>
        <w:t>n</w:t>
      </w:r>
      <w:r w:rsidRPr="004643B8">
        <w:rPr>
          <w:rFonts w:ascii="Arial" w:eastAsia="Century Gothic" w:hAnsi="Arial" w:cs="Arial"/>
        </w:rPr>
        <w:t>t</w:t>
      </w:r>
      <w:r w:rsidRPr="004643B8">
        <w:rPr>
          <w:rFonts w:ascii="Arial" w:eastAsia="Century Gothic" w:hAnsi="Arial" w:cs="Arial"/>
          <w:spacing w:val="-4"/>
        </w:rPr>
        <w:t xml:space="preserve"> </w:t>
      </w:r>
      <w:r w:rsidRPr="004643B8">
        <w:rPr>
          <w:rFonts w:ascii="Arial" w:eastAsia="Century Gothic" w:hAnsi="Arial" w:cs="Arial"/>
        </w:rPr>
        <w:t>e</w:t>
      </w:r>
      <w:r w:rsidRPr="004643B8">
        <w:rPr>
          <w:rFonts w:ascii="Arial" w:eastAsia="Century Gothic" w:hAnsi="Arial" w:cs="Arial"/>
          <w:spacing w:val="2"/>
        </w:rPr>
        <w:t>n</w:t>
      </w:r>
      <w:r w:rsidRPr="004643B8">
        <w:rPr>
          <w:rFonts w:ascii="Arial" w:eastAsia="Century Gothic" w:hAnsi="Arial" w:cs="Arial"/>
          <w:spacing w:val="-3"/>
        </w:rPr>
        <w:t>t</w:t>
      </w:r>
      <w:r w:rsidRPr="004643B8">
        <w:rPr>
          <w:rFonts w:ascii="Arial" w:eastAsia="Century Gothic" w:hAnsi="Arial" w:cs="Arial"/>
          <w:spacing w:val="-1"/>
        </w:rPr>
        <w:t>r</w:t>
      </w:r>
      <w:r w:rsidRPr="004643B8">
        <w:rPr>
          <w:rFonts w:ascii="Arial" w:eastAsia="Century Gothic" w:hAnsi="Arial" w:cs="Arial"/>
          <w:spacing w:val="-2"/>
        </w:rPr>
        <w:t>y</w:t>
      </w:r>
      <w:r w:rsidRPr="004643B8">
        <w:rPr>
          <w:rFonts w:ascii="Arial" w:eastAsia="Century Gothic" w:hAnsi="Arial" w:cs="Arial"/>
          <w:spacing w:val="2"/>
        </w:rPr>
        <w:t>w</w:t>
      </w:r>
      <w:r w:rsidRPr="004643B8">
        <w:rPr>
          <w:rFonts w:ascii="Arial" w:eastAsia="Century Gothic" w:hAnsi="Arial" w:cs="Arial"/>
          <w:spacing w:val="-1"/>
        </w:rPr>
        <w:t>a</w:t>
      </w:r>
      <w:r w:rsidRPr="004643B8">
        <w:rPr>
          <w:rFonts w:ascii="Arial" w:eastAsia="Century Gothic" w:hAnsi="Arial" w:cs="Arial"/>
          <w:spacing w:val="-2"/>
        </w:rPr>
        <w:t>y</w:t>
      </w:r>
      <w:r w:rsidRPr="004643B8">
        <w:rPr>
          <w:rFonts w:ascii="Arial" w:eastAsia="Century Gothic" w:hAnsi="Arial" w:cs="Arial"/>
          <w:spacing w:val="2"/>
        </w:rPr>
        <w:t>s</w:t>
      </w:r>
      <w:r w:rsidRPr="004643B8">
        <w:rPr>
          <w:rFonts w:ascii="Arial" w:eastAsia="Century Gothic" w:hAnsi="Arial" w:cs="Arial"/>
        </w:rPr>
        <w:t>,</w:t>
      </w:r>
      <w:r w:rsidRPr="004643B8">
        <w:rPr>
          <w:rFonts w:ascii="Arial" w:eastAsia="Century Gothic" w:hAnsi="Arial" w:cs="Arial"/>
          <w:spacing w:val="-1"/>
        </w:rPr>
        <w:t xml:space="preserve"> </w:t>
      </w:r>
      <w:r w:rsidRPr="004643B8">
        <w:rPr>
          <w:rFonts w:ascii="Arial" w:eastAsia="Century Gothic" w:hAnsi="Arial" w:cs="Arial"/>
          <w:spacing w:val="1"/>
        </w:rPr>
        <w:t>d</w:t>
      </w:r>
      <w:r w:rsidRPr="004643B8">
        <w:rPr>
          <w:rFonts w:ascii="Arial" w:eastAsia="Century Gothic" w:hAnsi="Arial" w:cs="Arial"/>
        </w:rPr>
        <w:t>es</w:t>
      </w:r>
      <w:r w:rsidRPr="004643B8">
        <w:rPr>
          <w:rFonts w:ascii="Arial" w:eastAsia="Century Gothic" w:hAnsi="Arial" w:cs="Arial"/>
          <w:spacing w:val="-5"/>
        </w:rPr>
        <w:t>t</w:t>
      </w:r>
      <w:r w:rsidRPr="004643B8">
        <w:rPr>
          <w:rFonts w:ascii="Arial" w:eastAsia="Century Gothic" w:hAnsi="Arial" w:cs="Arial"/>
        </w:rPr>
        <w:t>i</w:t>
      </w:r>
      <w:r w:rsidRPr="004643B8">
        <w:rPr>
          <w:rFonts w:ascii="Arial" w:eastAsia="Century Gothic" w:hAnsi="Arial" w:cs="Arial"/>
          <w:spacing w:val="2"/>
        </w:rPr>
        <w:t>n</w:t>
      </w:r>
      <w:r w:rsidRPr="004643B8">
        <w:rPr>
          <w:rFonts w:ascii="Arial" w:eastAsia="Century Gothic" w:hAnsi="Arial" w:cs="Arial"/>
          <w:spacing w:val="1"/>
        </w:rPr>
        <w:t>a</w:t>
      </w:r>
      <w:r w:rsidRPr="004643B8">
        <w:rPr>
          <w:rFonts w:ascii="Arial" w:eastAsia="Century Gothic" w:hAnsi="Arial" w:cs="Arial"/>
          <w:spacing w:val="-5"/>
        </w:rPr>
        <w:t>t</w:t>
      </w:r>
      <w:r w:rsidRPr="004643B8">
        <w:rPr>
          <w:rFonts w:ascii="Arial" w:eastAsia="Century Gothic" w:hAnsi="Arial" w:cs="Arial"/>
          <w:spacing w:val="2"/>
        </w:rPr>
        <w:t>i</w:t>
      </w:r>
      <w:r w:rsidRPr="004643B8">
        <w:rPr>
          <w:rFonts w:ascii="Arial" w:eastAsia="Century Gothic" w:hAnsi="Arial" w:cs="Arial"/>
          <w:spacing w:val="-2"/>
        </w:rPr>
        <w:t>o</w:t>
      </w:r>
      <w:r w:rsidRPr="004643B8">
        <w:rPr>
          <w:rFonts w:ascii="Arial" w:eastAsia="Century Gothic" w:hAnsi="Arial" w:cs="Arial"/>
        </w:rPr>
        <w:t>ns,</w:t>
      </w:r>
      <w:r w:rsidRPr="004643B8">
        <w:rPr>
          <w:rFonts w:ascii="Arial" w:eastAsia="Century Gothic" w:hAnsi="Arial" w:cs="Arial"/>
          <w:spacing w:val="-1"/>
        </w:rPr>
        <w:t xml:space="preserve"> a</w:t>
      </w:r>
      <w:r w:rsidRPr="004643B8">
        <w:rPr>
          <w:rFonts w:ascii="Arial" w:eastAsia="Century Gothic" w:hAnsi="Arial" w:cs="Arial"/>
        </w:rPr>
        <w:t>nd</w:t>
      </w:r>
      <w:r w:rsidRPr="004643B8">
        <w:rPr>
          <w:rFonts w:ascii="Arial" w:eastAsia="Century Gothic" w:hAnsi="Arial" w:cs="Arial"/>
          <w:spacing w:val="1"/>
        </w:rPr>
        <w:t xml:space="preserve"> </w:t>
      </w:r>
      <w:r w:rsidRPr="004643B8">
        <w:rPr>
          <w:rFonts w:ascii="Arial" w:eastAsia="Century Gothic" w:hAnsi="Arial" w:cs="Arial"/>
          <w:spacing w:val="-1"/>
        </w:rPr>
        <w:t>fa</w:t>
      </w:r>
      <w:r w:rsidRPr="004643B8">
        <w:rPr>
          <w:rFonts w:ascii="Arial" w:eastAsia="Century Gothic" w:hAnsi="Arial" w:cs="Arial"/>
          <w:spacing w:val="3"/>
        </w:rPr>
        <w:t>c</w:t>
      </w:r>
      <w:r w:rsidRPr="004643B8">
        <w:rPr>
          <w:rFonts w:ascii="Arial" w:eastAsia="Century Gothic" w:hAnsi="Arial" w:cs="Arial"/>
          <w:spacing w:val="-3"/>
        </w:rPr>
        <w:t>i</w:t>
      </w:r>
      <w:r w:rsidRPr="004643B8">
        <w:rPr>
          <w:rFonts w:ascii="Arial" w:eastAsia="Century Gothic" w:hAnsi="Arial" w:cs="Arial"/>
          <w:spacing w:val="4"/>
        </w:rPr>
        <w:t>l</w:t>
      </w:r>
      <w:r w:rsidRPr="004643B8">
        <w:rPr>
          <w:rFonts w:ascii="Arial" w:eastAsia="Century Gothic" w:hAnsi="Arial" w:cs="Arial"/>
        </w:rPr>
        <w:t>i</w:t>
      </w:r>
      <w:r w:rsidRPr="004643B8">
        <w:rPr>
          <w:rFonts w:ascii="Arial" w:eastAsia="Century Gothic" w:hAnsi="Arial" w:cs="Arial"/>
          <w:spacing w:val="-5"/>
        </w:rPr>
        <w:t>t</w:t>
      </w:r>
      <w:r w:rsidRPr="004643B8">
        <w:rPr>
          <w:rFonts w:ascii="Arial" w:eastAsia="Century Gothic" w:hAnsi="Arial" w:cs="Arial"/>
        </w:rPr>
        <w:t>ies</w:t>
      </w:r>
      <w:r w:rsidR="00907575" w:rsidRPr="004643B8">
        <w:rPr>
          <w:rFonts w:ascii="Arial" w:eastAsia="Century Gothic" w:hAnsi="Arial" w:cs="Arial"/>
        </w:rPr>
        <w:t xml:space="preserve"> (if appropriate)</w:t>
      </w:r>
      <w:r w:rsidR="009A05F6" w:rsidRPr="004643B8">
        <w:rPr>
          <w:rFonts w:ascii="Arial" w:eastAsia="Century Gothic" w:hAnsi="Arial" w:cs="Arial"/>
        </w:rPr>
        <w:t xml:space="preserve">. </w:t>
      </w:r>
      <w:r w:rsidRPr="004643B8">
        <w:rPr>
          <w:rFonts w:ascii="Arial" w:eastAsia="Century Gothic" w:hAnsi="Arial" w:cs="Arial"/>
          <w:spacing w:val="-2"/>
        </w:rPr>
        <w:t>T</w:t>
      </w:r>
      <w:r w:rsidRPr="004643B8">
        <w:rPr>
          <w:rFonts w:ascii="Arial" w:eastAsia="Century Gothic" w:hAnsi="Arial" w:cs="Arial"/>
        </w:rPr>
        <w:t xml:space="preserve">he </w:t>
      </w:r>
      <w:r w:rsidRPr="004643B8">
        <w:rPr>
          <w:rFonts w:ascii="Arial" w:eastAsia="Century Gothic" w:hAnsi="Arial" w:cs="Arial"/>
          <w:spacing w:val="1"/>
        </w:rPr>
        <w:t>d</w:t>
      </w:r>
      <w:r w:rsidRPr="004643B8">
        <w:rPr>
          <w:rFonts w:ascii="Arial" w:eastAsia="Century Gothic" w:hAnsi="Arial" w:cs="Arial"/>
        </w:rPr>
        <w:t>i</w:t>
      </w:r>
      <w:r w:rsidRPr="004643B8">
        <w:rPr>
          <w:rFonts w:ascii="Arial" w:eastAsia="Century Gothic" w:hAnsi="Arial" w:cs="Arial"/>
          <w:spacing w:val="-1"/>
        </w:rPr>
        <w:t>v</w:t>
      </w:r>
      <w:r w:rsidRPr="004643B8">
        <w:rPr>
          <w:rFonts w:ascii="Arial" w:eastAsia="Century Gothic" w:hAnsi="Arial" w:cs="Arial"/>
        </w:rPr>
        <w:t>e</w:t>
      </w:r>
      <w:r w:rsidRPr="004643B8">
        <w:rPr>
          <w:rFonts w:ascii="Arial" w:eastAsia="Century Gothic" w:hAnsi="Arial" w:cs="Arial"/>
          <w:spacing w:val="-1"/>
        </w:rPr>
        <w:t>r</w:t>
      </w:r>
      <w:r w:rsidRPr="004643B8">
        <w:rPr>
          <w:rFonts w:ascii="Arial" w:eastAsia="Century Gothic" w:hAnsi="Arial" w:cs="Arial"/>
        </w:rPr>
        <w:t>s</w:t>
      </w:r>
      <w:r w:rsidRPr="004643B8">
        <w:rPr>
          <w:rFonts w:ascii="Arial" w:eastAsia="Century Gothic" w:hAnsi="Arial" w:cs="Arial"/>
          <w:spacing w:val="2"/>
        </w:rPr>
        <w:t>i</w:t>
      </w:r>
      <w:r w:rsidRPr="004643B8">
        <w:rPr>
          <w:rFonts w:ascii="Arial" w:eastAsia="Century Gothic" w:hAnsi="Arial" w:cs="Arial"/>
          <w:spacing w:val="-5"/>
        </w:rPr>
        <w:t>t</w:t>
      </w:r>
      <w:r w:rsidRPr="004643B8">
        <w:rPr>
          <w:rFonts w:ascii="Arial" w:eastAsia="Century Gothic" w:hAnsi="Arial" w:cs="Arial"/>
        </w:rPr>
        <w:t>y</w:t>
      </w:r>
      <w:r w:rsidRPr="004643B8">
        <w:rPr>
          <w:rFonts w:ascii="Arial" w:eastAsia="Century Gothic" w:hAnsi="Arial" w:cs="Arial"/>
          <w:spacing w:val="1"/>
        </w:rPr>
        <w:t xml:space="preserve"> </w:t>
      </w:r>
      <w:r w:rsidRPr="004643B8">
        <w:rPr>
          <w:rFonts w:ascii="Arial" w:eastAsia="Century Gothic" w:hAnsi="Arial" w:cs="Arial"/>
          <w:spacing w:val="-2"/>
        </w:rPr>
        <w:t>o</w:t>
      </w:r>
      <w:r w:rsidRPr="004643B8">
        <w:rPr>
          <w:rFonts w:ascii="Arial" w:eastAsia="Century Gothic" w:hAnsi="Arial" w:cs="Arial"/>
        </w:rPr>
        <w:t>f</w:t>
      </w:r>
      <w:r w:rsidRPr="004643B8">
        <w:rPr>
          <w:rFonts w:ascii="Arial" w:eastAsia="Century Gothic" w:hAnsi="Arial" w:cs="Arial"/>
          <w:spacing w:val="-1"/>
        </w:rPr>
        <w:t xml:space="preserve"> </w:t>
      </w:r>
      <w:r w:rsidRPr="004643B8">
        <w:rPr>
          <w:rFonts w:ascii="Arial" w:eastAsia="Century Gothic" w:hAnsi="Arial" w:cs="Arial"/>
          <w:spacing w:val="4"/>
        </w:rPr>
        <w:t>l</w:t>
      </w:r>
      <w:r w:rsidRPr="004643B8">
        <w:rPr>
          <w:rFonts w:ascii="Arial" w:eastAsia="Century Gothic" w:hAnsi="Arial" w:cs="Arial"/>
          <w:spacing w:val="-2"/>
        </w:rPr>
        <w:t>o</w:t>
      </w:r>
      <w:r w:rsidRPr="004643B8">
        <w:rPr>
          <w:rFonts w:ascii="Arial" w:eastAsia="Century Gothic" w:hAnsi="Arial" w:cs="Arial"/>
        </w:rPr>
        <w:t>c</w:t>
      </w:r>
      <w:r w:rsidRPr="004643B8">
        <w:rPr>
          <w:rFonts w:ascii="Arial" w:eastAsia="Century Gothic" w:hAnsi="Arial" w:cs="Arial"/>
          <w:spacing w:val="-1"/>
        </w:rPr>
        <w:t>a</w:t>
      </w:r>
      <w:r w:rsidRPr="004643B8">
        <w:rPr>
          <w:rFonts w:ascii="Arial" w:eastAsia="Century Gothic" w:hAnsi="Arial" w:cs="Arial"/>
          <w:spacing w:val="-5"/>
        </w:rPr>
        <w:t>t</w:t>
      </w:r>
      <w:r w:rsidRPr="004643B8">
        <w:rPr>
          <w:rFonts w:ascii="Arial" w:eastAsia="Century Gothic" w:hAnsi="Arial" w:cs="Arial"/>
          <w:spacing w:val="2"/>
        </w:rPr>
        <w:t>i</w:t>
      </w:r>
      <w:r w:rsidRPr="004643B8">
        <w:rPr>
          <w:rFonts w:ascii="Arial" w:eastAsia="Century Gothic" w:hAnsi="Arial" w:cs="Arial"/>
          <w:spacing w:val="-2"/>
        </w:rPr>
        <w:t>o</w:t>
      </w:r>
      <w:r w:rsidRPr="004643B8">
        <w:rPr>
          <w:rFonts w:ascii="Arial" w:eastAsia="Century Gothic" w:hAnsi="Arial" w:cs="Arial"/>
        </w:rPr>
        <w:t>ns</w:t>
      </w:r>
      <w:r w:rsidRPr="004643B8">
        <w:rPr>
          <w:rFonts w:ascii="Arial" w:eastAsia="Century Gothic" w:hAnsi="Arial" w:cs="Arial"/>
          <w:spacing w:val="1"/>
        </w:rPr>
        <w:t xml:space="preserve"> </w:t>
      </w:r>
      <w:r w:rsidRPr="004643B8">
        <w:rPr>
          <w:rFonts w:ascii="Arial" w:eastAsia="Century Gothic" w:hAnsi="Arial" w:cs="Arial"/>
          <w:spacing w:val="2"/>
        </w:rPr>
        <w:t>w</w:t>
      </w:r>
      <w:r w:rsidRPr="004643B8">
        <w:rPr>
          <w:rFonts w:ascii="Arial" w:eastAsia="Century Gothic" w:hAnsi="Arial" w:cs="Arial"/>
          <w:spacing w:val="-3"/>
        </w:rPr>
        <w:t>i</w:t>
      </w:r>
      <w:r w:rsidRPr="004643B8">
        <w:rPr>
          <w:rFonts w:ascii="Arial" w:eastAsia="Century Gothic" w:hAnsi="Arial" w:cs="Arial"/>
        </w:rPr>
        <w:t>ll</w:t>
      </w:r>
      <w:r w:rsidRPr="004643B8">
        <w:rPr>
          <w:rFonts w:ascii="Arial" w:eastAsia="Century Gothic" w:hAnsi="Arial" w:cs="Arial"/>
          <w:spacing w:val="3"/>
        </w:rPr>
        <w:t xml:space="preserve"> </w:t>
      </w:r>
      <w:r w:rsidRPr="004643B8">
        <w:rPr>
          <w:rFonts w:ascii="Arial" w:eastAsia="Century Gothic" w:hAnsi="Arial" w:cs="Arial"/>
          <w:spacing w:val="-4"/>
        </w:rPr>
        <w:t>a</w:t>
      </w:r>
      <w:r w:rsidRPr="004643B8">
        <w:rPr>
          <w:rFonts w:ascii="Arial" w:eastAsia="Century Gothic" w:hAnsi="Arial" w:cs="Arial"/>
        </w:rPr>
        <w:t>l</w:t>
      </w:r>
      <w:r w:rsidRPr="004643B8">
        <w:rPr>
          <w:rFonts w:ascii="Arial" w:eastAsia="Century Gothic" w:hAnsi="Arial" w:cs="Arial"/>
          <w:spacing w:val="4"/>
        </w:rPr>
        <w:t>l</w:t>
      </w:r>
      <w:r w:rsidRPr="004643B8">
        <w:rPr>
          <w:rFonts w:ascii="Arial" w:eastAsia="Century Gothic" w:hAnsi="Arial" w:cs="Arial"/>
          <w:spacing w:val="-4"/>
        </w:rPr>
        <w:t>o</w:t>
      </w:r>
      <w:r w:rsidRPr="004643B8">
        <w:rPr>
          <w:rFonts w:ascii="Arial" w:eastAsia="Century Gothic" w:hAnsi="Arial" w:cs="Arial"/>
        </w:rPr>
        <w:t>w</w:t>
      </w:r>
      <w:r w:rsidRPr="004643B8">
        <w:rPr>
          <w:rFonts w:ascii="Arial" w:eastAsia="Century Gothic" w:hAnsi="Arial" w:cs="Arial"/>
          <w:spacing w:val="2"/>
        </w:rPr>
        <w:t xml:space="preserve"> </w:t>
      </w:r>
      <w:r w:rsidRPr="004643B8">
        <w:rPr>
          <w:rFonts w:ascii="Arial" w:eastAsia="Century Gothic" w:hAnsi="Arial" w:cs="Arial"/>
          <w:spacing w:val="-1"/>
        </w:rPr>
        <w:t>f</w:t>
      </w:r>
      <w:r w:rsidRPr="004643B8">
        <w:rPr>
          <w:rFonts w:ascii="Arial" w:eastAsia="Century Gothic" w:hAnsi="Arial" w:cs="Arial"/>
          <w:spacing w:val="-2"/>
        </w:rPr>
        <w:t>o</w:t>
      </w:r>
      <w:r w:rsidRPr="004643B8">
        <w:rPr>
          <w:rFonts w:ascii="Arial" w:eastAsia="Century Gothic" w:hAnsi="Arial" w:cs="Arial"/>
        </w:rPr>
        <w:t xml:space="preserve">r </w:t>
      </w:r>
      <w:r w:rsidRPr="004643B8">
        <w:rPr>
          <w:rFonts w:ascii="Arial" w:eastAsia="Century Gothic" w:hAnsi="Arial" w:cs="Arial"/>
          <w:spacing w:val="-1"/>
        </w:rPr>
        <w:t>br</w:t>
      </w:r>
      <w:r w:rsidRPr="004643B8">
        <w:rPr>
          <w:rFonts w:ascii="Arial" w:eastAsia="Century Gothic" w:hAnsi="Arial" w:cs="Arial"/>
          <w:spacing w:val="-2"/>
        </w:rPr>
        <w:t>o</w:t>
      </w:r>
      <w:r w:rsidRPr="004643B8">
        <w:rPr>
          <w:rFonts w:ascii="Arial" w:eastAsia="Century Gothic" w:hAnsi="Arial" w:cs="Arial"/>
          <w:spacing w:val="-1"/>
        </w:rPr>
        <w:t>a</w:t>
      </w:r>
      <w:r w:rsidRPr="004643B8">
        <w:rPr>
          <w:rFonts w:ascii="Arial" w:eastAsia="Century Gothic" w:hAnsi="Arial" w:cs="Arial"/>
          <w:spacing w:val="1"/>
        </w:rPr>
        <w:t>d</w:t>
      </w:r>
      <w:r w:rsidRPr="004643B8">
        <w:rPr>
          <w:rFonts w:ascii="Arial" w:eastAsia="Century Gothic" w:hAnsi="Arial" w:cs="Arial"/>
        </w:rPr>
        <w:t xml:space="preserve">er </w:t>
      </w:r>
      <w:r w:rsidRPr="004643B8">
        <w:rPr>
          <w:rFonts w:ascii="Arial" w:eastAsia="Century Gothic" w:hAnsi="Arial" w:cs="Arial"/>
          <w:spacing w:val="-2"/>
        </w:rPr>
        <w:t>o</w:t>
      </w:r>
      <w:r w:rsidRPr="004643B8">
        <w:rPr>
          <w:rFonts w:ascii="Arial" w:eastAsia="Century Gothic" w:hAnsi="Arial" w:cs="Arial"/>
          <w:spacing w:val="-1"/>
        </w:rPr>
        <w:t>b</w:t>
      </w:r>
      <w:r w:rsidRPr="004643B8">
        <w:rPr>
          <w:rFonts w:ascii="Arial" w:eastAsia="Century Gothic" w:hAnsi="Arial" w:cs="Arial"/>
        </w:rPr>
        <w:t>se</w:t>
      </w:r>
      <w:r w:rsidRPr="004643B8">
        <w:rPr>
          <w:rFonts w:ascii="Arial" w:eastAsia="Century Gothic" w:hAnsi="Arial" w:cs="Arial"/>
          <w:spacing w:val="-1"/>
        </w:rPr>
        <w:t>rv</w:t>
      </w:r>
      <w:r w:rsidRPr="004643B8">
        <w:rPr>
          <w:rFonts w:ascii="Arial" w:eastAsia="Century Gothic" w:hAnsi="Arial" w:cs="Arial"/>
          <w:spacing w:val="1"/>
        </w:rPr>
        <w:t>a</w:t>
      </w:r>
      <w:r w:rsidRPr="004643B8">
        <w:rPr>
          <w:rFonts w:ascii="Arial" w:eastAsia="Century Gothic" w:hAnsi="Arial" w:cs="Arial"/>
          <w:spacing w:val="-3"/>
        </w:rPr>
        <w:t>t</w:t>
      </w:r>
      <w:r w:rsidRPr="004643B8">
        <w:rPr>
          <w:rFonts w:ascii="Arial" w:eastAsia="Century Gothic" w:hAnsi="Arial" w:cs="Arial"/>
        </w:rPr>
        <w:t>i</w:t>
      </w:r>
      <w:r w:rsidRPr="004643B8">
        <w:rPr>
          <w:rFonts w:ascii="Arial" w:eastAsia="Century Gothic" w:hAnsi="Arial" w:cs="Arial"/>
          <w:spacing w:val="-2"/>
        </w:rPr>
        <w:t>o</w:t>
      </w:r>
      <w:r w:rsidRPr="004643B8">
        <w:rPr>
          <w:rFonts w:ascii="Arial" w:eastAsia="Century Gothic" w:hAnsi="Arial" w:cs="Arial"/>
        </w:rPr>
        <w:t>ns</w:t>
      </w:r>
      <w:r w:rsidRPr="004643B8">
        <w:rPr>
          <w:rFonts w:ascii="Arial" w:eastAsia="Century Gothic" w:hAnsi="Arial" w:cs="Arial"/>
          <w:spacing w:val="1"/>
        </w:rPr>
        <w:t xml:space="preserve"> </w:t>
      </w:r>
      <w:r w:rsidRPr="004643B8">
        <w:rPr>
          <w:rFonts w:ascii="Arial" w:eastAsia="Century Gothic" w:hAnsi="Arial" w:cs="Arial"/>
          <w:spacing w:val="-1"/>
        </w:rPr>
        <w:t>a</w:t>
      </w:r>
      <w:r w:rsidRPr="004643B8">
        <w:rPr>
          <w:rFonts w:ascii="Arial" w:eastAsia="Century Gothic" w:hAnsi="Arial" w:cs="Arial"/>
        </w:rPr>
        <w:t>nd</w:t>
      </w:r>
      <w:r w:rsidRPr="004643B8">
        <w:rPr>
          <w:rFonts w:ascii="Arial" w:eastAsia="Century Gothic" w:hAnsi="Arial" w:cs="Arial"/>
          <w:spacing w:val="1"/>
        </w:rPr>
        <w:t xml:space="preserve"> </w:t>
      </w:r>
      <w:r w:rsidRPr="004643B8">
        <w:rPr>
          <w:rFonts w:ascii="Arial" w:eastAsia="Century Gothic" w:hAnsi="Arial" w:cs="Arial"/>
          <w:spacing w:val="-2"/>
        </w:rPr>
        <w:t>o</w:t>
      </w:r>
      <w:r w:rsidRPr="004643B8">
        <w:rPr>
          <w:rFonts w:ascii="Arial" w:eastAsia="Century Gothic" w:hAnsi="Arial" w:cs="Arial"/>
          <w:spacing w:val="1"/>
        </w:rPr>
        <w:t>ff</w:t>
      </w:r>
      <w:r w:rsidRPr="004643B8">
        <w:rPr>
          <w:rFonts w:ascii="Arial" w:eastAsia="Century Gothic" w:hAnsi="Arial" w:cs="Arial"/>
        </w:rPr>
        <w:t xml:space="preserve">er </w:t>
      </w:r>
      <w:r w:rsidRPr="004643B8">
        <w:rPr>
          <w:rFonts w:ascii="Arial" w:eastAsia="Century Gothic" w:hAnsi="Arial" w:cs="Arial"/>
          <w:spacing w:val="-2"/>
        </w:rPr>
        <w:t>o</w:t>
      </w:r>
      <w:r w:rsidRPr="004643B8">
        <w:rPr>
          <w:rFonts w:ascii="Arial" w:eastAsia="Century Gothic" w:hAnsi="Arial" w:cs="Arial"/>
          <w:spacing w:val="-1"/>
        </w:rPr>
        <w:t>pp</w:t>
      </w:r>
      <w:r w:rsidRPr="004643B8">
        <w:rPr>
          <w:rFonts w:ascii="Arial" w:eastAsia="Century Gothic" w:hAnsi="Arial" w:cs="Arial"/>
          <w:spacing w:val="-2"/>
        </w:rPr>
        <w:t>o</w:t>
      </w:r>
      <w:r w:rsidRPr="004643B8">
        <w:rPr>
          <w:rFonts w:ascii="Arial" w:eastAsia="Century Gothic" w:hAnsi="Arial" w:cs="Arial"/>
          <w:spacing w:val="2"/>
        </w:rPr>
        <w:t>r</w:t>
      </w:r>
      <w:r w:rsidRPr="004643B8">
        <w:rPr>
          <w:rFonts w:ascii="Arial" w:eastAsia="Century Gothic" w:hAnsi="Arial" w:cs="Arial"/>
          <w:spacing w:val="-3"/>
        </w:rPr>
        <w:t>t</w:t>
      </w:r>
      <w:r w:rsidRPr="004643B8">
        <w:rPr>
          <w:rFonts w:ascii="Arial" w:eastAsia="Century Gothic" w:hAnsi="Arial" w:cs="Arial"/>
        </w:rPr>
        <w:t>un</w:t>
      </w:r>
      <w:r w:rsidRPr="004643B8">
        <w:rPr>
          <w:rFonts w:ascii="Arial" w:eastAsia="Century Gothic" w:hAnsi="Arial" w:cs="Arial"/>
          <w:spacing w:val="2"/>
        </w:rPr>
        <w:t>i</w:t>
      </w:r>
      <w:r w:rsidRPr="004643B8">
        <w:rPr>
          <w:rFonts w:ascii="Arial" w:eastAsia="Century Gothic" w:hAnsi="Arial" w:cs="Arial"/>
          <w:spacing w:val="-3"/>
        </w:rPr>
        <w:t>t</w:t>
      </w:r>
      <w:r w:rsidRPr="004643B8">
        <w:rPr>
          <w:rFonts w:ascii="Arial" w:eastAsia="Century Gothic" w:hAnsi="Arial" w:cs="Arial"/>
        </w:rPr>
        <w:t>ies</w:t>
      </w:r>
      <w:r w:rsidRPr="004643B8">
        <w:rPr>
          <w:rFonts w:ascii="Arial" w:eastAsia="Century Gothic" w:hAnsi="Arial" w:cs="Arial"/>
          <w:spacing w:val="1"/>
        </w:rPr>
        <w:t xml:space="preserve"> </w:t>
      </w:r>
      <w:r w:rsidRPr="004643B8">
        <w:rPr>
          <w:rFonts w:ascii="Arial" w:eastAsia="Century Gothic" w:hAnsi="Arial" w:cs="Arial"/>
          <w:spacing w:val="-1"/>
        </w:rPr>
        <w:t>f</w:t>
      </w:r>
      <w:r w:rsidRPr="004643B8">
        <w:rPr>
          <w:rFonts w:ascii="Arial" w:eastAsia="Century Gothic" w:hAnsi="Arial" w:cs="Arial"/>
          <w:spacing w:val="1"/>
        </w:rPr>
        <w:t>o</w:t>
      </w:r>
      <w:r w:rsidRPr="004643B8">
        <w:rPr>
          <w:rFonts w:ascii="Arial" w:eastAsia="Century Gothic" w:hAnsi="Arial" w:cs="Arial"/>
        </w:rPr>
        <w:t xml:space="preserve">r </w:t>
      </w:r>
      <w:r w:rsidRPr="004643B8">
        <w:rPr>
          <w:rFonts w:ascii="Arial" w:eastAsia="Century Gothic" w:hAnsi="Arial" w:cs="Arial"/>
          <w:spacing w:val="-1"/>
        </w:rPr>
        <w:t>r</w:t>
      </w:r>
      <w:r w:rsidRPr="004643B8">
        <w:rPr>
          <w:rFonts w:ascii="Arial" w:eastAsia="Century Gothic" w:hAnsi="Arial" w:cs="Arial"/>
        </w:rPr>
        <w:t xml:space="preserve">icher </w:t>
      </w:r>
      <w:r w:rsidRPr="004643B8">
        <w:rPr>
          <w:rFonts w:ascii="Arial" w:eastAsia="Century Gothic" w:hAnsi="Arial" w:cs="Arial"/>
          <w:spacing w:val="1"/>
        </w:rPr>
        <w:t>d</w:t>
      </w:r>
      <w:r w:rsidRPr="004643B8">
        <w:rPr>
          <w:rFonts w:ascii="Arial" w:eastAsia="Century Gothic" w:hAnsi="Arial" w:cs="Arial"/>
        </w:rPr>
        <w:t>isc</w:t>
      </w:r>
      <w:r w:rsidRPr="004643B8">
        <w:rPr>
          <w:rFonts w:ascii="Arial" w:eastAsia="Century Gothic" w:hAnsi="Arial" w:cs="Arial"/>
          <w:spacing w:val="-2"/>
        </w:rPr>
        <w:t>u</w:t>
      </w:r>
      <w:r w:rsidRPr="004643B8">
        <w:rPr>
          <w:rFonts w:ascii="Arial" w:eastAsia="Century Gothic" w:hAnsi="Arial" w:cs="Arial"/>
        </w:rPr>
        <w:t>ssi</w:t>
      </w:r>
      <w:r w:rsidRPr="004643B8">
        <w:rPr>
          <w:rFonts w:ascii="Arial" w:eastAsia="Century Gothic" w:hAnsi="Arial" w:cs="Arial"/>
          <w:spacing w:val="-2"/>
        </w:rPr>
        <w:t>o</w:t>
      </w:r>
      <w:r w:rsidRPr="004643B8">
        <w:rPr>
          <w:rFonts w:ascii="Arial" w:eastAsia="Century Gothic" w:hAnsi="Arial" w:cs="Arial"/>
        </w:rPr>
        <w:t>ns.</w:t>
      </w:r>
      <w:r w:rsidRPr="004643B8">
        <w:rPr>
          <w:rFonts w:ascii="Arial" w:eastAsia="Century Gothic" w:hAnsi="Arial" w:cs="Arial"/>
          <w:spacing w:val="-1"/>
        </w:rPr>
        <w:t xml:space="preserve"> </w:t>
      </w:r>
    </w:p>
    <w:p w14:paraId="59A629B1" w14:textId="77777777" w:rsidR="00407D9E" w:rsidRPr="004643B8" w:rsidRDefault="00407D9E" w:rsidP="004643B8">
      <w:pPr>
        <w:spacing w:after="0" w:line="240" w:lineRule="auto"/>
        <w:rPr>
          <w:rFonts w:ascii="Arial" w:hAnsi="Arial" w:cs="Arial"/>
        </w:rPr>
      </w:pPr>
    </w:p>
    <w:p w14:paraId="7B23FC2A" w14:textId="46C56810" w:rsidR="00407D9E" w:rsidRPr="00CF5E66" w:rsidRDefault="0055115E" w:rsidP="004643B8">
      <w:pPr>
        <w:spacing w:after="0" w:line="240" w:lineRule="auto"/>
        <w:rPr>
          <w:rFonts w:ascii="Arial" w:hAnsi="Arial" w:cs="Arial"/>
          <w:i/>
          <w:iCs/>
        </w:rPr>
      </w:pPr>
      <w:r w:rsidRPr="004643B8">
        <w:rPr>
          <w:rFonts w:ascii="Arial" w:hAnsi="Arial" w:cs="Arial"/>
        </w:rPr>
        <w:t>As you begin your planning for</w:t>
      </w:r>
      <w:r w:rsidRPr="004643B8">
        <w:rPr>
          <w:rFonts w:ascii="Arial" w:eastAsia="Century Gothic" w:hAnsi="Arial" w:cs="Arial"/>
        </w:rPr>
        <w:t xml:space="preserve"> </w:t>
      </w:r>
      <w:r w:rsidR="00C33046" w:rsidRPr="004643B8">
        <w:rPr>
          <w:rFonts w:ascii="Arial" w:eastAsia="Century Gothic" w:hAnsi="Arial" w:cs="Arial"/>
          <w:bCs/>
        </w:rPr>
        <w:t>the</w:t>
      </w:r>
      <w:r w:rsidRPr="004643B8">
        <w:rPr>
          <w:rFonts w:ascii="Arial" w:eastAsia="Century Gothic" w:hAnsi="Arial" w:cs="Arial"/>
          <w:bCs/>
          <w:i/>
        </w:rPr>
        <w:t xml:space="preserve"> Walking</w:t>
      </w:r>
      <w:r w:rsidRPr="004643B8">
        <w:rPr>
          <w:rFonts w:ascii="Arial" w:eastAsia="Century Gothic" w:hAnsi="Arial" w:cs="Arial"/>
          <w:bCs/>
          <w:i/>
          <w:spacing w:val="2"/>
        </w:rPr>
        <w:t xml:space="preserve"> </w:t>
      </w:r>
      <w:r w:rsidRPr="004643B8">
        <w:rPr>
          <w:rFonts w:ascii="Arial" w:eastAsia="Century Gothic" w:hAnsi="Arial" w:cs="Arial"/>
          <w:bCs/>
          <w:i/>
        </w:rPr>
        <w:t>Interview</w:t>
      </w:r>
      <w:r w:rsidRPr="004643B8">
        <w:rPr>
          <w:rFonts w:ascii="Arial" w:eastAsia="Century Gothic" w:hAnsi="Arial" w:cs="Arial"/>
          <w:i/>
        </w:rPr>
        <w:t>,</w:t>
      </w:r>
      <w:r w:rsidRPr="004643B8">
        <w:rPr>
          <w:rFonts w:ascii="Arial" w:eastAsia="Century Gothic" w:hAnsi="Arial" w:cs="Arial"/>
          <w:spacing w:val="-1"/>
        </w:rPr>
        <w:t xml:space="preserve"> </w:t>
      </w:r>
      <w:r w:rsidRPr="004643B8">
        <w:rPr>
          <w:rFonts w:ascii="Arial" w:hAnsi="Arial" w:cs="Arial"/>
        </w:rPr>
        <w:t>please consider the most logical starting point</w:t>
      </w:r>
      <w:r w:rsidR="009A05F6" w:rsidRPr="004643B8">
        <w:rPr>
          <w:rFonts w:ascii="Arial" w:hAnsi="Arial" w:cs="Arial"/>
        </w:rPr>
        <w:t xml:space="preserve">. </w:t>
      </w:r>
      <w:r w:rsidR="00CA3772" w:rsidRPr="004643B8">
        <w:rPr>
          <w:rFonts w:ascii="Arial" w:hAnsi="Arial" w:cs="Arial"/>
        </w:rPr>
        <w:t>This will be entered as the “</w:t>
      </w:r>
      <w:r w:rsidR="00CA3772">
        <w:rPr>
          <w:rFonts w:ascii="Arial" w:hAnsi="Arial" w:cs="Arial"/>
        </w:rPr>
        <w:t>Starting Point</w:t>
      </w:r>
      <w:r w:rsidR="00CA3772" w:rsidRPr="004643B8">
        <w:rPr>
          <w:rFonts w:ascii="Arial" w:hAnsi="Arial" w:cs="Arial"/>
        </w:rPr>
        <w:t xml:space="preserve">” </w:t>
      </w:r>
      <w:r w:rsidR="00CA3772">
        <w:rPr>
          <w:rFonts w:ascii="Arial" w:hAnsi="Arial" w:cs="Arial"/>
        </w:rPr>
        <w:t>in</w:t>
      </w:r>
      <w:r w:rsidR="00CA3772" w:rsidRPr="004643B8">
        <w:rPr>
          <w:rFonts w:ascii="Arial" w:hAnsi="Arial" w:cs="Arial"/>
        </w:rPr>
        <w:t xml:space="preserve"> the </w:t>
      </w:r>
      <w:r w:rsidR="00CA3772">
        <w:rPr>
          <w:rFonts w:ascii="Arial" w:hAnsi="Arial" w:cs="Arial"/>
        </w:rPr>
        <w:t>“</w:t>
      </w:r>
      <w:r w:rsidR="00CA3772" w:rsidRPr="004643B8">
        <w:rPr>
          <w:rFonts w:ascii="Arial" w:hAnsi="Arial" w:cs="Arial"/>
          <w:i/>
        </w:rPr>
        <w:t>Walking Interview</w:t>
      </w:r>
      <w:r w:rsidR="00CA3772" w:rsidRPr="00251D14">
        <w:rPr>
          <w:rFonts w:ascii="Arial" w:hAnsi="Arial" w:cs="Arial"/>
          <w:i/>
        </w:rPr>
        <w:t xml:space="preserve"> Stage 1: Choosing a </w:t>
      </w:r>
      <w:r w:rsidR="00CA3772">
        <w:rPr>
          <w:rFonts w:ascii="Arial" w:hAnsi="Arial" w:cs="Arial"/>
          <w:i/>
        </w:rPr>
        <w:t xml:space="preserve">Starting Point and </w:t>
      </w:r>
      <w:r w:rsidR="00CA3772" w:rsidRPr="00251D14">
        <w:rPr>
          <w:rFonts w:ascii="Arial" w:hAnsi="Arial" w:cs="Arial"/>
          <w:i/>
        </w:rPr>
        <w:t>Destination</w:t>
      </w:r>
      <w:r w:rsidR="00CA3772">
        <w:rPr>
          <w:rFonts w:ascii="Arial" w:hAnsi="Arial" w:cs="Arial"/>
        </w:rPr>
        <w:t>” found on page 18 of this document.</w:t>
      </w:r>
      <w:r w:rsidR="00CA3772" w:rsidRPr="004643B8">
        <w:rPr>
          <w:rFonts w:ascii="Arial" w:hAnsi="Arial" w:cs="Arial"/>
        </w:rPr>
        <w:t xml:space="preserve"> </w:t>
      </w:r>
      <w:r w:rsidRPr="004643B8">
        <w:rPr>
          <w:rFonts w:ascii="Arial" w:hAnsi="Arial" w:cs="Arial"/>
        </w:rPr>
        <w:t>You may choose to start at the main facility entrance, the entrance to a specialty area, or at a commonly used area such as the parking lot</w:t>
      </w:r>
      <w:r w:rsidR="009A05F6" w:rsidRPr="004643B8">
        <w:rPr>
          <w:rFonts w:ascii="Arial" w:hAnsi="Arial" w:cs="Arial"/>
        </w:rPr>
        <w:t xml:space="preserve">. </w:t>
      </w:r>
      <w:r w:rsidR="008018C2" w:rsidRPr="004643B8">
        <w:rPr>
          <w:rFonts w:ascii="Arial" w:hAnsi="Arial" w:cs="Arial"/>
        </w:rPr>
        <w:t xml:space="preserve">Identify the place that </w:t>
      </w:r>
      <w:r w:rsidR="005133DB" w:rsidRPr="004643B8">
        <w:rPr>
          <w:rFonts w:ascii="Arial" w:hAnsi="Arial" w:cs="Arial"/>
        </w:rPr>
        <w:t>patients/</w:t>
      </w:r>
      <w:r w:rsidR="00867BDC" w:rsidRPr="004643B8">
        <w:rPr>
          <w:rFonts w:ascii="Arial" w:hAnsi="Arial" w:cs="Arial"/>
        </w:rPr>
        <w:t>customer-owner</w:t>
      </w:r>
      <w:r w:rsidR="008018C2" w:rsidRPr="004643B8">
        <w:rPr>
          <w:rFonts w:ascii="Arial" w:hAnsi="Arial" w:cs="Arial"/>
        </w:rPr>
        <w:t>s and visitors are most likely to use in order to enter the facility</w:t>
      </w:r>
      <w:r w:rsidR="009A05F6" w:rsidRPr="004643B8">
        <w:rPr>
          <w:rFonts w:ascii="Arial" w:hAnsi="Arial" w:cs="Arial"/>
        </w:rPr>
        <w:t xml:space="preserve">. </w:t>
      </w:r>
      <w:r w:rsidR="008018C2" w:rsidRPr="004643B8">
        <w:rPr>
          <w:rFonts w:ascii="Arial" w:hAnsi="Arial" w:cs="Arial"/>
        </w:rPr>
        <w:t>Each pair will meet at the designated starting point and then observe and comment on this area</w:t>
      </w:r>
      <w:r w:rsidR="009A05F6" w:rsidRPr="00CF5E66">
        <w:rPr>
          <w:rFonts w:ascii="Arial" w:hAnsi="Arial" w:cs="Arial"/>
        </w:rPr>
        <w:t xml:space="preserve">. </w:t>
      </w:r>
    </w:p>
    <w:p w14:paraId="2F8FD298" w14:textId="77777777" w:rsidR="00CF5E66" w:rsidRPr="00CF5E66" w:rsidRDefault="00CF5E66" w:rsidP="004643B8">
      <w:pPr>
        <w:spacing w:after="0" w:line="240" w:lineRule="auto"/>
        <w:rPr>
          <w:rFonts w:ascii="Arial" w:hAnsi="Arial" w:cs="Arial"/>
        </w:rPr>
      </w:pPr>
    </w:p>
    <w:p w14:paraId="5A54D206" w14:textId="06C150AF" w:rsidR="0075745B" w:rsidRDefault="008018C2" w:rsidP="003B5609">
      <w:pPr>
        <w:autoSpaceDE w:val="0"/>
        <w:autoSpaceDN w:val="0"/>
        <w:adjustRightInd w:val="0"/>
        <w:spacing w:after="0" w:line="240" w:lineRule="auto"/>
        <w:rPr>
          <w:rFonts w:ascii="Arial" w:hAnsi="Arial" w:cs="Arial"/>
          <w:bCs/>
        </w:rPr>
      </w:pPr>
      <w:r w:rsidRPr="004643B8">
        <w:rPr>
          <w:rFonts w:ascii="Arial" w:hAnsi="Arial" w:cs="Arial"/>
        </w:rPr>
        <w:t>Once you have identified a starting point</w:t>
      </w:r>
      <w:r w:rsidR="004643B8" w:rsidRPr="004643B8">
        <w:rPr>
          <w:rFonts w:ascii="Arial" w:hAnsi="Arial" w:cs="Arial"/>
        </w:rPr>
        <w:t>,</w:t>
      </w:r>
      <w:r w:rsidRPr="004643B8">
        <w:rPr>
          <w:rFonts w:ascii="Arial" w:hAnsi="Arial" w:cs="Arial"/>
        </w:rPr>
        <w:t xml:space="preserve"> </w:t>
      </w:r>
      <w:r w:rsidR="00D02A9E">
        <w:rPr>
          <w:rFonts w:ascii="Arial" w:hAnsi="Arial" w:cs="Arial"/>
        </w:rPr>
        <w:t xml:space="preserve">the </w:t>
      </w:r>
      <w:r w:rsidR="00D02A9E" w:rsidRPr="00D02A9E">
        <w:rPr>
          <w:rFonts w:ascii="Arial" w:hAnsi="Arial" w:cs="Arial"/>
          <w:i/>
        </w:rPr>
        <w:t>Guide</w:t>
      </w:r>
      <w:r w:rsidRPr="004643B8">
        <w:rPr>
          <w:rFonts w:ascii="Arial" w:hAnsi="Arial" w:cs="Arial"/>
        </w:rPr>
        <w:t xml:space="preserve"> should decide on </w:t>
      </w:r>
      <w:r w:rsidR="0055115E" w:rsidRPr="004643B8">
        <w:rPr>
          <w:rFonts w:ascii="Arial" w:hAnsi="Arial" w:cs="Arial"/>
        </w:rPr>
        <w:t xml:space="preserve">an appropriate location to </w:t>
      </w:r>
      <w:r w:rsidR="00C33046" w:rsidRPr="004643B8">
        <w:rPr>
          <w:rFonts w:ascii="Arial" w:hAnsi="Arial" w:cs="Arial"/>
        </w:rPr>
        <w:t xml:space="preserve">end the </w:t>
      </w:r>
      <w:r w:rsidR="00C33046" w:rsidRPr="004643B8">
        <w:rPr>
          <w:rFonts w:ascii="Arial" w:hAnsi="Arial" w:cs="Arial"/>
          <w:i/>
        </w:rPr>
        <w:t>Walking Interview</w:t>
      </w:r>
      <w:r w:rsidR="009A05F6" w:rsidRPr="004643B8">
        <w:rPr>
          <w:rFonts w:ascii="Arial" w:hAnsi="Arial" w:cs="Arial"/>
        </w:rPr>
        <w:t xml:space="preserve">. </w:t>
      </w:r>
      <w:r w:rsidR="004643B8" w:rsidRPr="004643B8">
        <w:rPr>
          <w:rFonts w:ascii="Arial" w:hAnsi="Arial" w:cs="Arial"/>
        </w:rPr>
        <w:t xml:space="preserve">This will be entered as the “Destination” </w:t>
      </w:r>
      <w:r w:rsidR="00401D91">
        <w:rPr>
          <w:rFonts w:ascii="Arial" w:hAnsi="Arial" w:cs="Arial"/>
        </w:rPr>
        <w:t>in</w:t>
      </w:r>
      <w:r w:rsidR="004643B8" w:rsidRPr="004643B8">
        <w:rPr>
          <w:rFonts w:ascii="Arial" w:hAnsi="Arial" w:cs="Arial"/>
        </w:rPr>
        <w:t xml:space="preserve"> the </w:t>
      </w:r>
      <w:r w:rsidR="00251D14">
        <w:rPr>
          <w:rFonts w:ascii="Arial" w:hAnsi="Arial" w:cs="Arial"/>
        </w:rPr>
        <w:t>“</w:t>
      </w:r>
      <w:r w:rsidR="004643B8" w:rsidRPr="004643B8">
        <w:rPr>
          <w:rFonts w:ascii="Arial" w:hAnsi="Arial" w:cs="Arial"/>
          <w:i/>
        </w:rPr>
        <w:t>Walking Interview</w:t>
      </w:r>
      <w:r w:rsidR="004643B8" w:rsidRPr="00251D14">
        <w:rPr>
          <w:rFonts w:ascii="Arial" w:hAnsi="Arial" w:cs="Arial"/>
          <w:i/>
        </w:rPr>
        <w:t xml:space="preserve"> </w:t>
      </w:r>
      <w:r w:rsidR="00251D14" w:rsidRPr="00251D14">
        <w:rPr>
          <w:rFonts w:ascii="Arial" w:hAnsi="Arial" w:cs="Arial"/>
          <w:i/>
        </w:rPr>
        <w:t xml:space="preserve">Stage 1: Choosing a </w:t>
      </w:r>
      <w:r w:rsidR="00CA3772">
        <w:rPr>
          <w:rFonts w:ascii="Arial" w:hAnsi="Arial" w:cs="Arial"/>
          <w:i/>
        </w:rPr>
        <w:t xml:space="preserve">Starting Point and </w:t>
      </w:r>
      <w:r w:rsidR="00251D14" w:rsidRPr="00251D14">
        <w:rPr>
          <w:rFonts w:ascii="Arial" w:hAnsi="Arial" w:cs="Arial"/>
          <w:i/>
        </w:rPr>
        <w:t>Destination</w:t>
      </w:r>
      <w:r w:rsidR="00251D14">
        <w:rPr>
          <w:rFonts w:ascii="Arial" w:hAnsi="Arial" w:cs="Arial"/>
        </w:rPr>
        <w:t xml:space="preserve">” found on </w:t>
      </w:r>
      <w:r w:rsidR="00CA3772">
        <w:rPr>
          <w:rFonts w:ascii="Arial" w:hAnsi="Arial" w:cs="Arial"/>
        </w:rPr>
        <w:t>page 18</w:t>
      </w:r>
      <w:r w:rsidR="00401D91">
        <w:rPr>
          <w:rFonts w:ascii="Arial" w:hAnsi="Arial" w:cs="Arial"/>
        </w:rPr>
        <w:t xml:space="preserve"> of this document</w:t>
      </w:r>
      <w:r w:rsidR="00251D14">
        <w:rPr>
          <w:rFonts w:ascii="Arial" w:hAnsi="Arial" w:cs="Arial"/>
        </w:rPr>
        <w:t>.</w:t>
      </w:r>
      <w:r w:rsidR="004643B8" w:rsidRPr="004643B8">
        <w:rPr>
          <w:rFonts w:ascii="Arial" w:hAnsi="Arial" w:cs="Arial"/>
        </w:rPr>
        <w:t xml:space="preserve"> </w:t>
      </w:r>
      <w:r w:rsidR="0055115E" w:rsidRPr="004643B8">
        <w:rPr>
          <w:rFonts w:ascii="Arial" w:hAnsi="Arial" w:cs="Arial"/>
        </w:rPr>
        <w:t>You might consider the place where people can obtain a co</w:t>
      </w:r>
      <w:r w:rsidR="004643B8" w:rsidRPr="004643B8">
        <w:rPr>
          <w:rFonts w:ascii="Arial" w:hAnsi="Arial" w:cs="Arial"/>
        </w:rPr>
        <w:t>py of their medical records, a L</w:t>
      </w:r>
      <w:r w:rsidR="0055115E" w:rsidRPr="004643B8">
        <w:rPr>
          <w:rFonts w:ascii="Arial" w:hAnsi="Arial" w:cs="Arial"/>
        </w:rPr>
        <w:t>aboratory,</w:t>
      </w:r>
      <w:r w:rsidR="00C33046" w:rsidRPr="004643B8">
        <w:rPr>
          <w:rFonts w:ascii="Arial" w:hAnsi="Arial" w:cs="Arial"/>
        </w:rPr>
        <w:t xml:space="preserve"> </w:t>
      </w:r>
      <w:r w:rsidR="004643B8" w:rsidRPr="004643B8">
        <w:rPr>
          <w:rFonts w:ascii="Arial" w:hAnsi="Arial" w:cs="Arial"/>
        </w:rPr>
        <w:t>the C</w:t>
      </w:r>
      <w:r w:rsidR="00C33046" w:rsidRPr="004643B8">
        <w:rPr>
          <w:rFonts w:ascii="Arial" w:hAnsi="Arial" w:cs="Arial"/>
        </w:rPr>
        <w:t xml:space="preserve">afeteria, </w:t>
      </w:r>
      <w:r w:rsidR="0055115E" w:rsidRPr="004643B8">
        <w:rPr>
          <w:rFonts w:ascii="Arial" w:hAnsi="Arial" w:cs="Arial"/>
        </w:rPr>
        <w:t xml:space="preserve">or </w:t>
      </w:r>
      <w:r w:rsidR="004643B8" w:rsidRPr="004643B8">
        <w:rPr>
          <w:rFonts w:ascii="Arial" w:hAnsi="Arial" w:cs="Arial"/>
        </w:rPr>
        <w:t>R</w:t>
      </w:r>
      <w:r w:rsidR="00C33046" w:rsidRPr="004643B8">
        <w:rPr>
          <w:rFonts w:ascii="Arial" w:hAnsi="Arial" w:cs="Arial"/>
        </w:rPr>
        <w:t>adiology</w:t>
      </w:r>
      <w:r w:rsidR="009A05F6" w:rsidRPr="004643B8">
        <w:rPr>
          <w:rFonts w:ascii="Arial" w:hAnsi="Arial" w:cs="Arial"/>
        </w:rPr>
        <w:t xml:space="preserve">. </w:t>
      </w:r>
      <w:r w:rsidR="0055115E" w:rsidRPr="004643B8">
        <w:rPr>
          <w:rFonts w:ascii="Arial" w:hAnsi="Arial" w:cs="Arial"/>
        </w:rPr>
        <w:t>Other key locations include the pharmacy, the primary care areas, specialty clinics, or a different setting that is central to your institution</w:t>
      </w:r>
      <w:r w:rsidR="009A05F6" w:rsidRPr="004643B8">
        <w:rPr>
          <w:rFonts w:ascii="Arial" w:hAnsi="Arial" w:cs="Arial"/>
        </w:rPr>
        <w:t xml:space="preserve">. </w:t>
      </w:r>
      <w:r w:rsidR="003B5609" w:rsidRPr="00401D91">
        <w:rPr>
          <w:rFonts w:ascii="Arial" w:hAnsi="Arial" w:cs="Arial"/>
          <w:bCs/>
        </w:rPr>
        <w:t xml:space="preserve">After meeting the </w:t>
      </w:r>
      <w:r w:rsidR="003B5609" w:rsidRPr="003B5609">
        <w:rPr>
          <w:rFonts w:ascii="Arial" w:hAnsi="Arial" w:cs="Arial"/>
          <w:bCs/>
          <w:i/>
        </w:rPr>
        <w:t>Observer</w:t>
      </w:r>
      <w:r w:rsidR="003B5609" w:rsidRPr="00401D91">
        <w:rPr>
          <w:rFonts w:ascii="Arial" w:hAnsi="Arial" w:cs="Arial"/>
          <w:bCs/>
        </w:rPr>
        <w:t xml:space="preserve"> at the s</w:t>
      </w:r>
      <w:r w:rsidR="005E5A9B">
        <w:rPr>
          <w:rFonts w:ascii="Arial" w:hAnsi="Arial" w:cs="Arial"/>
          <w:bCs/>
        </w:rPr>
        <w:t>tarting point, navigate to the d</w:t>
      </w:r>
      <w:r w:rsidR="003B5609" w:rsidRPr="00401D91">
        <w:rPr>
          <w:rFonts w:ascii="Arial" w:hAnsi="Arial" w:cs="Arial"/>
          <w:bCs/>
        </w:rPr>
        <w:t xml:space="preserve">estination in a manner that would be most commonly used by </w:t>
      </w:r>
      <w:r w:rsidR="003B5609" w:rsidRPr="00CE27F8">
        <w:rPr>
          <w:rFonts w:ascii="Arial" w:hAnsi="Arial" w:cs="Arial"/>
        </w:rPr>
        <w:t>patients/customer-owners</w:t>
      </w:r>
      <w:r w:rsidR="003B5609">
        <w:rPr>
          <w:rFonts w:ascii="Arial" w:hAnsi="Arial" w:cs="Arial"/>
        </w:rPr>
        <w:t xml:space="preserve"> and visitors to the healthcare facility.</w:t>
      </w:r>
      <w:r w:rsidR="003B5609">
        <w:rPr>
          <w:rFonts w:ascii="Arial" w:hAnsi="Arial" w:cs="Arial"/>
          <w:bCs/>
        </w:rPr>
        <w:t xml:space="preserve"> </w:t>
      </w:r>
    </w:p>
    <w:p w14:paraId="3332135C" w14:textId="77777777" w:rsidR="0075745B" w:rsidRDefault="0075745B" w:rsidP="003B5609">
      <w:pPr>
        <w:autoSpaceDE w:val="0"/>
        <w:autoSpaceDN w:val="0"/>
        <w:adjustRightInd w:val="0"/>
        <w:spacing w:after="0" w:line="240" w:lineRule="auto"/>
        <w:rPr>
          <w:rFonts w:ascii="Arial" w:hAnsi="Arial" w:cs="Arial"/>
          <w:bCs/>
        </w:rPr>
      </w:pPr>
    </w:p>
    <w:p w14:paraId="2E8DCF4B" w14:textId="6CAD6D02" w:rsidR="0055115E" w:rsidRPr="003B5609" w:rsidRDefault="0075745B" w:rsidP="003B5609">
      <w:pPr>
        <w:autoSpaceDE w:val="0"/>
        <w:autoSpaceDN w:val="0"/>
        <w:adjustRightInd w:val="0"/>
        <w:spacing w:after="0" w:line="240" w:lineRule="auto"/>
        <w:rPr>
          <w:rFonts w:ascii="Arial" w:hAnsi="Arial" w:cs="Arial"/>
          <w:bCs/>
        </w:rPr>
      </w:pPr>
      <w:r w:rsidRPr="0075745B">
        <w:rPr>
          <w:rFonts w:ascii="Arial" w:hAnsi="Arial" w:cs="Arial"/>
        </w:rPr>
        <w:t xml:space="preserve">The person serving as the </w:t>
      </w:r>
      <w:r w:rsidRPr="0075745B">
        <w:rPr>
          <w:rFonts w:ascii="Arial" w:hAnsi="Arial" w:cs="Arial"/>
          <w:i/>
          <w:iCs/>
        </w:rPr>
        <w:t xml:space="preserve">Guide </w:t>
      </w:r>
      <w:r w:rsidRPr="0075745B">
        <w:rPr>
          <w:rFonts w:ascii="Arial" w:hAnsi="Arial" w:cs="Arial"/>
        </w:rPr>
        <w:t xml:space="preserve">should </w:t>
      </w:r>
      <w:r>
        <w:rPr>
          <w:rFonts w:ascii="Arial" w:hAnsi="Arial" w:cs="Arial"/>
        </w:rPr>
        <w:t>choose the</w:t>
      </w:r>
      <w:r w:rsidRPr="0075745B">
        <w:rPr>
          <w:rFonts w:ascii="Arial" w:hAnsi="Arial" w:cs="Arial"/>
        </w:rPr>
        <w:t xml:space="preserve"> locations in advance of the </w:t>
      </w:r>
      <w:r w:rsidRPr="0075745B">
        <w:rPr>
          <w:rFonts w:ascii="Arial" w:hAnsi="Arial" w:cs="Arial"/>
          <w:i/>
          <w:iCs/>
        </w:rPr>
        <w:t>Walking Interview.</w:t>
      </w:r>
      <w:r w:rsidRPr="004643B8">
        <w:rPr>
          <w:rFonts w:ascii="Arial" w:hAnsi="Arial" w:cs="Arial"/>
        </w:rPr>
        <w:t xml:space="preserve"> Once</w:t>
      </w:r>
      <w:r w:rsidR="0055115E" w:rsidRPr="004643B8">
        <w:rPr>
          <w:rFonts w:ascii="Arial" w:hAnsi="Arial" w:cs="Arial"/>
        </w:rPr>
        <w:t xml:space="preserve"> again, if multiple teams are engaging in the </w:t>
      </w:r>
      <w:r w:rsidR="0055115E" w:rsidRPr="004643B8">
        <w:rPr>
          <w:rFonts w:ascii="Arial" w:hAnsi="Arial" w:cs="Arial"/>
          <w:i/>
        </w:rPr>
        <w:t>Walking Interview</w:t>
      </w:r>
      <w:r w:rsidR="0055115E" w:rsidRPr="004643B8">
        <w:rPr>
          <w:rFonts w:ascii="Arial" w:hAnsi="Arial" w:cs="Arial"/>
        </w:rPr>
        <w:t xml:space="preserve">, each team should be assigned to </w:t>
      </w:r>
      <w:r w:rsidR="008018C2" w:rsidRPr="004643B8">
        <w:rPr>
          <w:rFonts w:ascii="Arial" w:hAnsi="Arial" w:cs="Arial"/>
        </w:rPr>
        <w:t xml:space="preserve">walk to </w:t>
      </w:r>
      <w:r w:rsidR="0055115E" w:rsidRPr="004643B8">
        <w:rPr>
          <w:rFonts w:ascii="Arial" w:hAnsi="Arial" w:cs="Arial"/>
        </w:rPr>
        <w:t>a different</w:t>
      </w:r>
      <w:r w:rsidR="008018C2" w:rsidRPr="004643B8">
        <w:rPr>
          <w:rFonts w:ascii="Arial" w:hAnsi="Arial" w:cs="Arial"/>
        </w:rPr>
        <w:t xml:space="preserve"> location</w:t>
      </w:r>
      <w:r w:rsidR="0055115E" w:rsidRPr="004643B8">
        <w:rPr>
          <w:rFonts w:ascii="Arial" w:hAnsi="Arial" w:cs="Arial"/>
        </w:rPr>
        <w:t xml:space="preserve">. </w:t>
      </w:r>
    </w:p>
    <w:p w14:paraId="115649CA" w14:textId="77777777" w:rsidR="00407D9E" w:rsidRPr="004643B8" w:rsidRDefault="00407D9E" w:rsidP="004643B8">
      <w:pPr>
        <w:widowControl w:val="0"/>
        <w:spacing w:after="0" w:line="240" w:lineRule="auto"/>
        <w:ind w:right="104"/>
        <w:rPr>
          <w:rFonts w:ascii="Arial" w:hAnsi="Arial" w:cs="Arial"/>
        </w:rPr>
      </w:pPr>
    </w:p>
    <w:p w14:paraId="6AAD039A" w14:textId="77777777" w:rsidR="00CA3772" w:rsidRDefault="00CA3772" w:rsidP="004643B8">
      <w:pPr>
        <w:widowControl w:val="0"/>
        <w:spacing w:after="0" w:line="240" w:lineRule="auto"/>
        <w:ind w:right="104"/>
        <w:rPr>
          <w:rFonts w:ascii="Arial" w:hAnsi="Arial" w:cs="Arial"/>
        </w:rPr>
      </w:pPr>
    </w:p>
    <w:p w14:paraId="0A700D41" w14:textId="07B93615" w:rsidR="00CA3772" w:rsidRPr="00CA3772" w:rsidRDefault="00116678" w:rsidP="00CA3772">
      <w:pPr>
        <w:widowControl w:val="0"/>
        <w:spacing w:after="0" w:line="240" w:lineRule="auto"/>
        <w:ind w:right="104"/>
        <w:rPr>
          <w:rFonts w:ascii="Arial" w:eastAsia="Century Gothic" w:hAnsi="Arial" w:cs="Arial"/>
          <w:spacing w:val="65"/>
        </w:rPr>
      </w:pPr>
      <w:r w:rsidRPr="004643B8">
        <w:rPr>
          <w:rFonts w:ascii="Arial" w:hAnsi="Arial" w:cs="Arial"/>
        </w:rPr>
        <w:lastRenderedPageBreak/>
        <w:t xml:space="preserve">You also have the option of completing this activity online by clicking on this </w:t>
      </w:r>
      <w:r w:rsidR="004643B8" w:rsidRPr="004643B8">
        <w:rPr>
          <w:rFonts w:ascii="Arial" w:hAnsi="Arial" w:cs="Arial"/>
        </w:rPr>
        <w:t>“</w:t>
      </w:r>
      <w:r w:rsidRPr="004643B8">
        <w:rPr>
          <w:rFonts w:ascii="Arial" w:hAnsi="Arial" w:cs="Arial"/>
        </w:rPr>
        <w:t>Survey Monkey</w:t>
      </w:r>
      <w:r w:rsidR="004643B8" w:rsidRPr="004643B8">
        <w:rPr>
          <w:rFonts w:ascii="Arial" w:hAnsi="Arial" w:cs="Arial"/>
        </w:rPr>
        <w:t>”</w:t>
      </w:r>
      <w:r w:rsidRPr="004643B8">
        <w:rPr>
          <w:rFonts w:ascii="Arial" w:hAnsi="Arial" w:cs="Arial"/>
        </w:rPr>
        <w:t xml:space="preserve"> link</w:t>
      </w:r>
      <w:r w:rsidR="003E018B" w:rsidRPr="004643B8">
        <w:rPr>
          <w:rFonts w:ascii="Arial" w:hAnsi="Arial" w:cs="Arial"/>
        </w:rPr>
        <w:t xml:space="preserve">: </w:t>
      </w:r>
      <w:hyperlink r:id="rId33" w:history="1">
        <w:r w:rsidR="00F07C76" w:rsidRPr="004643B8">
          <w:rPr>
            <w:rStyle w:val="Hyperlink"/>
            <w:rFonts w:ascii="Arial" w:hAnsi="Arial" w:cs="Arial"/>
          </w:rPr>
          <w:t>https://www.surveymonkey.com/r/6Z5H27R</w:t>
        </w:r>
      </w:hyperlink>
      <w:r w:rsidR="00F07C76" w:rsidRPr="004643B8">
        <w:rPr>
          <w:rFonts w:ascii="Arial" w:hAnsi="Arial" w:cs="Arial"/>
        </w:rPr>
        <w:t xml:space="preserve">. </w:t>
      </w:r>
    </w:p>
    <w:p w14:paraId="1801A7C0" w14:textId="77777777" w:rsidR="00407D9E" w:rsidRDefault="00407D9E" w:rsidP="004643B8">
      <w:pPr>
        <w:spacing w:after="0" w:line="240" w:lineRule="auto"/>
        <w:rPr>
          <w:rFonts w:ascii="Arial" w:hAnsi="Arial" w:cs="Arial"/>
        </w:rPr>
      </w:pPr>
    </w:p>
    <w:p w14:paraId="7B9D2BD5" w14:textId="77777777" w:rsidR="007D244B" w:rsidRPr="00F55975" w:rsidRDefault="0096257A" w:rsidP="00407D9E">
      <w:pPr>
        <w:spacing w:after="0" w:line="240" w:lineRule="auto"/>
        <w:rPr>
          <w:rFonts w:ascii="Rockwell" w:hAnsi="Rockwell" w:cs="Arial"/>
          <w:b/>
          <w:color w:val="0070C0"/>
          <w:sz w:val="28"/>
          <w:szCs w:val="28"/>
        </w:rPr>
      </w:pPr>
      <w:r w:rsidRPr="00F55975">
        <w:rPr>
          <w:rFonts w:ascii="Rockwell" w:hAnsi="Rockwell" w:cs="Arial"/>
          <w:b/>
          <w:color w:val="0070C0"/>
          <w:sz w:val="28"/>
          <w:szCs w:val="28"/>
        </w:rPr>
        <w:t>Interview Guidelines</w:t>
      </w:r>
    </w:p>
    <w:p w14:paraId="57A78556" w14:textId="77777777" w:rsidR="00407D9E" w:rsidRDefault="00407D9E" w:rsidP="00CD378B">
      <w:pPr>
        <w:widowControl w:val="0"/>
        <w:spacing w:after="0" w:line="240" w:lineRule="auto"/>
        <w:ind w:right="148"/>
        <w:rPr>
          <w:rFonts w:ascii="Arial" w:eastAsia="Century Gothic" w:hAnsi="Arial" w:cs="Arial"/>
          <w:spacing w:val="-2"/>
        </w:rPr>
      </w:pPr>
    </w:p>
    <w:p w14:paraId="50B310EE" w14:textId="3B0AD71A" w:rsidR="007D244B" w:rsidRPr="00B755E7" w:rsidRDefault="007D244B" w:rsidP="00CD378B">
      <w:pPr>
        <w:widowControl w:val="0"/>
        <w:spacing w:after="0" w:line="240" w:lineRule="auto"/>
        <w:ind w:right="148"/>
        <w:rPr>
          <w:rFonts w:ascii="Arial" w:eastAsia="Century Gothic" w:hAnsi="Arial" w:cs="Arial"/>
        </w:rPr>
      </w:pPr>
      <w:r w:rsidRPr="00B755E7">
        <w:rPr>
          <w:rFonts w:ascii="Arial" w:eastAsia="Century Gothic" w:hAnsi="Arial" w:cs="Arial"/>
          <w:spacing w:val="-2"/>
        </w:rPr>
        <w:t>T</w:t>
      </w:r>
      <w:r w:rsidRPr="00B755E7">
        <w:rPr>
          <w:rFonts w:ascii="Arial" w:eastAsia="Century Gothic" w:hAnsi="Arial" w:cs="Arial"/>
        </w:rPr>
        <w:t xml:space="preserve">he </w:t>
      </w:r>
      <w:r w:rsidRPr="00B755E7">
        <w:rPr>
          <w:rFonts w:ascii="Arial" w:eastAsia="Century Gothic" w:hAnsi="Arial" w:cs="Arial"/>
          <w:i/>
        </w:rPr>
        <w:t>W</w:t>
      </w:r>
      <w:r w:rsidRPr="00B755E7">
        <w:rPr>
          <w:rFonts w:ascii="Arial" w:eastAsia="Century Gothic" w:hAnsi="Arial" w:cs="Arial"/>
          <w:i/>
          <w:spacing w:val="-1"/>
        </w:rPr>
        <w:t>a</w:t>
      </w:r>
      <w:r w:rsidRPr="00B755E7">
        <w:rPr>
          <w:rFonts w:ascii="Arial" w:eastAsia="Century Gothic" w:hAnsi="Arial" w:cs="Arial"/>
          <w:i/>
          <w:spacing w:val="2"/>
        </w:rPr>
        <w:t>l</w:t>
      </w:r>
      <w:r w:rsidRPr="00B755E7">
        <w:rPr>
          <w:rFonts w:ascii="Arial" w:eastAsia="Century Gothic" w:hAnsi="Arial" w:cs="Arial"/>
          <w:i/>
          <w:spacing w:val="-1"/>
        </w:rPr>
        <w:t>k</w:t>
      </w:r>
      <w:r w:rsidRPr="00B755E7">
        <w:rPr>
          <w:rFonts w:ascii="Arial" w:eastAsia="Century Gothic" w:hAnsi="Arial" w:cs="Arial"/>
          <w:i/>
          <w:spacing w:val="2"/>
        </w:rPr>
        <w:t>i</w:t>
      </w:r>
      <w:r w:rsidRPr="00B755E7">
        <w:rPr>
          <w:rFonts w:ascii="Arial" w:eastAsia="Century Gothic" w:hAnsi="Arial" w:cs="Arial"/>
          <w:i/>
        </w:rPr>
        <w:t>ng</w:t>
      </w:r>
      <w:r w:rsidRPr="00B755E7">
        <w:rPr>
          <w:rFonts w:ascii="Arial" w:eastAsia="Century Gothic" w:hAnsi="Arial" w:cs="Arial"/>
          <w:i/>
          <w:spacing w:val="-3"/>
        </w:rPr>
        <w:t xml:space="preserve"> </w:t>
      </w:r>
      <w:r w:rsidRPr="00B755E7">
        <w:rPr>
          <w:rFonts w:ascii="Arial" w:eastAsia="Century Gothic" w:hAnsi="Arial" w:cs="Arial"/>
          <w:i/>
        </w:rPr>
        <w:t>I</w:t>
      </w:r>
      <w:r w:rsidRPr="00B755E7">
        <w:rPr>
          <w:rFonts w:ascii="Arial" w:eastAsia="Century Gothic" w:hAnsi="Arial" w:cs="Arial"/>
          <w:i/>
          <w:spacing w:val="-3"/>
        </w:rPr>
        <w:t>n</w:t>
      </w:r>
      <w:r w:rsidRPr="00B755E7">
        <w:rPr>
          <w:rFonts w:ascii="Arial" w:eastAsia="Century Gothic" w:hAnsi="Arial" w:cs="Arial"/>
          <w:i/>
          <w:spacing w:val="2"/>
        </w:rPr>
        <w:t>t</w:t>
      </w:r>
      <w:r w:rsidRPr="00B755E7">
        <w:rPr>
          <w:rFonts w:ascii="Arial" w:eastAsia="Century Gothic" w:hAnsi="Arial" w:cs="Arial"/>
          <w:i/>
        </w:rPr>
        <w:t>e</w:t>
      </w:r>
      <w:r w:rsidRPr="00B755E7">
        <w:rPr>
          <w:rFonts w:ascii="Arial" w:eastAsia="Century Gothic" w:hAnsi="Arial" w:cs="Arial"/>
          <w:i/>
          <w:spacing w:val="-1"/>
        </w:rPr>
        <w:t>rv</w:t>
      </w:r>
      <w:r w:rsidRPr="00B755E7">
        <w:rPr>
          <w:rFonts w:ascii="Arial" w:eastAsia="Century Gothic" w:hAnsi="Arial" w:cs="Arial"/>
          <w:i/>
          <w:spacing w:val="2"/>
        </w:rPr>
        <w:t>i</w:t>
      </w:r>
      <w:r w:rsidRPr="00B755E7">
        <w:rPr>
          <w:rFonts w:ascii="Arial" w:eastAsia="Century Gothic" w:hAnsi="Arial" w:cs="Arial"/>
          <w:i/>
          <w:spacing w:val="-3"/>
        </w:rPr>
        <w:t>e</w:t>
      </w:r>
      <w:r w:rsidR="0096257A" w:rsidRPr="00B755E7">
        <w:rPr>
          <w:rFonts w:ascii="Arial" w:eastAsia="Century Gothic" w:hAnsi="Arial" w:cs="Arial"/>
          <w:i/>
        </w:rPr>
        <w:t>w</w:t>
      </w:r>
      <w:r w:rsidRPr="00B755E7">
        <w:rPr>
          <w:rFonts w:ascii="Arial" w:eastAsia="Century Gothic" w:hAnsi="Arial" w:cs="Arial"/>
          <w:spacing w:val="-1"/>
        </w:rPr>
        <w:t xml:space="preserve"> </w:t>
      </w:r>
      <w:r w:rsidRPr="00B755E7">
        <w:rPr>
          <w:rFonts w:ascii="Arial" w:eastAsia="Century Gothic" w:hAnsi="Arial" w:cs="Arial"/>
        </w:rPr>
        <w:t>s</w:t>
      </w:r>
      <w:r w:rsidRPr="00B755E7">
        <w:rPr>
          <w:rFonts w:ascii="Arial" w:eastAsia="Century Gothic" w:hAnsi="Arial" w:cs="Arial"/>
          <w:spacing w:val="2"/>
        </w:rPr>
        <w:t>h</w:t>
      </w:r>
      <w:r w:rsidRPr="00B755E7">
        <w:rPr>
          <w:rFonts w:ascii="Arial" w:eastAsia="Century Gothic" w:hAnsi="Arial" w:cs="Arial"/>
          <w:spacing w:val="-2"/>
        </w:rPr>
        <w:t>ou</w:t>
      </w:r>
      <w:r w:rsidRPr="00B755E7">
        <w:rPr>
          <w:rFonts w:ascii="Arial" w:eastAsia="Century Gothic" w:hAnsi="Arial" w:cs="Arial"/>
          <w:spacing w:val="4"/>
        </w:rPr>
        <w:t>l</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rPr>
        <w:t>n</w:t>
      </w:r>
      <w:r w:rsidRPr="00B755E7">
        <w:rPr>
          <w:rFonts w:ascii="Arial" w:eastAsia="Century Gothic" w:hAnsi="Arial" w:cs="Arial"/>
          <w:spacing w:val="-2"/>
        </w:rPr>
        <w:t>o</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rPr>
        <w:t>i</w:t>
      </w:r>
      <w:r w:rsidRPr="00B755E7">
        <w:rPr>
          <w:rFonts w:ascii="Arial" w:eastAsia="Century Gothic" w:hAnsi="Arial" w:cs="Arial"/>
          <w:spacing w:val="2"/>
        </w:rPr>
        <w:t>n</w:t>
      </w:r>
      <w:r w:rsidRPr="00B755E7">
        <w:rPr>
          <w:rFonts w:ascii="Arial" w:eastAsia="Century Gothic" w:hAnsi="Arial" w:cs="Arial"/>
          <w:spacing w:val="-5"/>
        </w:rPr>
        <w:t>t</w:t>
      </w:r>
      <w:r w:rsidRPr="00B755E7">
        <w:rPr>
          <w:rFonts w:ascii="Arial" w:eastAsia="Century Gothic" w:hAnsi="Arial" w:cs="Arial"/>
        </w:rPr>
        <w:t>e</w:t>
      </w:r>
      <w:r w:rsidRPr="00B755E7">
        <w:rPr>
          <w:rFonts w:ascii="Arial" w:eastAsia="Century Gothic" w:hAnsi="Arial" w:cs="Arial"/>
          <w:spacing w:val="-1"/>
        </w:rPr>
        <w:t>rf</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wi</w:t>
      </w:r>
      <w:r w:rsidRPr="00B755E7">
        <w:rPr>
          <w:rFonts w:ascii="Arial" w:eastAsia="Century Gothic" w:hAnsi="Arial" w:cs="Arial"/>
          <w:spacing w:val="-5"/>
        </w:rPr>
        <w:t>t</w:t>
      </w:r>
      <w:r w:rsidRPr="00B755E7">
        <w:rPr>
          <w:rFonts w:ascii="Arial" w:eastAsia="Century Gothic" w:hAnsi="Arial" w:cs="Arial"/>
        </w:rPr>
        <w:t xml:space="preserve">h </w:t>
      </w:r>
      <w:r w:rsidRPr="00B755E7">
        <w:rPr>
          <w:rFonts w:ascii="Arial" w:eastAsia="Century Gothic" w:hAnsi="Arial" w:cs="Arial"/>
          <w:spacing w:val="-1"/>
        </w:rPr>
        <w:t>a</w:t>
      </w:r>
      <w:r w:rsidRPr="00B755E7">
        <w:rPr>
          <w:rFonts w:ascii="Arial" w:eastAsia="Century Gothic" w:hAnsi="Arial" w:cs="Arial"/>
          <w:spacing w:val="2"/>
        </w:rPr>
        <w:t>n</w:t>
      </w:r>
      <w:r w:rsidRPr="00B755E7">
        <w:rPr>
          <w:rFonts w:ascii="Arial" w:eastAsia="Century Gothic" w:hAnsi="Arial" w:cs="Arial"/>
        </w:rPr>
        <w:t>y</w:t>
      </w:r>
      <w:r w:rsidRPr="00B755E7">
        <w:rPr>
          <w:rFonts w:ascii="Arial" w:eastAsia="Century Gothic" w:hAnsi="Arial" w:cs="Arial"/>
          <w:spacing w:val="-1"/>
        </w:rPr>
        <w:t xml:space="preserve"> </w:t>
      </w:r>
      <w:r w:rsidR="00867BDC" w:rsidRPr="00B755E7">
        <w:rPr>
          <w:rFonts w:ascii="Arial" w:eastAsia="Century Gothic" w:hAnsi="Arial" w:cs="Arial"/>
          <w:spacing w:val="-1"/>
        </w:rPr>
        <w:t>patient/customer-owner</w:t>
      </w:r>
      <w:r w:rsidR="0075745B">
        <w:rPr>
          <w:rFonts w:ascii="Arial" w:eastAsia="Century Gothic" w:hAnsi="Arial" w:cs="Arial"/>
          <w:spacing w:val="-1"/>
        </w:rPr>
        <w:t xml:space="preserve"> or visitor</w:t>
      </w:r>
      <w:r w:rsidRPr="00B755E7">
        <w:rPr>
          <w:rFonts w:ascii="Arial" w:eastAsia="Century Gothic" w:hAnsi="Arial" w:cs="Arial"/>
          <w:spacing w:val="-2"/>
        </w:rPr>
        <w:t xml:space="preserve"> </w:t>
      </w:r>
      <w:r w:rsidRPr="00B755E7">
        <w:rPr>
          <w:rFonts w:ascii="Arial" w:eastAsia="Century Gothic" w:hAnsi="Arial" w:cs="Arial"/>
          <w:spacing w:val="-1"/>
        </w:rPr>
        <w:t>a</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spacing w:val="-3"/>
        </w:rPr>
        <w:t>t</w:t>
      </w:r>
      <w:r w:rsidRPr="00B755E7">
        <w:rPr>
          <w:rFonts w:ascii="Arial" w:eastAsia="Century Gothic" w:hAnsi="Arial" w:cs="Arial"/>
        </w:rPr>
        <w:t>y n</w:t>
      </w:r>
      <w:r w:rsidRPr="00B755E7">
        <w:rPr>
          <w:rFonts w:ascii="Arial" w:eastAsia="Century Gothic" w:hAnsi="Arial" w:cs="Arial"/>
          <w:spacing w:val="-2"/>
        </w:rPr>
        <w:t>o</w:t>
      </w:r>
      <w:r w:rsidRPr="00B755E7">
        <w:rPr>
          <w:rFonts w:ascii="Arial" w:eastAsia="Century Gothic" w:hAnsi="Arial" w:cs="Arial"/>
        </w:rPr>
        <w:t>r sh</w:t>
      </w:r>
      <w:r w:rsidRPr="00B755E7">
        <w:rPr>
          <w:rFonts w:ascii="Arial" w:eastAsia="Century Gothic" w:hAnsi="Arial" w:cs="Arial"/>
          <w:spacing w:val="-2"/>
        </w:rPr>
        <w:t>ou</w:t>
      </w:r>
      <w:r w:rsidRPr="00B755E7">
        <w:rPr>
          <w:rFonts w:ascii="Arial" w:eastAsia="Century Gothic" w:hAnsi="Arial" w:cs="Arial"/>
          <w:spacing w:val="4"/>
        </w:rPr>
        <w:t>l</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rPr>
        <w:t>it</w:t>
      </w:r>
      <w:r w:rsidRPr="00B755E7">
        <w:rPr>
          <w:rFonts w:ascii="Arial" w:eastAsia="Century Gothic" w:hAnsi="Arial" w:cs="Arial"/>
          <w:spacing w:val="-4"/>
        </w:rPr>
        <w:t xml:space="preserve"> </w:t>
      </w:r>
      <w:r w:rsidRPr="00B755E7">
        <w:rPr>
          <w:rFonts w:ascii="Arial" w:eastAsia="Century Gothic" w:hAnsi="Arial" w:cs="Arial"/>
          <w:spacing w:val="1"/>
        </w:rPr>
        <w:t>d</w:t>
      </w:r>
      <w:r w:rsidRPr="00B755E7">
        <w:rPr>
          <w:rFonts w:ascii="Arial" w:eastAsia="Century Gothic" w:hAnsi="Arial" w:cs="Arial"/>
        </w:rPr>
        <w:t>i</w:t>
      </w:r>
      <w:r w:rsidRPr="00B755E7">
        <w:rPr>
          <w:rFonts w:ascii="Arial" w:eastAsia="Century Gothic" w:hAnsi="Arial" w:cs="Arial"/>
          <w:spacing w:val="-1"/>
        </w:rPr>
        <w:t>v</w:t>
      </w:r>
      <w:r w:rsidRPr="00B755E7">
        <w:rPr>
          <w:rFonts w:ascii="Arial" w:eastAsia="Century Gothic" w:hAnsi="Arial" w:cs="Arial"/>
        </w:rPr>
        <w:t>e</w:t>
      </w:r>
      <w:r w:rsidRPr="00B755E7">
        <w:rPr>
          <w:rFonts w:ascii="Arial" w:eastAsia="Century Gothic" w:hAnsi="Arial" w:cs="Arial"/>
          <w:spacing w:val="2"/>
        </w:rPr>
        <w:t>r</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2"/>
        </w:rPr>
        <w:t>s</w:t>
      </w:r>
      <w:r w:rsidRPr="00B755E7">
        <w:rPr>
          <w:rFonts w:ascii="Arial" w:eastAsia="Century Gothic" w:hAnsi="Arial" w:cs="Arial"/>
          <w:spacing w:val="-3"/>
        </w:rPr>
        <w:t>t</w:t>
      </w:r>
      <w:r w:rsidRPr="00B755E7">
        <w:rPr>
          <w:rFonts w:ascii="Arial" w:eastAsia="Century Gothic" w:hAnsi="Arial" w:cs="Arial"/>
          <w:spacing w:val="-1"/>
        </w:rPr>
        <w:t>af</w:t>
      </w:r>
      <w:r w:rsidRPr="00B755E7">
        <w:rPr>
          <w:rFonts w:ascii="Arial" w:eastAsia="Century Gothic" w:hAnsi="Arial" w:cs="Arial"/>
        </w:rPr>
        <w:t>f</w:t>
      </w:r>
      <w:r w:rsidRPr="00B755E7">
        <w:rPr>
          <w:rFonts w:ascii="Arial" w:eastAsia="Century Gothic" w:hAnsi="Arial" w:cs="Arial"/>
          <w:spacing w:val="-1"/>
        </w:rPr>
        <w:t xml:space="preserve"> f</w:t>
      </w:r>
      <w:r w:rsidRPr="00B755E7">
        <w:rPr>
          <w:rFonts w:ascii="Arial" w:eastAsia="Century Gothic" w:hAnsi="Arial" w:cs="Arial"/>
          <w:spacing w:val="2"/>
        </w:rPr>
        <w:t>r</w:t>
      </w:r>
      <w:r w:rsidRPr="00B755E7">
        <w:rPr>
          <w:rFonts w:ascii="Arial" w:eastAsia="Century Gothic" w:hAnsi="Arial" w:cs="Arial"/>
          <w:spacing w:val="-2"/>
        </w:rPr>
        <w:t>o</w:t>
      </w:r>
      <w:r w:rsidRPr="00B755E7">
        <w:rPr>
          <w:rFonts w:ascii="Arial" w:eastAsia="Century Gothic" w:hAnsi="Arial" w:cs="Arial"/>
        </w:rPr>
        <w:t>m</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heir n</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spacing w:val="2"/>
        </w:rPr>
        <w:t>m</w:t>
      </w:r>
      <w:r w:rsidRPr="00B755E7">
        <w:rPr>
          <w:rFonts w:ascii="Arial" w:eastAsia="Century Gothic" w:hAnsi="Arial" w:cs="Arial"/>
          <w:spacing w:val="-1"/>
        </w:rPr>
        <w:t>a</w:t>
      </w:r>
      <w:r w:rsidRPr="00B755E7">
        <w:rPr>
          <w:rFonts w:ascii="Arial" w:eastAsia="Century Gothic" w:hAnsi="Arial" w:cs="Arial"/>
        </w:rPr>
        <w:t xml:space="preserve">l </w:t>
      </w:r>
      <w:r w:rsidRPr="00B755E7">
        <w:rPr>
          <w:rFonts w:ascii="Arial" w:eastAsia="Century Gothic" w:hAnsi="Arial" w:cs="Arial"/>
          <w:spacing w:val="-1"/>
        </w:rPr>
        <w:t>a</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spacing w:val="-3"/>
        </w:rPr>
        <w:t>t</w:t>
      </w:r>
      <w:r w:rsidRPr="00B755E7">
        <w:rPr>
          <w:rFonts w:ascii="Arial" w:eastAsia="Century Gothic" w:hAnsi="Arial" w:cs="Arial"/>
        </w:rPr>
        <w:t>ies</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spacing w:val="2"/>
        </w:rPr>
        <w:t>m</w:t>
      </w:r>
      <w:r w:rsidRPr="00B755E7">
        <w:rPr>
          <w:rFonts w:ascii="Arial" w:eastAsia="Century Gothic" w:hAnsi="Arial" w:cs="Arial"/>
          <w:spacing w:val="-2"/>
        </w:rPr>
        <w:t>o</w:t>
      </w:r>
      <w:r w:rsidRPr="00B755E7">
        <w:rPr>
          <w:rFonts w:ascii="Arial" w:eastAsia="Century Gothic" w:hAnsi="Arial" w:cs="Arial"/>
          <w:spacing w:val="-1"/>
        </w:rPr>
        <w:t>v</w:t>
      </w:r>
      <w:r w:rsidRPr="00B755E7">
        <w:rPr>
          <w:rFonts w:ascii="Arial" w:eastAsia="Century Gothic" w:hAnsi="Arial" w:cs="Arial"/>
        </w:rPr>
        <w:t>e</w:t>
      </w:r>
      <w:r w:rsidRPr="00B755E7">
        <w:rPr>
          <w:rFonts w:ascii="Arial" w:eastAsia="Century Gothic" w:hAnsi="Arial" w:cs="Arial"/>
          <w:spacing w:val="2"/>
        </w:rPr>
        <w:t>m</w:t>
      </w:r>
      <w:r w:rsidRPr="00B755E7">
        <w:rPr>
          <w:rFonts w:ascii="Arial" w:eastAsia="Century Gothic" w:hAnsi="Arial" w:cs="Arial"/>
        </w:rPr>
        <w:t>e</w:t>
      </w:r>
      <w:r w:rsidRPr="00B755E7">
        <w:rPr>
          <w:rFonts w:ascii="Arial" w:eastAsia="Century Gothic" w:hAnsi="Arial" w:cs="Arial"/>
          <w:spacing w:val="2"/>
        </w:rPr>
        <w:t>n</w:t>
      </w:r>
      <w:r w:rsidRPr="00B755E7">
        <w:rPr>
          <w:rFonts w:ascii="Arial" w:eastAsia="Century Gothic" w:hAnsi="Arial" w:cs="Arial"/>
          <w:spacing w:val="-3"/>
        </w:rPr>
        <w:t>t</w:t>
      </w:r>
      <w:r w:rsidR="009A05F6">
        <w:rPr>
          <w:rFonts w:ascii="Arial" w:eastAsia="Century Gothic" w:hAnsi="Arial" w:cs="Arial"/>
        </w:rPr>
        <w:t xml:space="preserve">. </w:t>
      </w:r>
      <w:r w:rsidRPr="00B755E7">
        <w:rPr>
          <w:rFonts w:ascii="Arial" w:eastAsia="Century Gothic" w:hAnsi="Arial" w:cs="Arial"/>
          <w:spacing w:val="5"/>
        </w:rPr>
        <w:t>I</w:t>
      </w:r>
      <w:r w:rsidRPr="00B755E7">
        <w:rPr>
          <w:rFonts w:ascii="Arial" w:eastAsia="Century Gothic" w:hAnsi="Arial" w:cs="Arial"/>
          <w:spacing w:val="-1"/>
        </w:rPr>
        <w:t>f</w:t>
      </w:r>
      <w:r w:rsidRPr="00B755E7">
        <w:rPr>
          <w:rFonts w:ascii="Arial" w:eastAsia="Century Gothic" w:hAnsi="Arial" w:cs="Arial"/>
        </w:rPr>
        <w:t>,</w:t>
      </w:r>
      <w:r w:rsidRPr="00B755E7">
        <w:rPr>
          <w:rFonts w:ascii="Arial" w:eastAsia="Century Gothic" w:hAnsi="Arial" w:cs="Arial"/>
          <w:spacing w:val="-1"/>
        </w:rPr>
        <w:t xml:space="preserve"> f</w:t>
      </w:r>
      <w:r w:rsidRPr="00B755E7">
        <w:rPr>
          <w:rFonts w:ascii="Arial" w:eastAsia="Century Gothic" w:hAnsi="Arial" w:cs="Arial"/>
          <w:spacing w:val="-2"/>
        </w:rPr>
        <w:t>o</w:t>
      </w:r>
      <w:r w:rsidRPr="00B755E7">
        <w:rPr>
          <w:rFonts w:ascii="Arial" w:eastAsia="Century Gothic" w:hAnsi="Arial" w:cs="Arial"/>
        </w:rPr>
        <w:t>r ex</w:t>
      </w:r>
      <w:r w:rsidRPr="00B755E7">
        <w:rPr>
          <w:rFonts w:ascii="Arial" w:eastAsia="Century Gothic" w:hAnsi="Arial" w:cs="Arial"/>
          <w:spacing w:val="-1"/>
        </w:rPr>
        <w:t>a</w:t>
      </w:r>
      <w:r w:rsidRPr="00B755E7">
        <w:rPr>
          <w:rFonts w:ascii="Arial" w:eastAsia="Century Gothic" w:hAnsi="Arial" w:cs="Arial"/>
          <w:spacing w:val="2"/>
        </w:rPr>
        <w:t>m</w:t>
      </w:r>
      <w:r w:rsidRPr="00B755E7">
        <w:rPr>
          <w:rFonts w:ascii="Arial" w:eastAsia="Century Gothic" w:hAnsi="Arial" w:cs="Arial"/>
          <w:spacing w:val="-3"/>
        </w:rPr>
        <w:t>p</w:t>
      </w:r>
      <w:r w:rsidRPr="00B755E7">
        <w:rPr>
          <w:rFonts w:ascii="Arial" w:eastAsia="Century Gothic" w:hAnsi="Arial" w:cs="Arial"/>
          <w:spacing w:val="2"/>
        </w:rPr>
        <w:t>l</w:t>
      </w:r>
      <w:r w:rsidRPr="00B755E7">
        <w:rPr>
          <w:rFonts w:ascii="Arial" w:eastAsia="Century Gothic" w:hAnsi="Arial" w:cs="Arial"/>
        </w:rPr>
        <w:t>e,</w:t>
      </w:r>
      <w:r w:rsidRPr="00B755E7">
        <w:rPr>
          <w:rFonts w:ascii="Arial" w:eastAsia="Century Gothic" w:hAnsi="Arial" w:cs="Arial"/>
          <w:spacing w:val="-1"/>
        </w:rPr>
        <w:t xml:space="preserve"> </w:t>
      </w:r>
      <w:r w:rsidR="00407D9E" w:rsidRPr="00B755E7">
        <w:rPr>
          <w:rFonts w:ascii="Arial" w:eastAsia="Century Gothic" w:hAnsi="Arial" w:cs="Arial"/>
          <w:spacing w:val="-1"/>
        </w:rPr>
        <w:t>patient</w:t>
      </w:r>
      <w:r w:rsidR="00407D9E">
        <w:rPr>
          <w:rFonts w:ascii="Arial" w:eastAsia="Century Gothic" w:hAnsi="Arial" w:cs="Arial"/>
          <w:spacing w:val="-1"/>
        </w:rPr>
        <w:t>s</w:t>
      </w:r>
      <w:r w:rsidR="00407D9E" w:rsidRPr="00B755E7">
        <w:rPr>
          <w:rFonts w:ascii="Arial" w:eastAsia="Century Gothic" w:hAnsi="Arial" w:cs="Arial"/>
          <w:spacing w:val="-1"/>
        </w:rPr>
        <w:t>/customer-owner</w:t>
      </w:r>
      <w:r w:rsidR="00407D9E">
        <w:rPr>
          <w:rFonts w:ascii="Arial" w:eastAsia="Century Gothic" w:hAnsi="Arial" w:cs="Arial"/>
          <w:spacing w:val="-1"/>
        </w:rPr>
        <w:t>s</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r</w:t>
      </w:r>
      <w:r w:rsidRPr="00B755E7">
        <w:rPr>
          <w:rFonts w:ascii="Arial" w:eastAsia="Century Gothic" w:hAnsi="Arial" w:cs="Arial"/>
          <w:spacing w:val="2"/>
        </w:rPr>
        <w:t xml:space="preserve"> </w:t>
      </w:r>
      <w:r w:rsidR="00583844">
        <w:rPr>
          <w:rFonts w:ascii="Arial" w:eastAsia="Century Gothic" w:hAnsi="Arial" w:cs="Arial"/>
          <w:spacing w:val="-1"/>
        </w:rPr>
        <w:t>visitors</w:t>
      </w:r>
      <w:r w:rsidRPr="00B755E7">
        <w:rPr>
          <w:rFonts w:ascii="Arial" w:eastAsia="Century Gothic" w:hAnsi="Arial" w:cs="Arial"/>
          <w:spacing w:val="1"/>
        </w:rPr>
        <w:t xml:space="preserve"> </w:t>
      </w:r>
      <w:r w:rsidRPr="00B755E7">
        <w:rPr>
          <w:rFonts w:ascii="Arial" w:eastAsia="Century Gothic" w:hAnsi="Arial" w:cs="Arial"/>
          <w:spacing w:val="-1"/>
        </w:rPr>
        <w:t>ar</w:t>
      </w:r>
      <w:r w:rsidRPr="00B755E7">
        <w:rPr>
          <w:rFonts w:ascii="Arial" w:eastAsia="Century Gothic" w:hAnsi="Arial" w:cs="Arial"/>
        </w:rPr>
        <w:t>e</w:t>
      </w:r>
      <w:r w:rsidRPr="00B755E7">
        <w:rPr>
          <w:rFonts w:ascii="Arial" w:eastAsia="Century Gothic" w:hAnsi="Arial" w:cs="Arial"/>
          <w:spacing w:val="-2"/>
        </w:rPr>
        <w:t xml:space="preserv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i</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2"/>
        </w:rPr>
        <w:t>n</w:t>
      </w:r>
      <w:r w:rsidRPr="00B755E7">
        <w:rPr>
          <w:rFonts w:ascii="Arial" w:eastAsia="Century Gothic" w:hAnsi="Arial" w:cs="Arial"/>
        </w:rPr>
        <w:t xml:space="preserve">g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r he</w:t>
      </w:r>
      <w:r w:rsidRPr="00B755E7">
        <w:rPr>
          <w:rFonts w:ascii="Arial" w:eastAsia="Century Gothic" w:hAnsi="Arial" w:cs="Arial"/>
          <w:spacing w:val="4"/>
        </w:rPr>
        <w:t>l</w:t>
      </w:r>
      <w:r w:rsidRPr="00B755E7">
        <w:rPr>
          <w:rFonts w:ascii="Arial" w:eastAsia="Century Gothic" w:hAnsi="Arial" w:cs="Arial"/>
        </w:rPr>
        <w:t xml:space="preserve">p </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1"/>
        </w:rPr>
        <w:t>a</w:t>
      </w:r>
      <w:r w:rsidRPr="00B755E7">
        <w:rPr>
          <w:rFonts w:ascii="Arial" w:eastAsia="Century Gothic" w:hAnsi="Arial" w:cs="Arial"/>
        </w:rPr>
        <w:t>n in</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spacing w:val="2"/>
        </w:rPr>
        <w:t>m</w:t>
      </w:r>
      <w:r w:rsidRPr="00B755E7">
        <w:rPr>
          <w:rFonts w:ascii="Arial" w:eastAsia="Century Gothic" w:hAnsi="Arial" w:cs="Arial"/>
          <w:spacing w:val="1"/>
        </w:rPr>
        <w:t>a</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1"/>
        </w:rPr>
        <w:t>d</w:t>
      </w:r>
      <w:r w:rsidRPr="00B755E7">
        <w:rPr>
          <w:rFonts w:ascii="Arial" w:eastAsia="Century Gothic" w:hAnsi="Arial" w:cs="Arial"/>
        </w:rPr>
        <w:t>es</w:t>
      </w:r>
      <w:r w:rsidRPr="00B755E7">
        <w:rPr>
          <w:rFonts w:ascii="Arial" w:eastAsia="Century Gothic" w:hAnsi="Arial" w:cs="Arial"/>
          <w:spacing w:val="-1"/>
        </w:rPr>
        <w:t>k</w:t>
      </w:r>
      <w:r w:rsidRPr="00B755E7">
        <w:rPr>
          <w:rFonts w:ascii="Arial" w:eastAsia="Century Gothic" w:hAnsi="Arial" w:cs="Arial"/>
        </w:rPr>
        <w:t>,</w:t>
      </w:r>
      <w:r w:rsidRPr="00B755E7">
        <w:rPr>
          <w:rFonts w:ascii="Arial" w:eastAsia="Century Gothic" w:hAnsi="Arial" w:cs="Arial"/>
          <w:spacing w:val="-1"/>
        </w:rPr>
        <w:t xml:space="preserve"> </w:t>
      </w:r>
      <w:r w:rsidRPr="00B755E7">
        <w:rPr>
          <w:rFonts w:ascii="Arial" w:eastAsia="Century Gothic" w:hAnsi="Arial" w:cs="Arial"/>
          <w:spacing w:val="1"/>
        </w:rPr>
        <w:t>p</w:t>
      </w:r>
      <w:r w:rsidRPr="00B755E7">
        <w:rPr>
          <w:rFonts w:ascii="Arial" w:eastAsia="Century Gothic" w:hAnsi="Arial" w:cs="Arial"/>
          <w:spacing w:val="-1"/>
        </w:rPr>
        <w:t>a</w:t>
      </w:r>
      <w:r w:rsidRPr="00B755E7">
        <w:rPr>
          <w:rFonts w:ascii="Arial" w:eastAsia="Century Gothic" w:hAnsi="Arial" w:cs="Arial"/>
          <w:spacing w:val="2"/>
        </w:rPr>
        <w:t>r</w:t>
      </w:r>
      <w:r w:rsidRPr="00B755E7">
        <w:rPr>
          <w:rFonts w:ascii="Arial" w:eastAsia="Century Gothic" w:hAnsi="Arial" w:cs="Arial"/>
          <w:spacing w:val="-3"/>
        </w:rPr>
        <w:t>t</w:t>
      </w:r>
      <w:r w:rsidRPr="00B755E7">
        <w:rPr>
          <w:rFonts w:ascii="Arial" w:eastAsia="Century Gothic" w:hAnsi="Arial" w:cs="Arial"/>
        </w:rPr>
        <w:t>ici</w:t>
      </w:r>
      <w:r w:rsidRPr="00B755E7">
        <w:rPr>
          <w:rFonts w:ascii="Arial" w:eastAsia="Century Gothic" w:hAnsi="Arial" w:cs="Arial"/>
          <w:spacing w:val="-1"/>
        </w:rPr>
        <w:t>pa</w:t>
      </w:r>
      <w:r w:rsidRPr="00B755E7">
        <w:rPr>
          <w:rFonts w:ascii="Arial" w:eastAsia="Century Gothic" w:hAnsi="Arial" w:cs="Arial"/>
          <w:spacing w:val="2"/>
        </w:rPr>
        <w:t>n</w:t>
      </w:r>
      <w:r w:rsidRPr="00B755E7">
        <w:rPr>
          <w:rFonts w:ascii="Arial" w:eastAsia="Century Gothic" w:hAnsi="Arial" w:cs="Arial"/>
          <w:spacing w:val="-3"/>
        </w:rPr>
        <w:t>t</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rPr>
        <w:t>in</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his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spacing w:val="3"/>
        </w:rPr>
        <w:t>c</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rPr>
        <w:t>ty</w:t>
      </w:r>
      <w:r w:rsidRPr="00B755E7">
        <w:rPr>
          <w:rFonts w:ascii="Arial" w:eastAsia="Century Gothic" w:hAnsi="Arial" w:cs="Arial"/>
          <w:spacing w:val="-1"/>
        </w:rPr>
        <w:t xml:space="preserve"> </w:t>
      </w:r>
      <w:r w:rsidRPr="00B755E7">
        <w:rPr>
          <w:rFonts w:ascii="Arial" w:eastAsia="Century Gothic" w:hAnsi="Arial" w:cs="Arial"/>
        </w:rPr>
        <w:t>sh</w:t>
      </w:r>
      <w:r w:rsidRPr="00B755E7">
        <w:rPr>
          <w:rFonts w:ascii="Arial" w:eastAsia="Century Gothic" w:hAnsi="Arial" w:cs="Arial"/>
          <w:spacing w:val="-2"/>
        </w:rPr>
        <w:t>ou</w:t>
      </w:r>
      <w:r w:rsidRPr="00B755E7">
        <w:rPr>
          <w:rFonts w:ascii="Arial" w:eastAsia="Century Gothic" w:hAnsi="Arial" w:cs="Arial"/>
          <w:spacing w:val="4"/>
        </w:rPr>
        <w:t>l</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it</w:t>
      </w:r>
      <w:r w:rsidRPr="00B755E7">
        <w:rPr>
          <w:rFonts w:ascii="Arial" w:eastAsia="Century Gothic" w:hAnsi="Arial" w:cs="Arial"/>
          <w:spacing w:val="-4"/>
        </w:rPr>
        <w:t xml:space="preserve"> </w:t>
      </w:r>
      <w:r w:rsidRPr="00B755E7">
        <w:rPr>
          <w:rFonts w:ascii="Arial" w:eastAsia="Century Gothic" w:hAnsi="Arial" w:cs="Arial"/>
        </w:rPr>
        <w:t>u</w:t>
      </w:r>
      <w:r w:rsidRPr="00B755E7">
        <w:rPr>
          <w:rFonts w:ascii="Arial" w:eastAsia="Century Gothic" w:hAnsi="Arial" w:cs="Arial"/>
          <w:spacing w:val="2"/>
        </w:rPr>
        <w:t>n</w:t>
      </w:r>
      <w:r w:rsidRPr="00B755E7">
        <w:rPr>
          <w:rFonts w:ascii="Arial" w:eastAsia="Century Gothic" w:hAnsi="Arial" w:cs="Arial"/>
          <w:spacing w:val="-5"/>
        </w:rPr>
        <w:t>t</w:t>
      </w:r>
      <w:r w:rsidRPr="00B755E7">
        <w:rPr>
          <w:rFonts w:ascii="Arial" w:eastAsia="Century Gothic" w:hAnsi="Arial" w:cs="Arial"/>
        </w:rPr>
        <w:t>il</w:t>
      </w:r>
      <w:r w:rsidRPr="00B755E7">
        <w:rPr>
          <w:rFonts w:ascii="Arial" w:eastAsia="Century Gothic" w:hAnsi="Arial" w:cs="Arial"/>
          <w:spacing w:val="5"/>
        </w:rPr>
        <w:t xml:space="preserve"> </w:t>
      </w:r>
      <w:r w:rsidRPr="00B755E7">
        <w:rPr>
          <w:rFonts w:ascii="Arial" w:eastAsia="Century Gothic" w:hAnsi="Arial" w:cs="Arial"/>
          <w:spacing w:val="-4"/>
        </w:rPr>
        <w:t>a</w:t>
      </w:r>
      <w:r w:rsidRPr="00B755E7">
        <w:rPr>
          <w:rFonts w:ascii="Arial" w:eastAsia="Century Gothic" w:hAnsi="Arial" w:cs="Arial"/>
        </w:rPr>
        <w:t xml:space="preserve">ll </w:t>
      </w:r>
      <w:r w:rsidRPr="00B755E7">
        <w:rPr>
          <w:rFonts w:ascii="Arial" w:eastAsia="Century Gothic" w:hAnsi="Arial" w:cs="Arial"/>
          <w:spacing w:val="1"/>
        </w:rPr>
        <w:t>o</w:t>
      </w:r>
      <w:r w:rsidRPr="00B755E7">
        <w:rPr>
          <w:rFonts w:ascii="Arial" w:eastAsia="Century Gothic" w:hAnsi="Arial" w:cs="Arial"/>
          <w:spacing w:val="-5"/>
        </w:rPr>
        <w:t>t</w:t>
      </w:r>
      <w:r w:rsidRPr="00B755E7">
        <w:rPr>
          <w:rFonts w:ascii="Arial" w:eastAsia="Century Gothic" w:hAnsi="Arial" w:cs="Arial"/>
        </w:rPr>
        <w:t>he</w:t>
      </w:r>
      <w:r w:rsidRPr="00B755E7">
        <w:rPr>
          <w:rFonts w:ascii="Arial" w:eastAsia="Century Gothic" w:hAnsi="Arial" w:cs="Arial"/>
          <w:spacing w:val="-1"/>
        </w:rPr>
        <w:t>r</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1"/>
        </w:rPr>
        <w:t>ar</w:t>
      </w:r>
      <w:r w:rsidRPr="00B755E7">
        <w:rPr>
          <w:rFonts w:ascii="Arial" w:eastAsia="Century Gothic" w:hAnsi="Arial" w:cs="Arial"/>
        </w:rPr>
        <w:t>e se</w:t>
      </w:r>
      <w:r w:rsidRPr="00B755E7">
        <w:rPr>
          <w:rFonts w:ascii="Arial" w:eastAsia="Century Gothic" w:hAnsi="Arial" w:cs="Arial"/>
          <w:spacing w:val="-1"/>
        </w:rPr>
        <w:t>rv</w:t>
      </w:r>
      <w:r w:rsidRPr="00B755E7">
        <w:rPr>
          <w:rFonts w:ascii="Arial" w:eastAsia="Century Gothic" w:hAnsi="Arial" w:cs="Arial"/>
        </w:rPr>
        <w:t>e</w:t>
      </w:r>
      <w:r w:rsidRPr="00B755E7">
        <w:rPr>
          <w:rFonts w:ascii="Arial" w:eastAsia="Century Gothic" w:hAnsi="Arial" w:cs="Arial"/>
          <w:spacing w:val="1"/>
        </w:rPr>
        <w:t>d</w:t>
      </w:r>
      <w:r w:rsidRPr="00B755E7">
        <w:rPr>
          <w:rFonts w:ascii="Arial" w:eastAsia="Century Gothic" w:hAnsi="Arial" w:cs="Arial"/>
        </w:rPr>
        <w:t>.</w:t>
      </w:r>
    </w:p>
    <w:p w14:paraId="009D4864" w14:textId="77777777" w:rsidR="00407D9E" w:rsidRDefault="00407D9E" w:rsidP="00CD378B">
      <w:pPr>
        <w:widowControl w:val="0"/>
        <w:spacing w:after="0" w:line="240" w:lineRule="auto"/>
        <w:rPr>
          <w:rFonts w:ascii="Arial" w:eastAsia="Century Gothic" w:hAnsi="Arial" w:cs="Arial"/>
          <w:spacing w:val="-2"/>
        </w:rPr>
      </w:pPr>
    </w:p>
    <w:p w14:paraId="2CEED435" w14:textId="29EACE13" w:rsidR="007D244B" w:rsidRPr="00B755E7" w:rsidRDefault="007D244B" w:rsidP="00CD378B">
      <w:pPr>
        <w:widowControl w:val="0"/>
        <w:spacing w:after="0" w:line="240" w:lineRule="auto"/>
        <w:rPr>
          <w:rFonts w:ascii="Arial" w:eastAsia="Century Gothic" w:hAnsi="Arial" w:cs="Arial"/>
        </w:rPr>
      </w:pPr>
      <w:r w:rsidRPr="00B755E7">
        <w:rPr>
          <w:rFonts w:ascii="Arial" w:eastAsia="Century Gothic" w:hAnsi="Arial" w:cs="Arial"/>
          <w:spacing w:val="-2"/>
        </w:rPr>
        <w:t>T</w:t>
      </w:r>
      <w:r w:rsidRPr="00B755E7">
        <w:rPr>
          <w:rFonts w:ascii="Arial" w:eastAsia="Century Gothic" w:hAnsi="Arial" w:cs="Arial"/>
        </w:rPr>
        <w:t xml:space="preserve">he </w:t>
      </w:r>
      <w:r w:rsidRPr="00B755E7">
        <w:rPr>
          <w:rFonts w:ascii="Arial" w:eastAsia="Century Gothic" w:hAnsi="Arial" w:cs="Arial"/>
          <w:i/>
        </w:rPr>
        <w:t>W</w:t>
      </w:r>
      <w:r w:rsidRPr="00B755E7">
        <w:rPr>
          <w:rFonts w:ascii="Arial" w:eastAsia="Century Gothic" w:hAnsi="Arial" w:cs="Arial"/>
          <w:i/>
          <w:spacing w:val="-1"/>
        </w:rPr>
        <w:t>a</w:t>
      </w:r>
      <w:r w:rsidRPr="00B755E7">
        <w:rPr>
          <w:rFonts w:ascii="Arial" w:eastAsia="Century Gothic" w:hAnsi="Arial" w:cs="Arial"/>
          <w:i/>
          <w:spacing w:val="2"/>
        </w:rPr>
        <w:t>l</w:t>
      </w:r>
      <w:r w:rsidRPr="00B755E7">
        <w:rPr>
          <w:rFonts w:ascii="Arial" w:eastAsia="Century Gothic" w:hAnsi="Arial" w:cs="Arial"/>
          <w:i/>
          <w:spacing w:val="-1"/>
        </w:rPr>
        <w:t>k</w:t>
      </w:r>
      <w:r w:rsidRPr="00B755E7">
        <w:rPr>
          <w:rFonts w:ascii="Arial" w:eastAsia="Century Gothic" w:hAnsi="Arial" w:cs="Arial"/>
          <w:i/>
          <w:spacing w:val="2"/>
        </w:rPr>
        <w:t>i</w:t>
      </w:r>
      <w:r w:rsidRPr="00B755E7">
        <w:rPr>
          <w:rFonts w:ascii="Arial" w:eastAsia="Century Gothic" w:hAnsi="Arial" w:cs="Arial"/>
          <w:i/>
        </w:rPr>
        <w:t>ng</w:t>
      </w:r>
      <w:r w:rsidRPr="00B755E7">
        <w:rPr>
          <w:rFonts w:ascii="Arial" w:eastAsia="Century Gothic" w:hAnsi="Arial" w:cs="Arial"/>
          <w:i/>
          <w:spacing w:val="-3"/>
        </w:rPr>
        <w:t xml:space="preserve"> </w:t>
      </w:r>
      <w:r w:rsidRPr="00B755E7">
        <w:rPr>
          <w:rFonts w:ascii="Arial" w:eastAsia="Century Gothic" w:hAnsi="Arial" w:cs="Arial"/>
          <w:i/>
        </w:rPr>
        <w:t>I</w:t>
      </w:r>
      <w:r w:rsidRPr="00B755E7">
        <w:rPr>
          <w:rFonts w:ascii="Arial" w:eastAsia="Century Gothic" w:hAnsi="Arial" w:cs="Arial"/>
          <w:i/>
          <w:spacing w:val="-3"/>
        </w:rPr>
        <w:t>n</w:t>
      </w:r>
      <w:r w:rsidRPr="00B755E7">
        <w:rPr>
          <w:rFonts w:ascii="Arial" w:eastAsia="Century Gothic" w:hAnsi="Arial" w:cs="Arial"/>
          <w:i/>
          <w:spacing w:val="2"/>
        </w:rPr>
        <w:t>t</w:t>
      </w:r>
      <w:r w:rsidRPr="00B755E7">
        <w:rPr>
          <w:rFonts w:ascii="Arial" w:eastAsia="Century Gothic" w:hAnsi="Arial" w:cs="Arial"/>
          <w:i/>
        </w:rPr>
        <w:t>e</w:t>
      </w:r>
      <w:r w:rsidRPr="00B755E7">
        <w:rPr>
          <w:rFonts w:ascii="Arial" w:eastAsia="Century Gothic" w:hAnsi="Arial" w:cs="Arial"/>
          <w:i/>
          <w:spacing w:val="-1"/>
        </w:rPr>
        <w:t>rv</w:t>
      </w:r>
      <w:r w:rsidRPr="00B755E7">
        <w:rPr>
          <w:rFonts w:ascii="Arial" w:eastAsia="Century Gothic" w:hAnsi="Arial" w:cs="Arial"/>
          <w:i/>
          <w:spacing w:val="2"/>
        </w:rPr>
        <w:t>i</w:t>
      </w:r>
      <w:r w:rsidRPr="00B755E7">
        <w:rPr>
          <w:rFonts w:ascii="Arial" w:eastAsia="Century Gothic" w:hAnsi="Arial" w:cs="Arial"/>
          <w:i/>
          <w:spacing w:val="-3"/>
        </w:rPr>
        <w:t>e</w:t>
      </w:r>
      <w:r w:rsidRPr="00B755E7">
        <w:rPr>
          <w:rFonts w:ascii="Arial" w:eastAsia="Century Gothic" w:hAnsi="Arial" w:cs="Arial"/>
          <w:i/>
        </w:rPr>
        <w:t xml:space="preserve">w </w:t>
      </w:r>
      <w:r w:rsidRPr="00B755E7">
        <w:rPr>
          <w:rFonts w:ascii="Arial" w:eastAsia="Century Gothic" w:hAnsi="Arial" w:cs="Arial"/>
          <w:spacing w:val="-1"/>
        </w:rPr>
        <w:t>a</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spacing w:val="-3"/>
        </w:rPr>
        <w:t>t</w:t>
      </w:r>
      <w:r w:rsidRPr="00B755E7">
        <w:rPr>
          <w:rFonts w:ascii="Arial" w:eastAsia="Century Gothic" w:hAnsi="Arial" w:cs="Arial"/>
        </w:rPr>
        <w:t>y</w:t>
      </w:r>
      <w:r w:rsidRPr="00B755E7">
        <w:rPr>
          <w:rFonts w:ascii="Arial" w:eastAsia="Century Gothic" w:hAnsi="Arial" w:cs="Arial"/>
          <w:spacing w:val="-1"/>
        </w:rPr>
        <w:t xml:space="preserve"> </w:t>
      </w:r>
      <w:r w:rsidRPr="00B755E7">
        <w:rPr>
          <w:rFonts w:ascii="Arial" w:eastAsia="Century Gothic" w:hAnsi="Arial" w:cs="Arial"/>
        </w:rPr>
        <w:t>inc</w:t>
      </w:r>
      <w:r w:rsidRPr="00B755E7">
        <w:rPr>
          <w:rFonts w:ascii="Arial" w:eastAsia="Century Gothic" w:hAnsi="Arial" w:cs="Arial"/>
          <w:spacing w:val="4"/>
        </w:rPr>
        <w:t>l</w:t>
      </w:r>
      <w:r w:rsidRPr="00B755E7">
        <w:rPr>
          <w:rFonts w:ascii="Arial" w:eastAsia="Century Gothic" w:hAnsi="Arial" w:cs="Arial"/>
          <w:spacing w:val="-2"/>
        </w:rPr>
        <w:t>u</w:t>
      </w:r>
      <w:r w:rsidRPr="00B755E7">
        <w:rPr>
          <w:rFonts w:ascii="Arial" w:eastAsia="Century Gothic" w:hAnsi="Arial" w:cs="Arial"/>
          <w:spacing w:val="1"/>
        </w:rPr>
        <w:t>d</w:t>
      </w:r>
      <w:r w:rsidRPr="00B755E7">
        <w:rPr>
          <w:rFonts w:ascii="Arial" w:eastAsia="Century Gothic" w:hAnsi="Arial" w:cs="Arial"/>
        </w:rPr>
        <w:t>es</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spacing w:val="2"/>
        </w:rPr>
        <w:t>im</w:t>
      </w:r>
      <w:r w:rsidRPr="00B755E7">
        <w:rPr>
          <w:rFonts w:ascii="Arial" w:eastAsia="Century Gothic" w:hAnsi="Arial" w:cs="Arial"/>
        </w:rPr>
        <w:t>e</w:t>
      </w:r>
      <w:r w:rsidRPr="00B755E7">
        <w:rPr>
          <w:rFonts w:ascii="Arial" w:eastAsia="Century Gothic" w:hAnsi="Arial" w:cs="Arial"/>
          <w:spacing w:val="-2"/>
        </w:rPr>
        <w:t xml:space="preserve">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r sh</w:t>
      </w:r>
      <w:r w:rsidRPr="00B755E7">
        <w:rPr>
          <w:rFonts w:ascii="Arial" w:eastAsia="Century Gothic" w:hAnsi="Arial" w:cs="Arial"/>
          <w:spacing w:val="-2"/>
        </w:rPr>
        <w:t>o</w:t>
      </w:r>
      <w:r w:rsidRPr="00B755E7">
        <w:rPr>
          <w:rFonts w:ascii="Arial" w:eastAsia="Century Gothic" w:hAnsi="Arial" w:cs="Arial"/>
          <w:spacing w:val="2"/>
        </w:rPr>
        <w:t>r</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1"/>
        </w:rPr>
        <w:t>d</w:t>
      </w:r>
      <w:r w:rsidRPr="00B755E7">
        <w:rPr>
          <w:rFonts w:ascii="Arial" w:eastAsia="Century Gothic" w:hAnsi="Arial" w:cs="Arial"/>
        </w:rPr>
        <w:t>iscussi</w:t>
      </w:r>
      <w:r w:rsidRPr="00B755E7">
        <w:rPr>
          <w:rFonts w:ascii="Arial" w:eastAsia="Century Gothic" w:hAnsi="Arial" w:cs="Arial"/>
          <w:spacing w:val="-2"/>
        </w:rPr>
        <w:t>o</w:t>
      </w:r>
      <w:r w:rsidRPr="00B755E7">
        <w:rPr>
          <w:rFonts w:ascii="Arial" w:eastAsia="Century Gothic" w:hAnsi="Arial" w:cs="Arial"/>
        </w:rPr>
        <w:t>ns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spacing w:val="1"/>
        </w:rPr>
        <w:t>f</w:t>
      </w:r>
      <w:r w:rsidRPr="00B755E7">
        <w:rPr>
          <w:rFonts w:ascii="Arial" w:eastAsia="Century Gothic" w:hAnsi="Arial" w:cs="Arial"/>
          <w:spacing w:val="-5"/>
        </w:rPr>
        <w:t>t</w:t>
      </w:r>
      <w:r w:rsidRPr="00B755E7">
        <w:rPr>
          <w:rFonts w:ascii="Arial" w:eastAsia="Century Gothic" w:hAnsi="Arial" w:cs="Arial"/>
        </w:rPr>
        <w:t xml:space="preserve">er </w:t>
      </w:r>
      <w:r w:rsidR="0096257A" w:rsidRPr="00B755E7">
        <w:rPr>
          <w:rFonts w:ascii="Arial" w:eastAsia="Century Gothic" w:hAnsi="Arial" w:cs="Arial"/>
          <w:spacing w:val="-1"/>
        </w:rPr>
        <w:t xml:space="preserve">each </w:t>
      </w:r>
      <w:r w:rsidRPr="00B755E7">
        <w:rPr>
          <w:rFonts w:ascii="Arial" w:eastAsia="Century Gothic" w:hAnsi="Arial" w:cs="Arial"/>
          <w:spacing w:val="-1"/>
        </w:rPr>
        <w:t>a</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spacing w:val="-3"/>
        </w:rPr>
        <w:t>t</w:t>
      </w:r>
      <w:r w:rsidRPr="00B755E7">
        <w:rPr>
          <w:rFonts w:ascii="Arial" w:eastAsia="Century Gothic" w:hAnsi="Arial" w:cs="Arial"/>
        </w:rPr>
        <w:t>y</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4"/>
        </w:rPr>
        <w:t xml:space="preserve"> </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2"/>
        </w:rPr>
        <w:t>m</w:t>
      </w:r>
      <w:r w:rsidRPr="00B755E7">
        <w:rPr>
          <w:rFonts w:ascii="Arial" w:eastAsia="Century Gothic" w:hAnsi="Arial" w:cs="Arial"/>
        </w:rPr>
        <w:t xml:space="preserve">e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r a</w:t>
      </w:r>
      <w:r w:rsidRPr="00B755E7">
        <w:rPr>
          <w:rFonts w:ascii="Arial" w:eastAsia="Century Gothic" w:hAnsi="Arial" w:cs="Arial"/>
          <w:spacing w:val="-3"/>
        </w:rPr>
        <w:t xml:space="preserve"> </w:t>
      </w:r>
      <w:r w:rsidRPr="00B755E7">
        <w:rPr>
          <w:rFonts w:ascii="Arial" w:eastAsia="Century Gothic" w:hAnsi="Arial" w:cs="Arial"/>
          <w:spacing w:val="4"/>
        </w:rPr>
        <w:t>l</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1"/>
        </w:rPr>
        <w:t>g</w:t>
      </w:r>
      <w:r w:rsidRPr="00B755E7">
        <w:rPr>
          <w:rFonts w:ascii="Arial" w:eastAsia="Century Gothic" w:hAnsi="Arial" w:cs="Arial"/>
        </w:rPr>
        <w:t xml:space="preserve">er </w:t>
      </w:r>
      <w:r w:rsidRPr="00B755E7">
        <w:rPr>
          <w:rFonts w:ascii="Arial" w:eastAsia="Century Gothic" w:hAnsi="Arial" w:cs="Arial"/>
          <w:spacing w:val="1"/>
        </w:rPr>
        <w:t>d</w:t>
      </w:r>
      <w:r w:rsidRPr="00B755E7">
        <w:rPr>
          <w:rFonts w:ascii="Arial" w:eastAsia="Century Gothic" w:hAnsi="Arial" w:cs="Arial"/>
        </w:rPr>
        <w:t>e</w:t>
      </w:r>
      <w:r w:rsidRPr="00B755E7">
        <w:rPr>
          <w:rFonts w:ascii="Arial" w:eastAsia="Century Gothic" w:hAnsi="Arial" w:cs="Arial"/>
          <w:spacing w:val="-1"/>
        </w:rPr>
        <w:t>br</w:t>
      </w:r>
      <w:r w:rsidRPr="00B755E7">
        <w:rPr>
          <w:rFonts w:ascii="Arial" w:eastAsia="Century Gothic" w:hAnsi="Arial" w:cs="Arial"/>
        </w:rPr>
        <w:t>ie</w:t>
      </w:r>
      <w:r w:rsidRPr="00B755E7">
        <w:rPr>
          <w:rFonts w:ascii="Arial" w:eastAsia="Century Gothic" w:hAnsi="Arial" w:cs="Arial"/>
          <w:spacing w:val="-1"/>
        </w:rPr>
        <w:t>f</w:t>
      </w:r>
      <w:r w:rsidRPr="00B755E7">
        <w:rPr>
          <w:rFonts w:ascii="Arial" w:eastAsia="Century Gothic" w:hAnsi="Arial" w:cs="Arial"/>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4"/>
        </w:rPr>
        <w:t>f</w:t>
      </w:r>
      <w:r w:rsidRPr="00B755E7">
        <w:rPr>
          <w:rFonts w:ascii="Arial" w:eastAsia="Century Gothic" w:hAnsi="Arial" w:cs="Arial"/>
          <w:spacing w:val="4"/>
        </w:rPr>
        <w:t>l</w:t>
      </w:r>
      <w:r w:rsidRPr="00B755E7">
        <w:rPr>
          <w:rFonts w:ascii="Arial" w:eastAsia="Century Gothic" w:hAnsi="Arial" w:cs="Arial"/>
        </w:rPr>
        <w:t>ec</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1"/>
        </w:rPr>
        <w:t>a</w:t>
      </w:r>
      <w:r w:rsidRPr="00B755E7">
        <w:rPr>
          <w:rFonts w:ascii="Arial" w:eastAsia="Century Gothic" w:hAnsi="Arial" w:cs="Arial"/>
        </w:rPr>
        <w:t xml:space="preserve">t </w:t>
      </w:r>
      <w:r w:rsidRPr="00B755E7">
        <w:rPr>
          <w:rFonts w:ascii="Arial" w:eastAsia="Century Gothic" w:hAnsi="Arial" w:cs="Arial"/>
          <w:spacing w:val="-3"/>
        </w:rPr>
        <w:t>t</w:t>
      </w:r>
      <w:r w:rsidRPr="00B755E7">
        <w:rPr>
          <w:rFonts w:ascii="Arial" w:eastAsia="Century Gothic" w:hAnsi="Arial" w:cs="Arial"/>
        </w:rPr>
        <w:t>he</w:t>
      </w:r>
      <w:r w:rsidRPr="00B755E7">
        <w:rPr>
          <w:rFonts w:ascii="Arial" w:eastAsia="Century Gothic" w:hAnsi="Arial" w:cs="Arial"/>
          <w:spacing w:val="3"/>
        </w:rPr>
        <w:t xml:space="preserve"> </w:t>
      </w:r>
      <w:r w:rsidRPr="00B755E7">
        <w:rPr>
          <w:rFonts w:ascii="Arial" w:eastAsia="Century Gothic" w:hAnsi="Arial" w:cs="Arial"/>
        </w:rPr>
        <w:t>en</w:t>
      </w:r>
      <w:r w:rsidRPr="00B755E7">
        <w:rPr>
          <w:rFonts w:ascii="Arial" w:eastAsia="Century Gothic" w:hAnsi="Arial" w:cs="Arial"/>
          <w:spacing w:val="1"/>
        </w:rPr>
        <w:t>d</w:t>
      </w:r>
      <w:r w:rsidR="0096257A" w:rsidRPr="00B755E7">
        <w:rPr>
          <w:rFonts w:ascii="Arial" w:eastAsia="Century Gothic" w:hAnsi="Arial" w:cs="Arial"/>
          <w:spacing w:val="1"/>
        </w:rPr>
        <w:t xml:space="preserve"> of the interview</w:t>
      </w:r>
      <w:r w:rsidR="009A05F6">
        <w:rPr>
          <w:rFonts w:ascii="Arial" w:eastAsia="Century Gothic" w:hAnsi="Arial" w:cs="Arial"/>
        </w:rPr>
        <w:t xml:space="preserve">. </w:t>
      </w:r>
      <w:r w:rsidRPr="00B755E7">
        <w:rPr>
          <w:rFonts w:ascii="Arial" w:eastAsia="Century Gothic" w:hAnsi="Arial" w:cs="Arial"/>
          <w:spacing w:val="-2"/>
        </w:rPr>
        <w:t>T</w:t>
      </w:r>
      <w:r w:rsidRPr="00B755E7">
        <w:rPr>
          <w:rFonts w:ascii="Arial" w:eastAsia="Century Gothic" w:hAnsi="Arial" w:cs="Arial"/>
        </w:rPr>
        <w:t xml:space="preserve">hese </w:t>
      </w:r>
      <w:r w:rsidRPr="00B755E7">
        <w:rPr>
          <w:rFonts w:ascii="Arial" w:eastAsia="Century Gothic" w:hAnsi="Arial" w:cs="Arial"/>
          <w:spacing w:val="1"/>
        </w:rPr>
        <w:t>d</w:t>
      </w:r>
      <w:r w:rsidRPr="00B755E7">
        <w:rPr>
          <w:rFonts w:ascii="Arial" w:eastAsia="Century Gothic" w:hAnsi="Arial" w:cs="Arial"/>
        </w:rPr>
        <w:t>iscu</w:t>
      </w:r>
      <w:r w:rsidRPr="00B755E7">
        <w:rPr>
          <w:rFonts w:ascii="Arial" w:eastAsia="Century Gothic" w:hAnsi="Arial" w:cs="Arial"/>
          <w:spacing w:val="-2"/>
        </w:rPr>
        <w:t>s</w:t>
      </w:r>
      <w:r w:rsidRPr="00B755E7">
        <w:rPr>
          <w:rFonts w:ascii="Arial" w:eastAsia="Century Gothic" w:hAnsi="Arial" w:cs="Arial"/>
        </w:rPr>
        <w:t>si</w:t>
      </w:r>
      <w:r w:rsidRPr="00B755E7">
        <w:rPr>
          <w:rFonts w:ascii="Arial" w:eastAsia="Century Gothic" w:hAnsi="Arial" w:cs="Arial"/>
          <w:spacing w:val="-2"/>
        </w:rPr>
        <w:t>o</w:t>
      </w:r>
      <w:r w:rsidRPr="00B755E7">
        <w:rPr>
          <w:rFonts w:ascii="Arial" w:eastAsia="Century Gothic" w:hAnsi="Arial" w:cs="Arial"/>
        </w:rPr>
        <w:t>ns</w:t>
      </w:r>
      <w:r w:rsidRPr="00B755E7">
        <w:rPr>
          <w:rFonts w:ascii="Arial" w:eastAsia="Century Gothic" w:hAnsi="Arial" w:cs="Arial"/>
          <w:spacing w:val="1"/>
        </w:rPr>
        <w:t xml:space="preserve"> </w:t>
      </w:r>
      <w:r w:rsidRPr="00B755E7">
        <w:rPr>
          <w:rFonts w:ascii="Arial" w:eastAsia="Century Gothic" w:hAnsi="Arial" w:cs="Arial"/>
        </w:rPr>
        <w:t>sh</w:t>
      </w:r>
      <w:r w:rsidRPr="00B755E7">
        <w:rPr>
          <w:rFonts w:ascii="Arial" w:eastAsia="Century Gothic" w:hAnsi="Arial" w:cs="Arial"/>
          <w:spacing w:val="-2"/>
        </w:rPr>
        <w:t>ou</w:t>
      </w:r>
      <w:r w:rsidRPr="00B755E7">
        <w:rPr>
          <w:rFonts w:ascii="Arial" w:eastAsia="Century Gothic" w:hAnsi="Arial" w:cs="Arial"/>
          <w:spacing w:val="2"/>
        </w:rPr>
        <w:t>l</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spacing w:val="1"/>
        </w:rPr>
        <w:t>a</w:t>
      </w:r>
      <w:r w:rsidRPr="00B755E7">
        <w:rPr>
          <w:rFonts w:ascii="Arial" w:eastAsia="Century Gothic" w:hAnsi="Arial" w:cs="Arial"/>
          <w:spacing w:val="-1"/>
        </w:rPr>
        <w:t>k</w:t>
      </w:r>
      <w:r w:rsidRPr="00B755E7">
        <w:rPr>
          <w:rFonts w:ascii="Arial" w:eastAsia="Century Gothic" w:hAnsi="Arial" w:cs="Arial"/>
        </w:rPr>
        <w:t xml:space="preserve">e </w:t>
      </w:r>
      <w:r w:rsidRPr="00B755E7">
        <w:rPr>
          <w:rFonts w:ascii="Arial" w:eastAsia="Century Gothic" w:hAnsi="Arial" w:cs="Arial"/>
          <w:spacing w:val="-3"/>
        </w:rPr>
        <w:t>p</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rPr>
        <w:t>ce in a</w:t>
      </w:r>
      <w:r w:rsidRPr="00B755E7">
        <w:rPr>
          <w:rFonts w:ascii="Arial" w:eastAsia="Century Gothic" w:hAnsi="Arial" w:cs="Arial"/>
          <w:spacing w:val="-3"/>
        </w:rPr>
        <w:t xml:space="preserve"> </w:t>
      </w:r>
      <w:r w:rsidRPr="00B755E7">
        <w:rPr>
          <w:rFonts w:ascii="Arial" w:eastAsia="Century Gothic" w:hAnsi="Arial" w:cs="Arial"/>
        </w:rPr>
        <w:t>c</w:t>
      </w:r>
      <w:r w:rsidRPr="00B755E7">
        <w:rPr>
          <w:rFonts w:ascii="Arial" w:eastAsia="Century Gothic" w:hAnsi="Arial" w:cs="Arial"/>
          <w:spacing w:val="-2"/>
        </w:rPr>
        <w:t>o</w:t>
      </w:r>
      <w:r w:rsidRPr="00B755E7">
        <w:rPr>
          <w:rFonts w:ascii="Arial" w:eastAsia="Century Gothic" w:hAnsi="Arial" w:cs="Arial"/>
          <w:spacing w:val="2"/>
        </w:rPr>
        <w:t>m</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3"/>
        </w:rPr>
        <w:t>rt</w:t>
      </w:r>
      <w:r w:rsidRPr="00B755E7">
        <w:rPr>
          <w:rFonts w:ascii="Arial" w:eastAsia="Century Gothic" w:hAnsi="Arial" w:cs="Arial"/>
          <w:spacing w:val="-1"/>
        </w:rPr>
        <w:t>ab</w:t>
      </w:r>
      <w:r w:rsidRPr="00B755E7">
        <w:rPr>
          <w:rFonts w:ascii="Arial" w:eastAsia="Century Gothic" w:hAnsi="Arial" w:cs="Arial"/>
          <w:spacing w:val="4"/>
        </w:rPr>
        <w:t>l</w:t>
      </w:r>
      <w:r w:rsidRPr="00B755E7">
        <w:rPr>
          <w:rFonts w:ascii="Arial" w:eastAsia="Century Gothic" w:hAnsi="Arial" w:cs="Arial"/>
        </w:rPr>
        <w:t>e</w:t>
      </w:r>
      <w:r w:rsidR="00583844">
        <w:rPr>
          <w:rFonts w:ascii="Arial" w:eastAsia="Century Gothic" w:hAnsi="Arial" w:cs="Arial"/>
        </w:rPr>
        <w:t xml:space="preserve"> and quiet</w:t>
      </w:r>
      <w:r w:rsidRPr="00B755E7">
        <w:rPr>
          <w:rFonts w:ascii="Arial" w:eastAsia="Century Gothic" w:hAnsi="Arial" w:cs="Arial"/>
          <w:spacing w:val="-2"/>
        </w:rPr>
        <w:t xml:space="preserve"> </w:t>
      </w:r>
      <w:r w:rsidRPr="00B755E7">
        <w:rPr>
          <w:rFonts w:ascii="Arial" w:eastAsia="Century Gothic" w:hAnsi="Arial" w:cs="Arial"/>
          <w:spacing w:val="4"/>
        </w:rPr>
        <w:t>l</w:t>
      </w:r>
      <w:r w:rsidRPr="00B755E7">
        <w:rPr>
          <w:rFonts w:ascii="Arial" w:eastAsia="Century Gothic" w:hAnsi="Arial" w:cs="Arial"/>
          <w:spacing w:val="-4"/>
        </w:rPr>
        <w:t>o</w:t>
      </w:r>
      <w:r w:rsidRPr="00B755E7">
        <w:rPr>
          <w:rFonts w:ascii="Arial" w:eastAsia="Century Gothic" w:hAnsi="Arial" w:cs="Arial"/>
        </w:rPr>
        <w:t>c</w:t>
      </w:r>
      <w:r w:rsidRPr="00B755E7">
        <w:rPr>
          <w:rFonts w:ascii="Arial" w:eastAsia="Century Gothic" w:hAnsi="Arial" w:cs="Arial"/>
          <w:spacing w:val="1"/>
        </w:rPr>
        <w:t>a</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3"/>
        </w:rPr>
        <w:t>d</w:t>
      </w:r>
      <w:r w:rsidRPr="00B755E7">
        <w:rPr>
          <w:rFonts w:ascii="Arial" w:eastAsia="Century Gothic" w:hAnsi="Arial" w:cs="Arial"/>
          <w:spacing w:val="-2"/>
        </w:rPr>
        <w:t>o</w:t>
      </w:r>
      <w:r w:rsidRPr="00B755E7">
        <w:rPr>
          <w:rFonts w:ascii="Arial" w:eastAsia="Century Gothic" w:hAnsi="Arial" w:cs="Arial"/>
        </w:rPr>
        <w:t>es</w:t>
      </w:r>
      <w:r w:rsidRPr="00B755E7">
        <w:rPr>
          <w:rFonts w:ascii="Arial" w:eastAsia="Century Gothic" w:hAnsi="Arial" w:cs="Arial"/>
          <w:spacing w:val="1"/>
        </w:rPr>
        <w:t xml:space="preserve"> </w:t>
      </w:r>
      <w:r w:rsidRPr="00B755E7">
        <w:rPr>
          <w:rFonts w:ascii="Arial" w:eastAsia="Century Gothic" w:hAnsi="Arial" w:cs="Arial"/>
        </w:rPr>
        <w:t>n</w:t>
      </w:r>
      <w:r w:rsidRPr="00B755E7">
        <w:rPr>
          <w:rFonts w:ascii="Arial" w:eastAsia="Century Gothic" w:hAnsi="Arial" w:cs="Arial"/>
          <w:spacing w:val="1"/>
        </w:rPr>
        <w:t>o</w:t>
      </w:r>
      <w:r w:rsidRPr="00B755E7">
        <w:rPr>
          <w:rFonts w:ascii="Arial" w:eastAsia="Century Gothic" w:hAnsi="Arial" w:cs="Arial"/>
        </w:rPr>
        <w:t>t i</w:t>
      </w:r>
      <w:r w:rsidRPr="00B755E7">
        <w:rPr>
          <w:rFonts w:ascii="Arial" w:eastAsia="Century Gothic" w:hAnsi="Arial" w:cs="Arial"/>
          <w:spacing w:val="2"/>
        </w:rPr>
        <w:t>n</w:t>
      </w:r>
      <w:r w:rsidRPr="00B755E7">
        <w:rPr>
          <w:rFonts w:ascii="Arial" w:eastAsia="Century Gothic" w:hAnsi="Arial" w:cs="Arial"/>
          <w:spacing w:val="-5"/>
        </w:rPr>
        <w:t>t</w:t>
      </w:r>
      <w:r w:rsidRPr="00B755E7">
        <w:rPr>
          <w:rFonts w:ascii="Arial" w:eastAsia="Century Gothic" w:hAnsi="Arial" w:cs="Arial"/>
        </w:rPr>
        <w:t>e</w:t>
      </w:r>
      <w:r w:rsidRPr="00B755E7">
        <w:rPr>
          <w:rFonts w:ascii="Arial" w:eastAsia="Century Gothic" w:hAnsi="Arial" w:cs="Arial"/>
          <w:spacing w:val="-1"/>
        </w:rPr>
        <w:t>rf</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wi</w:t>
      </w:r>
      <w:r w:rsidRPr="00B755E7">
        <w:rPr>
          <w:rFonts w:ascii="Arial" w:eastAsia="Century Gothic" w:hAnsi="Arial" w:cs="Arial"/>
          <w:spacing w:val="-5"/>
        </w:rPr>
        <w:t>t</w:t>
      </w:r>
      <w:r w:rsidRPr="00B755E7">
        <w:rPr>
          <w:rFonts w:ascii="Arial" w:eastAsia="Century Gothic" w:hAnsi="Arial" w:cs="Arial"/>
        </w:rPr>
        <w:t>h</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2"/>
        </w:rPr>
        <w:t>w</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rPr>
        <w:t xml:space="preserve">k </w:t>
      </w:r>
      <w:r w:rsidRPr="00B755E7">
        <w:rPr>
          <w:rFonts w:ascii="Arial" w:eastAsia="Century Gothic" w:hAnsi="Arial" w:cs="Arial"/>
          <w:spacing w:val="-2"/>
        </w:rPr>
        <w:t>o</w:t>
      </w:r>
      <w:r w:rsidRPr="00B755E7">
        <w:rPr>
          <w:rFonts w:ascii="Arial" w:eastAsia="Century Gothic" w:hAnsi="Arial" w:cs="Arial"/>
        </w:rPr>
        <w:t xml:space="preserve">r </w:t>
      </w:r>
      <w:r w:rsidR="00CD378B">
        <w:rPr>
          <w:rFonts w:ascii="Arial" w:eastAsia="Century Gothic" w:hAnsi="Arial" w:cs="Arial"/>
        </w:rPr>
        <w:t xml:space="preserve">the </w:t>
      </w:r>
      <w:r w:rsidRPr="00B755E7">
        <w:rPr>
          <w:rFonts w:ascii="Arial" w:eastAsia="Century Gothic" w:hAnsi="Arial" w:cs="Arial"/>
          <w:spacing w:val="-1"/>
        </w:rPr>
        <w:t>a</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spacing w:val="-5"/>
        </w:rPr>
        <w:t>t</w:t>
      </w:r>
      <w:r w:rsidRPr="00B755E7">
        <w:rPr>
          <w:rFonts w:ascii="Arial" w:eastAsia="Century Gothic" w:hAnsi="Arial" w:cs="Arial"/>
        </w:rPr>
        <w:t>ies</w:t>
      </w:r>
      <w:r w:rsidRPr="00B755E7">
        <w:rPr>
          <w:rFonts w:ascii="Arial" w:eastAsia="Century Gothic" w:hAnsi="Arial" w:cs="Arial"/>
          <w:spacing w:val="1"/>
        </w:rPr>
        <w:t xml:space="preserve"> o</w:t>
      </w:r>
      <w:r w:rsidRPr="00B755E7">
        <w:rPr>
          <w:rFonts w:ascii="Arial" w:eastAsia="Century Gothic" w:hAnsi="Arial" w:cs="Arial"/>
        </w:rPr>
        <w:t>f</w:t>
      </w:r>
      <w:r w:rsidRPr="00B755E7">
        <w:rPr>
          <w:rFonts w:ascii="Arial" w:eastAsia="Century Gothic" w:hAnsi="Arial" w:cs="Arial"/>
          <w:spacing w:val="-1"/>
        </w:rPr>
        <w:t xml:space="preserve"> </w:t>
      </w:r>
      <w:r w:rsidRPr="00B755E7">
        <w:rPr>
          <w:rFonts w:ascii="Arial" w:eastAsia="Century Gothic" w:hAnsi="Arial" w:cs="Arial"/>
          <w:spacing w:val="2"/>
        </w:rPr>
        <w:t>s</w:t>
      </w:r>
      <w:r w:rsidRPr="00B755E7">
        <w:rPr>
          <w:rFonts w:ascii="Arial" w:eastAsia="Century Gothic" w:hAnsi="Arial" w:cs="Arial"/>
          <w:spacing w:val="-3"/>
        </w:rPr>
        <w:t>t</w:t>
      </w:r>
      <w:r w:rsidRPr="00B755E7">
        <w:rPr>
          <w:rFonts w:ascii="Arial" w:eastAsia="Century Gothic" w:hAnsi="Arial" w:cs="Arial"/>
          <w:spacing w:val="-1"/>
        </w:rPr>
        <w:t>af</w:t>
      </w:r>
      <w:r w:rsidRPr="00B755E7">
        <w:rPr>
          <w:rFonts w:ascii="Arial" w:eastAsia="Century Gothic" w:hAnsi="Arial" w:cs="Arial"/>
        </w:rPr>
        <w:t>f</w:t>
      </w:r>
      <w:r w:rsidRPr="00B755E7">
        <w:rPr>
          <w:rFonts w:ascii="Arial" w:eastAsia="Century Gothic" w:hAnsi="Arial" w:cs="Arial"/>
          <w:spacing w:val="2"/>
        </w:rPr>
        <w:t xml:space="preserve"> </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spacing w:val="-1"/>
        </w:rPr>
        <w:t>v</w:t>
      </w:r>
      <w:r w:rsidRPr="00B755E7">
        <w:rPr>
          <w:rFonts w:ascii="Arial" w:eastAsia="Century Gothic" w:hAnsi="Arial" w:cs="Arial"/>
        </w:rPr>
        <w:t>is</w:t>
      </w:r>
      <w:r w:rsidRPr="00B755E7">
        <w:rPr>
          <w:rFonts w:ascii="Arial" w:eastAsia="Century Gothic" w:hAnsi="Arial" w:cs="Arial"/>
          <w:spacing w:val="2"/>
        </w:rPr>
        <w:t>i</w:t>
      </w:r>
      <w:r w:rsidRPr="00B755E7">
        <w:rPr>
          <w:rFonts w:ascii="Arial" w:eastAsia="Century Gothic" w:hAnsi="Arial" w:cs="Arial"/>
          <w:spacing w:val="-3"/>
        </w:rPr>
        <w:t>t</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spacing w:val="2"/>
        </w:rPr>
        <w:t>s</w:t>
      </w:r>
      <w:r w:rsidRPr="00B755E7">
        <w:rPr>
          <w:rFonts w:ascii="Arial" w:eastAsia="Century Gothic" w:hAnsi="Arial" w:cs="Arial"/>
        </w:rPr>
        <w:t>.</w:t>
      </w:r>
    </w:p>
    <w:p w14:paraId="614FD1B7" w14:textId="77777777" w:rsidR="00407D9E" w:rsidRPr="005E5A9B" w:rsidRDefault="00407D9E" w:rsidP="00CD378B">
      <w:pPr>
        <w:spacing w:after="0" w:line="240" w:lineRule="auto"/>
        <w:rPr>
          <w:rFonts w:ascii="Arial" w:hAnsi="Arial" w:cs="Arial"/>
          <w:color w:val="0070C0"/>
        </w:rPr>
      </w:pPr>
    </w:p>
    <w:p w14:paraId="4E2D445D" w14:textId="77777777" w:rsidR="007D244B" w:rsidRPr="00F55975" w:rsidRDefault="00A03C3A" w:rsidP="00CD378B">
      <w:pPr>
        <w:spacing w:after="0" w:line="240" w:lineRule="auto"/>
        <w:rPr>
          <w:rFonts w:ascii="Rockwell" w:hAnsi="Rockwell" w:cs="Arial"/>
          <w:b/>
          <w:color w:val="0070C0"/>
          <w:sz w:val="28"/>
          <w:szCs w:val="28"/>
        </w:rPr>
      </w:pPr>
      <w:r w:rsidRPr="00F55975">
        <w:rPr>
          <w:rFonts w:ascii="Rockwell" w:hAnsi="Rockwell" w:cs="Arial"/>
          <w:b/>
          <w:color w:val="0070C0"/>
          <w:sz w:val="28"/>
          <w:szCs w:val="28"/>
        </w:rPr>
        <w:t>Interview</w:t>
      </w:r>
      <w:r w:rsidR="009258E9" w:rsidRPr="00F55975">
        <w:rPr>
          <w:rFonts w:ascii="Rockwell" w:hAnsi="Rockwell" w:cs="Arial"/>
          <w:b/>
          <w:color w:val="0070C0"/>
          <w:sz w:val="28"/>
          <w:szCs w:val="28"/>
        </w:rPr>
        <w:t xml:space="preserve"> Process</w:t>
      </w:r>
    </w:p>
    <w:p w14:paraId="39A49514" w14:textId="77777777" w:rsidR="00407D9E" w:rsidRDefault="00407D9E" w:rsidP="00CD378B">
      <w:pPr>
        <w:widowControl w:val="0"/>
        <w:spacing w:after="0" w:line="240" w:lineRule="auto"/>
        <w:ind w:right="359"/>
        <w:rPr>
          <w:rFonts w:ascii="Arial" w:eastAsia="Century Gothic" w:hAnsi="Arial" w:cs="Arial"/>
          <w:spacing w:val="-2"/>
        </w:rPr>
      </w:pPr>
      <w:bookmarkStart w:id="1" w:name="Walking_Interview__Stage__1"/>
      <w:bookmarkEnd w:id="1"/>
    </w:p>
    <w:p w14:paraId="79F7EC51" w14:textId="5E6861D3" w:rsidR="007D244B" w:rsidRDefault="007D244B" w:rsidP="00CD378B">
      <w:pPr>
        <w:widowControl w:val="0"/>
        <w:spacing w:after="0" w:line="240" w:lineRule="auto"/>
        <w:ind w:right="359"/>
        <w:rPr>
          <w:rFonts w:ascii="Arial" w:eastAsia="Century Gothic" w:hAnsi="Arial" w:cs="Arial"/>
        </w:rPr>
      </w:pPr>
      <w:r w:rsidRPr="00B755E7">
        <w:rPr>
          <w:rFonts w:ascii="Arial" w:eastAsia="Century Gothic" w:hAnsi="Arial" w:cs="Arial"/>
          <w:spacing w:val="-2"/>
        </w:rPr>
        <w:t>T</w:t>
      </w:r>
      <w:r w:rsidRPr="00B755E7">
        <w:rPr>
          <w:rFonts w:ascii="Arial" w:eastAsia="Century Gothic" w:hAnsi="Arial" w:cs="Arial"/>
        </w:rPr>
        <w:t xml:space="preserve">he </w:t>
      </w:r>
      <w:r w:rsidRPr="00B755E7">
        <w:rPr>
          <w:rFonts w:ascii="Arial" w:eastAsia="Century Gothic" w:hAnsi="Arial" w:cs="Arial"/>
          <w:i/>
        </w:rPr>
        <w:t>W</w:t>
      </w:r>
      <w:r w:rsidRPr="00B755E7">
        <w:rPr>
          <w:rFonts w:ascii="Arial" w:eastAsia="Century Gothic" w:hAnsi="Arial" w:cs="Arial"/>
          <w:i/>
          <w:spacing w:val="-1"/>
        </w:rPr>
        <w:t>a</w:t>
      </w:r>
      <w:r w:rsidRPr="00B755E7">
        <w:rPr>
          <w:rFonts w:ascii="Arial" w:eastAsia="Century Gothic" w:hAnsi="Arial" w:cs="Arial"/>
          <w:i/>
          <w:spacing w:val="2"/>
        </w:rPr>
        <w:t>l</w:t>
      </w:r>
      <w:r w:rsidRPr="00B755E7">
        <w:rPr>
          <w:rFonts w:ascii="Arial" w:eastAsia="Century Gothic" w:hAnsi="Arial" w:cs="Arial"/>
          <w:i/>
          <w:spacing w:val="-1"/>
        </w:rPr>
        <w:t>k</w:t>
      </w:r>
      <w:r w:rsidRPr="00B755E7">
        <w:rPr>
          <w:rFonts w:ascii="Arial" w:eastAsia="Century Gothic" w:hAnsi="Arial" w:cs="Arial"/>
          <w:i/>
          <w:spacing w:val="2"/>
        </w:rPr>
        <w:t>i</w:t>
      </w:r>
      <w:r w:rsidRPr="00B755E7">
        <w:rPr>
          <w:rFonts w:ascii="Arial" w:eastAsia="Century Gothic" w:hAnsi="Arial" w:cs="Arial"/>
          <w:i/>
        </w:rPr>
        <w:t>ng</w:t>
      </w:r>
      <w:r w:rsidRPr="00B755E7">
        <w:rPr>
          <w:rFonts w:ascii="Arial" w:eastAsia="Century Gothic" w:hAnsi="Arial" w:cs="Arial"/>
          <w:i/>
          <w:spacing w:val="-3"/>
        </w:rPr>
        <w:t xml:space="preserve"> </w:t>
      </w:r>
      <w:r w:rsidRPr="00B755E7">
        <w:rPr>
          <w:rFonts w:ascii="Arial" w:eastAsia="Century Gothic" w:hAnsi="Arial" w:cs="Arial"/>
          <w:i/>
        </w:rPr>
        <w:t>I</w:t>
      </w:r>
      <w:r w:rsidRPr="00B755E7">
        <w:rPr>
          <w:rFonts w:ascii="Arial" w:eastAsia="Century Gothic" w:hAnsi="Arial" w:cs="Arial"/>
          <w:i/>
          <w:spacing w:val="-3"/>
        </w:rPr>
        <w:t>n</w:t>
      </w:r>
      <w:r w:rsidRPr="00B755E7">
        <w:rPr>
          <w:rFonts w:ascii="Arial" w:eastAsia="Century Gothic" w:hAnsi="Arial" w:cs="Arial"/>
          <w:i/>
          <w:spacing w:val="2"/>
        </w:rPr>
        <w:t>t</w:t>
      </w:r>
      <w:r w:rsidRPr="00B755E7">
        <w:rPr>
          <w:rFonts w:ascii="Arial" w:eastAsia="Century Gothic" w:hAnsi="Arial" w:cs="Arial"/>
          <w:i/>
        </w:rPr>
        <w:t>e</w:t>
      </w:r>
      <w:r w:rsidRPr="00B755E7">
        <w:rPr>
          <w:rFonts w:ascii="Arial" w:eastAsia="Century Gothic" w:hAnsi="Arial" w:cs="Arial"/>
          <w:i/>
          <w:spacing w:val="-1"/>
        </w:rPr>
        <w:t>rv</w:t>
      </w:r>
      <w:r w:rsidRPr="00B755E7">
        <w:rPr>
          <w:rFonts w:ascii="Arial" w:eastAsia="Century Gothic" w:hAnsi="Arial" w:cs="Arial"/>
          <w:i/>
          <w:spacing w:val="2"/>
        </w:rPr>
        <w:t>i</w:t>
      </w:r>
      <w:r w:rsidRPr="00B755E7">
        <w:rPr>
          <w:rFonts w:ascii="Arial" w:eastAsia="Century Gothic" w:hAnsi="Arial" w:cs="Arial"/>
          <w:i/>
          <w:spacing w:val="-3"/>
        </w:rPr>
        <w:t>e</w:t>
      </w:r>
      <w:r w:rsidRPr="00B755E7">
        <w:rPr>
          <w:rFonts w:ascii="Arial" w:eastAsia="Century Gothic" w:hAnsi="Arial" w:cs="Arial"/>
          <w:i/>
        </w:rPr>
        <w:t xml:space="preserve">w </w:t>
      </w:r>
      <w:r w:rsidRPr="00B755E7">
        <w:rPr>
          <w:rFonts w:ascii="Arial" w:eastAsia="Century Gothic" w:hAnsi="Arial" w:cs="Arial"/>
        </w:rPr>
        <w:t>is</w:t>
      </w:r>
      <w:r w:rsidRPr="00B755E7">
        <w:rPr>
          <w:rFonts w:ascii="Arial" w:eastAsia="Century Gothic" w:hAnsi="Arial" w:cs="Arial"/>
          <w:spacing w:val="1"/>
        </w:rPr>
        <w:t xml:space="preserve"> d</w:t>
      </w:r>
      <w:r w:rsidRPr="00B755E7">
        <w:rPr>
          <w:rFonts w:ascii="Arial" w:eastAsia="Century Gothic" w:hAnsi="Arial" w:cs="Arial"/>
        </w:rPr>
        <w:t>esi</w:t>
      </w:r>
      <w:r w:rsidRPr="00B755E7">
        <w:rPr>
          <w:rFonts w:ascii="Arial" w:eastAsia="Century Gothic" w:hAnsi="Arial" w:cs="Arial"/>
          <w:spacing w:val="-1"/>
        </w:rPr>
        <w:t>g</w:t>
      </w:r>
      <w:r w:rsidRPr="00B755E7">
        <w:rPr>
          <w:rFonts w:ascii="Arial" w:eastAsia="Century Gothic" w:hAnsi="Arial" w:cs="Arial"/>
        </w:rPr>
        <w:t>n</w:t>
      </w:r>
      <w:r w:rsidRPr="00B755E7">
        <w:rPr>
          <w:rFonts w:ascii="Arial" w:eastAsia="Century Gothic" w:hAnsi="Arial" w:cs="Arial"/>
          <w:spacing w:val="-3"/>
        </w:rPr>
        <w:t>e</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rPr>
        <w:t>a</w:t>
      </w:r>
      <w:r w:rsidRPr="00B755E7">
        <w:rPr>
          <w:rFonts w:ascii="Arial" w:eastAsia="Century Gothic" w:hAnsi="Arial" w:cs="Arial"/>
          <w:spacing w:val="-3"/>
        </w:rPr>
        <w:t xml:space="preserve"> </w:t>
      </w:r>
      <w:r w:rsidRPr="00B755E7">
        <w:rPr>
          <w:rFonts w:ascii="Arial" w:eastAsia="Century Gothic" w:hAnsi="Arial" w:cs="Arial"/>
          <w:spacing w:val="-1"/>
        </w:rPr>
        <w:t>w</w:t>
      </w:r>
      <w:r w:rsidRPr="00B755E7">
        <w:rPr>
          <w:rFonts w:ascii="Arial" w:eastAsia="Century Gothic" w:hAnsi="Arial" w:cs="Arial"/>
          <w:spacing w:val="-4"/>
        </w:rPr>
        <w:t>a</w:t>
      </w:r>
      <w:r w:rsidRPr="00B755E7">
        <w:rPr>
          <w:rFonts w:ascii="Arial" w:eastAsia="Century Gothic" w:hAnsi="Arial" w:cs="Arial"/>
          <w:spacing w:val="4"/>
        </w:rPr>
        <w:t>l</w:t>
      </w:r>
      <w:r w:rsidRPr="00B755E7">
        <w:rPr>
          <w:rFonts w:ascii="Arial" w:eastAsia="Century Gothic" w:hAnsi="Arial" w:cs="Arial"/>
          <w:spacing w:val="-1"/>
        </w:rPr>
        <w:t>k</w:t>
      </w:r>
      <w:r w:rsidRPr="00B755E7">
        <w:rPr>
          <w:rFonts w:ascii="Arial" w:eastAsia="Century Gothic" w:hAnsi="Arial" w:cs="Arial"/>
        </w:rPr>
        <w:t xml:space="preserve">ing </w:t>
      </w:r>
      <w:r w:rsidRPr="00B755E7">
        <w:rPr>
          <w:rFonts w:ascii="Arial" w:eastAsia="Century Gothic" w:hAnsi="Arial" w:cs="Arial"/>
          <w:b/>
          <w:bCs/>
        </w:rPr>
        <w:t xml:space="preserve">dialogue </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b/>
          <w:bCs/>
        </w:rPr>
        <w:t xml:space="preserve">interview </w:t>
      </w:r>
      <w:r w:rsidRPr="00B755E7">
        <w:rPr>
          <w:rFonts w:ascii="Arial" w:eastAsia="Century Gothic" w:hAnsi="Arial" w:cs="Arial"/>
          <w:spacing w:val="-1"/>
        </w:rPr>
        <w:t>b</w:t>
      </w:r>
      <w:r w:rsidRPr="00B755E7">
        <w:rPr>
          <w:rFonts w:ascii="Arial" w:eastAsia="Century Gothic" w:hAnsi="Arial" w:cs="Arial"/>
          <w:spacing w:val="2"/>
        </w:rPr>
        <w:t>e</w:t>
      </w:r>
      <w:r w:rsidRPr="00B755E7">
        <w:rPr>
          <w:rFonts w:ascii="Arial" w:eastAsia="Century Gothic" w:hAnsi="Arial" w:cs="Arial"/>
          <w:spacing w:val="-5"/>
        </w:rPr>
        <w:t>t</w:t>
      </w:r>
      <w:r w:rsidRPr="00B755E7">
        <w:rPr>
          <w:rFonts w:ascii="Arial" w:eastAsia="Century Gothic" w:hAnsi="Arial" w:cs="Arial"/>
          <w:spacing w:val="2"/>
        </w:rPr>
        <w:t>w</w:t>
      </w:r>
      <w:r w:rsidRPr="00B755E7">
        <w:rPr>
          <w:rFonts w:ascii="Arial" w:eastAsia="Century Gothic" w:hAnsi="Arial" w:cs="Arial"/>
        </w:rPr>
        <w:t xml:space="preserve">een </w:t>
      </w:r>
      <w:r w:rsidRPr="00B755E7">
        <w:rPr>
          <w:rFonts w:ascii="Arial" w:eastAsia="Century Gothic" w:hAnsi="Arial" w:cs="Arial"/>
          <w:spacing w:val="-1"/>
        </w:rPr>
        <w:t>a</w:t>
      </w:r>
      <w:r w:rsidRPr="00B755E7">
        <w:rPr>
          <w:rFonts w:ascii="Arial" w:eastAsia="Century Gothic" w:hAnsi="Arial" w:cs="Arial"/>
        </w:rPr>
        <w:t xml:space="preserve">n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spacing w:val="-1"/>
        </w:rPr>
        <w:t xml:space="preserve"> a</w:t>
      </w:r>
      <w:r w:rsidRPr="00B755E7">
        <w:rPr>
          <w:rFonts w:ascii="Arial" w:eastAsia="Century Gothic" w:hAnsi="Arial" w:cs="Arial"/>
        </w:rPr>
        <w:t xml:space="preserve">nd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i/>
          <w:spacing w:val="-1"/>
        </w:rPr>
        <w:t>G</w:t>
      </w:r>
      <w:r w:rsidRPr="00B755E7">
        <w:rPr>
          <w:rFonts w:ascii="Arial" w:eastAsia="Century Gothic" w:hAnsi="Arial" w:cs="Arial"/>
          <w:i/>
        </w:rPr>
        <w:t>u</w:t>
      </w:r>
      <w:r w:rsidRPr="00B755E7">
        <w:rPr>
          <w:rFonts w:ascii="Arial" w:eastAsia="Century Gothic" w:hAnsi="Arial" w:cs="Arial"/>
          <w:i/>
          <w:spacing w:val="2"/>
        </w:rPr>
        <w:t>i</w:t>
      </w:r>
      <w:r w:rsidRPr="00B755E7">
        <w:rPr>
          <w:rFonts w:ascii="Arial" w:eastAsia="Century Gothic" w:hAnsi="Arial" w:cs="Arial"/>
          <w:i/>
          <w:spacing w:val="1"/>
        </w:rPr>
        <w:t>d</w:t>
      </w:r>
      <w:r w:rsidR="0096257A" w:rsidRPr="00B755E7">
        <w:rPr>
          <w:rFonts w:ascii="Arial" w:eastAsia="Century Gothic" w:hAnsi="Arial" w:cs="Arial"/>
          <w:i/>
        </w:rPr>
        <w:t>e</w:t>
      </w:r>
      <w:r w:rsidR="009A05F6">
        <w:rPr>
          <w:rFonts w:ascii="Arial" w:eastAsia="Century Gothic" w:hAnsi="Arial" w:cs="Arial"/>
        </w:rPr>
        <w:t xml:space="preserve">. </w:t>
      </w:r>
      <w:r w:rsidRPr="00B755E7">
        <w:rPr>
          <w:rFonts w:ascii="Arial" w:eastAsia="Century Gothic" w:hAnsi="Arial" w:cs="Arial"/>
          <w:spacing w:val="-2"/>
        </w:rPr>
        <w:t>T</w:t>
      </w:r>
      <w:r w:rsidRPr="00B755E7">
        <w:rPr>
          <w:rFonts w:ascii="Arial" w:eastAsia="Century Gothic" w:hAnsi="Arial" w:cs="Arial"/>
        </w:rPr>
        <w:t xml:space="preserve">he </w:t>
      </w:r>
      <w:r w:rsidRPr="00B755E7">
        <w:rPr>
          <w:rFonts w:ascii="Arial" w:eastAsia="Century Gothic" w:hAnsi="Arial" w:cs="Arial"/>
          <w:i/>
          <w:spacing w:val="-1"/>
        </w:rPr>
        <w:t>G</w:t>
      </w:r>
      <w:r w:rsidRPr="00B755E7">
        <w:rPr>
          <w:rFonts w:ascii="Arial" w:eastAsia="Century Gothic" w:hAnsi="Arial" w:cs="Arial"/>
          <w:i/>
        </w:rPr>
        <w:t>u</w:t>
      </w:r>
      <w:r w:rsidRPr="00B755E7">
        <w:rPr>
          <w:rFonts w:ascii="Arial" w:eastAsia="Century Gothic" w:hAnsi="Arial" w:cs="Arial"/>
          <w:i/>
          <w:spacing w:val="2"/>
        </w:rPr>
        <w:t>i</w:t>
      </w:r>
      <w:r w:rsidRPr="00B755E7">
        <w:rPr>
          <w:rFonts w:ascii="Arial" w:eastAsia="Century Gothic" w:hAnsi="Arial" w:cs="Arial"/>
          <w:i/>
          <w:spacing w:val="1"/>
        </w:rPr>
        <w:t>d</w:t>
      </w:r>
      <w:r w:rsidRPr="00B755E7">
        <w:rPr>
          <w:rFonts w:ascii="Arial" w:eastAsia="Century Gothic" w:hAnsi="Arial" w:cs="Arial"/>
          <w:i/>
        </w:rPr>
        <w:t>e</w:t>
      </w:r>
      <w:r w:rsidRPr="00B755E7">
        <w:rPr>
          <w:rFonts w:ascii="Arial" w:eastAsia="Century Gothic" w:hAnsi="Arial" w:cs="Arial"/>
          <w:i/>
          <w:spacing w:val="-5"/>
        </w:rPr>
        <w:t xml:space="preserve"> </w:t>
      </w:r>
      <w:r w:rsidRPr="00B755E7">
        <w:rPr>
          <w:rFonts w:ascii="Arial" w:eastAsia="Century Gothic" w:hAnsi="Arial" w:cs="Arial"/>
          <w:spacing w:val="2"/>
        </w:rPr>
        <w:t>w</w:t>
      </w:r>
      <w:r w:rsidRPr="00B755E7">
        <w:rPr>
          <w:rFonts w:ascii="Arial" w:eastAsia="Century Gothic" w:hAnsi="Arial" w:cs="Arial"/>
          <w:spacing w:val="-3"/>
        </w:rPr>
        <w:t>i</w:t>
      </w:r>
      <w:r w:rsidRPr="00B755E7">
        <w:rPr>
          <w:rFonts w:ascii="Arial" w:eastAsia="Century Gothic" w:hAnsi="Arial" w:cs="Arial"/>
        </w:rPr>
        <w:t>ll</w:t>
      </w:r>
      <w:r w:rsidRPr="00B755E7">
        <w:rPr>
          <w:rFonts w:ascii="Arial" w:eastAsia="Century Gothic" w:hAnsi="Arial" w:cs="Arial"/>
          <w:spacing w:val="3"/>
        </w:rPr>
        <w:t xml:space="preserve"> </w:t>
      </w:r>
      <w:r w:rsidRPr="00B755E7">
        <w:rPr>
          <w:rFonts w:ascii="Arial" w:eastAsia="Century Gothic" w:hAnsi="Arial" w:cs="Arial"/>
          <w:spacing w:val="-2"/>
        </w:rPr>
        <w:t>o</w:t>
      </w:r>
      <w:r w:rsidRPr="00B755E7">
        <w:rPr>
          <w:rFonts w:ascii="Arial" w:eastAsia="Century Gothic" w:hAnsi="Arial" w:cs="Arial"/>
          <w:spacing w:val="-1"/>
        </w:rPr>
        <w:t>ff</w:t>
      </w:r>
      <w:r w:rsidRPr="00B755E7">
        <w:rPr>
          <w:rFonts w:ascii="Arial" w:eastAsia="Century Gothic" w:hAnsi="Arial" w:cs="Arial"/>
        </w:rPr>
        <w:t xml:space="preserve">er </w:t>
      </w:r>
      <w:r w:rsidRPr="00B755E7">
        <w:rPr>
          <w:rFonts w:ascii="Arial" w:eastAsia="Century Gothic" w:hAnsi="Arial" w:cs="Arial"/>
          <w:spacing w:val="1"/>
        </w:rPr>
        <w:t>d</w:t>
      </w:r>
      <w:r w:rsidRPr="00B755E7">
        <w:rPr>
          <w:rFonts w:ascii="Arial" w:eastAsia="Century Gothic" w:hAnsi="Arial" w:cs="Arial"/>
        </w:rPr>
        <w:t>i</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2"/>
        </w:rPr>
        <w:t>c</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1"/>
        </w:rPr>
        <w:t>a</w:t>
      </w:r>
      <w:r w:rsidRPr="00B755E7">
        <w:rPr>
          <w:rFonts w:ascii="Arial" w:eastAsia="Century Gothic" w:hAnsi="Arial" w:cs="Arial"/>
          <w:spacing w:val="-1"/>
        </w:rPr>
        <w:t>b</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a</w:t>
      </w:r>
      <w:r w:rsidRPr="00B755E7">
        <w:rPr>
          <w:rFonts w:ascii="Arial" w:eastAsia="Century Gothic" w:hAnsi="Arial" w:cs="Arial"/>
          <w:spacing w:val="3"/>
        </w:rPr>
        <w:t>c</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rPr>
        <w:t>ties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1"/>
        </w:rPr>
        <w:t>p</w:t>
      </w:r>
      <w:r w:rsidRPr="00B755E7">
        <w:rPr>
          <w:rFonts w:ascii="Arial" w:eastAsia="Century Gothic" w:hAnsi="Arial" w:cs="Arial"/>
          <w:spacing w:val="-2"/>
        </w:rPr>
        <w:t>o</w:t>
      </w:r>
      <w:r w:rsidRPr="00B755E7">
        <w:rPr>
          <w:rFonts w:ascii="Arial" w:eastAsia="Century Gothic" w:hAnsi="Arial" w:cs="Arial"/>
        </w:rPr>
        <w:t xml:space="preserve">se </w:t>
      </w:r>
      <w:r w:rsidRPr="00B755E7">
        <w:rPr>
          <w:rFonts w:ascii="Arial" w:eastAsia="Century Gothic" w:hAnsi="Arial" w:cs="Arial"/>
          <w:spacing w:val="-1"/>
        </w:rPr>
        <w:t>q</w:t>
      </w:r>
      <w:r w:rsidRPr="00B755E7">
        <w:rPr>
          <w:rFonts w:ascii="Arial" w:eastAsia="Century Gothic" w:hAnsi="Arial" w:cs="Arial"/>
        </w:rPr>
        <w:t>ues</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1"/>
        </w:rPr>
        <w:t>o</w:t>
      </w:r>
      <w:r w:rsidRPr="00B755E7">
        <w:rPr>
          <w:rFonts w:ascii="Arial" w:eastAsia="Century Gothic" w:hAnsi="Arial" w:cs="Arial"/>
        </w:rPr>
        <w:t>ns</w:t>
      </w:r>
      <w:r w:rsidR="009A05F6">
        <w:rPr>
          <w:rFonts w:ascii="Arial" w:eastAsia="Century Gothic" w:hAnsi="Arial" w:cs="Arial"/>
        </w:rPr>
        <w:t xml:space="preserve">. </w:t>
      </w:r>
      <w:r w:rsidRPr="00B755E7">
        <w:rPr>
          <w:rFonts w:ascii="Arial" w:eastAsia="Century Gothic" w:hAnsi="Arial" w:cs="Arial"/>
          <w:spacing w:val="-2"/>
        </w:rPr>
        <w:t>Fo</w:t>
      </w:r>
      <w:r w:rsidRPr="00B755E7">
        <w:rPr>
          <w:rFonts w:ascii="Arial" w:eastAsia="Century Gothic" w:hAnsi="Arial" w:cs="Arial"/>
        </w:rPr>
        <w:t>r ex</w:t>
      </w:r>
      <w:r w:rsidRPr="00B755E7">
        <w:rPr>
          <w:rFonts w:ascii="Arial" w:eastAsia="Century Gothic" w:hAnsi="Arial" w:cs="Arial"/>
          <w:spacing w:val="-1"/>
        </w:rPr>
        <w:t>a</w:t>
      </w:r>
      <w:r w:rsidRPr="00B755E7">
        <w:rPr>
          <w:rFonts w:ascii="Arial" w:eastAsia="Century Gothic" w:hAnsi="Arial" w:cs="Arial"/>
          <w:spacing w:val="2"/>
        </w:rPr>
        <w:t>m</w:t>
      </w:r>
      <w:r w:rsidRPr="00B755E7">
        <w:rPr>
          <w:rFonts w:ascii="Arial" w:eastAsia="Century Gothic" w:hAnsi="Arial" w:cs="Arial"/>
          <w:spacing w:val="-3"/>
        </w:rPr>
        <w:t>p</w:t>
      </w:r>
      <w:r w:rsidRPr="00B755E7">
        <w:rPr>
          <w:rFonts w:ascii="Arial" w:eastAsia="Century Gothic" w:hAnsi="Arial" w:cs="Arial"/>
          <w:spacing w:val="2"/>
        </w:rPr>
        <w:t>l</w:t>
      </w:r>
      <w:r w:rsidRPr="00B755E7">
        <w:rPr>
          <w:rFonts w:ascii="Arial" w:eastAsia="Century Gothic" w:hAnsi="Arial" w:cs="Arial"/>
        </w:rPr>
        <w:t>e,</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i/>
          <w:spacing w:val="-1"/>
        </w:rPr>
        <w:t>G</w:t>
      </w:r>
      <w:r w:rsidRPr="00B755E7">
        <w:rPr>
          <w:rFonts w:ascii="Arial" w:eastAsia="Century Gothic" w:hAnsi="Arial" w:cs="Arial"/>
          <w:i/>
        </w:rPr>
        <w:t>u</w:t>
      </w:r>
      <w:r w:rsidRPr="00B755E7">
        <w:rPr>
          <w:rFonts w:ascii="Arial" w:eastAsia="Century Gothic" w:hAnsi="Arial" w:cs="Arial"/>
          <w:i/>
          <w:spacing w:val="2"/>
        </w:rPr>
        <w:t>i</w:t>
      </w:r>
      <w:r w:rsidRPr="00B755E7">
        <w:rPr>
          <w:rFonts w:ascii="Arial" w:eastAsia="Century Gothic" w:hAnsi="Arial" w:cs="Arial"/>
          <w:i/>
          <w:spacing w:val="1"/>
        </w:rPr>
        <w:t>d</w:t>
      </w:r>
      <w:r w:rsidRPr="00B755E7">
        <w:rPr>
          <w:rFonts w:ascii="Arial" w:eastAsia="Century Gothic" w:hAnsi="Arial" w:cs="Arial"/>
          <w:i/>
        </w:rPr>
        <w:t>e</w:t>
      </w:r>
      <w:r w:rsidRPr="00B755E7">
        <w:rPr>
          <w:rFonts w:ascii="Arial" w:eastAsia="Century Gothic" w:hAnsi="Arial" w:cs="Arial"/>
          <w:i/>
          <w:spacing w:val="-2"/>
        </w:rPr>
        <w:t xml:space="preserve"> </w:t>
      </w:r>
      <w:r w:rsidRPr="00B755E7">
        <w:rPr>
          <w:rFonts w:ascii="Arial" w:eastAsia="Century Gothic" w:hAnsi="Arial" w:cs="Arial"/>
          <w:spacing w:val="2"/>
        </w:rPr>
        <w:t>w</w:t>
      </w:r>
      <w:r w:rsidRPr="00B755E7">
        <w:rPr>
          <w:rFonts w:ascii="Arial" w:eastAsia="Century Gothic" w:hAnsi="Arial" w:cs="Arial"/>
          <w:spacing w:val="-3"/>
        </w:rPr>
        <w:t>i</w:t>
      </w:r>
      <w:r w:rsidRPr="00B755E7">
        <w:rPr>
          <w:rFonts w:ascii="Arial" w:eastAsia="Century Gothic" w:hAnsi="Arial" w:cs="Arial"/>
        </w:rPr>
        <w:t xml:space="preserve">ll </w:t>
      </w:r>
      <w:r w:rsidRPr="00B755E7">
        <w:rPr>
          <w:rFonts w:ascii="Arial" w:eastAsia="Century Gothic" w:hAnsi="Arial" w:cs="Arial"/>
          <w:spacing w:val="1"/>
        </w:rPr>
        <w:t>d</w:t>
      </w:r>
      <w:r w:rsidRPr="00B755E7">
        <w:rPr>
          <w:rFonts w:ascii="Arial" w:eastAsia="Century Gothic" w:hAnsi="Arial" w:cs="Arial"/>
        </w:rPr>
        <w:t>i</w:t>
      </w:r>
      <w:r w:rsidRPr="00B755E7">
        <w:rPr>
          <w:rFonts w:ascii="Arial" w:eastAsia="Century Gothic" w:hAnsi="Arial" w:cs="Arial"/>
          <w:spacing w:val="-1"/>
        </w:rPr>
        <w:t>r</w:t>
      </w:r>
      <w:r w:rsidRPr="00B755E7">
        <w:rPr>
          <w:rFonts w:ascii="Arial" w:eastAsia="Century Gothic" w:hAnsi="Arial" w:cs="Arial"/>
        </w:rPr>
        <w:t>ect</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w:t>
      </w:r>
      <w:r w:rsidRPr="00B755E7">
        <w:rPr>
          <w:rFonts w:ascii="Arial" w:eastAsia="Century Gothic" w:hAnsi="Arial" w:cs="Arial"/>
          <w:i/>
          <w:spacing w:val="1"/>
        </w:rPr>
        <w:t>v</w:t>
      </w:r>
      <w:r w:rsidRPr="00B755E7">
        <w:rPr>
          <w:rFonts w:ascii="Arial" w:eastAsia="Century Gothic" w:hAnsi="Arial" w:cs="Arial"/>
          <w:i/>
        </w:rPr>
        <w:t>er</w:t>
      </w:r>
      <w:r w:rsidRPr="00B755E7">
        <w:rPr>
          <w:rFonts w:ascii="Arial" w:eastAsia="Century Gothic" w:hAnsi="Arial" w:cs="Arial"/>
          <w:i/>
          <w:spacing w:val="2"/>
        </w:rPr>
        <w:t xml:space="preserv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e</w:t>
      </w:r>
      <w:r w:rsidRPr="00B755E7">
        <w:rPr>
          <w:rFonts w:ascii="Arial" w:eastAsia="Century Gothic" w:hAnsi="Arial" w:cs="Arial"/>
          <w:spacing w:val="2"/>
        </w:rPr>
        <w:t>n</w:t>
      </w:r>
      <w:r w:rsidRPr="00B755E7">
        <w:rPr>
          <w:rFonts w:ascii="Arial" w:eastAsia="Century Gothic" w:hAnsi="Arial" w:cs="Arial"/>
          <w:spacing w:val="-3"/>
        </w:rPr>
        <w:t>t</w:t>
      </w:r>
      <w:r w:rsidRPr="00B755E7">
        <w:rPr>
          <w:rFonts w:ascii="Arial" w:eastAsia="Century Gothic" w:hAnsi="Arial" w:cs="Arial"/>
        </w:rPr>
        <w:t>er</w:t>
      </w:r>
      <w:r w:rsidRPr="00B755E7">
        <w:rPr>
          <w:rFonts w:ascii="Arial" w:eastAsia="Century Gothic" w:hAnsi="Arial" w:cs="Arial"/>
          <w:spacing w:val="2"/>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f</w:t>
      </w:r>
      <w:r w:rsidRPr="00B755E7">
        <w:rPr>
          <w:rFonts w:ascii="Arial" w:eastAsia="Century Gothic" w:hAnsi="Arial" w:cs="Arial"/>
          <w:spacing w:val="-1"/>
        </w:rPr>
        <w:t>a</w:t>
      </w:r>
      <w:r w:rsidRPr="00B755E7">
        <w:rPr>
          <w:rFonts w:ascii="Arial" w:eastAsia="Century Gothic" w:hAnsi="Arial" w:cs="Arial"/>
        </w:rPr>
        <w:t>c</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rPr>
        <w:t>i</w:t>
      </w:r>
      <w:r w:rsidRPr="00B755E7">
        <w:rPr>
          <w:rFonts w:ascii="Arial" w:eastAsia="Century Gothic" w:hAnsi="Arial" w:cs="Arial"/>
          <w:spacing w:val="-3"/>
        </w:rPr>
        <w:t>t</w:t>
      </w:r>
      <w:r w:rsidRPr="00B755E7">
        <w:rPr>
          <w:rFonts w:ascii="Arial" w:eastAsia="Century Gothic" w:hAnsi="Arial" w:cs="Arial"/>
        </w:rPr>
        <w:t>y</w:t>
      </w:r>
      <w:r w:rsidRPr="00B755E7">
        <w:rPr>
          <w:rFonts w:ascii="Arial" w:eastAsia="Century Gothic" w:hAnsi="Arial" w:cs="Arial"/>
          <w:spacing w:val="-1"/>
        </w:rPr>
        <w:t xml:space="preserve"> 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4"/>
        </w:rPr>
        <w:t>l</w:t>
      </w:r>
      <w:r w:rsidRPr="00B755E7">
        <w:rPr>
          <w:rFonts w:ascii="Arial" w:eastAsia="Century Gothic" w:hAnsi="Arial" w:cs="Arial"/>
          <w:spacing w:val="-2"/>
        </w:rPr>
        <w:t>oo</w:t>
      </w:r>
      <w:r w:rsidRPr="00B755E7">
        <w:rPr>
          <w:rFonts w:ascii="Arial" w:eastAsia="Century Gothic" w:hAnsi="Arial" w:cs="Arial"/>
        </w:rPr>
        <w:t xml:space="preserve">k </w:t>
      </w:r>
      <w:r w:rsidRPr="00B755E7">
        <w:rPr>
          <w:rFonts w:ascii="Arial" w:eastAsia="Century Gothic" w:hAnsi="Arial" w:cs="Arial"/>
          <w:spacing w:val="-1"/>
        </w:rPr>
        <w:t>ar</w:t>
      </w:r>
      <w:r w:rsidRPr="00B755E7">
        <w:rPr>
          <w:rFonts w:ascii="Arial" w:eastAsia="Century Gothic" w:hAnsi="Arial" w:cs="Arial"/>
          <w:spacing w:val="-2"/>
        </w:rPr>
        <w:t>o</w:t>
      </w:r>
      <w:r w:rsidRPr="00B755E7">
        <w:rPr>
          <w:rFonts w:ascii="Arial" w:eastAsia="Century Gothic" w:hAnsi="Arial" w:cs="Arial"/>
        </w:rPr>
        <w:t>un</w:t>
      </w:r>
      <w:r w:rsidRPr="00B755E7">
        <w:rPr>
          <w:rFonts w:ascii="Arial" w:eastAsia="Century Gothic" w:hAnsi="Arial" w:cs="Arial"/>
          <w:spacing w:val="1"/>
        </w:rPr>
        <w:t>d</w:t>
      </w:r>
      <w:r w:rsidR="009A05F6">
        <w:rPr>
          <w:rFonts w:ascii="Arial" w:eastAsia="Century Gothic" w:hAnsi="Arial" w:cs="Arial"/>
        </w:rPr>
        <w:t xml:space="preserve">. </w:t>
      </w:r>
      <w:r w:rsidRPr="00B755E7">
        <w:rPr>
          <w:rFonts w:ascii="Arial" w:eastAsia="Century Gothic" w:hAnsi="Arial" w:cs="Arial"/>
          <w:spacing w:val="-2"/>
        </w:rPr>
        <w:t>T</w:t>
      </w:r>
      <w:r w:rsidRPr="00B755E7">
        <w:rPr>
          <w:rFonts w:ascii="Arial" w:eastAsia="Century Gothic" w:hAnsi="Arial" w:cs="Arial"/>
        </w:rPr>
        <w:t xml:space="preserve">he </w:t>
      </w:r>
      <w:r w:rsidR="00407D9E" w:rsidRPr="00B755E7">
        <w:rPr>
          <w:rFonts w:ascii="Arial" w:eastAsia="Century Gothic" w:hAnsi="Arial" w:cs="Arial"/>
          <w:i/>
          <w:spacing w:val="-1"/>
        </w:rPr>
        <w:t>G</w:t>
      </w:r>
      <w:r w:rsidR="00407D9E" w:rsidRPr="00B755E7">
        <w:rPr>
          <w:rFonts w:ascii="Arial" w:eastAsia="Century Gothic" w:hAnsi="Arial" w:cs="Arial"/>
          <w:i/>
        </w:rPr>
        <w:t>u</w:t>
      </w:r>
      <w:r w:rsidR="00407D9E" w:rsidRPr="00B755E7">
        <w:rPr>
          <w:rFonts w:ascii="Arial" w:eastAsia="Century Gothic" w:hAnsi="Arial" w:cs="Arial"/>
          <w:i/>
          <w:spacing w:val="2"/>
        </w:rPr>
        <w:t>i</w:t>
      </w:r>
      <w:r w:rsidR="00407D9E" w:rsidRPr="00B755E7">
        <w:rPr>
          <w:rFonts w:ascii="Arial" w:eastAsia="Century Gothic" w:hAnsi="Arial" w:cs="Arial"/>
          <w:i/>
          <w:spacing w:val="1"/>
        </w:rPr>
        <w:t>d</w:t>
      </w:r>
      <w:r w:rsidR="00407D9E" w:rsidRPr="00B755E7">
        <w:rPr>
          <w:rFonts w:ascii="Arial" w:eastAsia="Century Gothic" w:hAnsi="Arial" w:cs="Arial"/>
          <w:i/>
        </w:rPr>
        <w:t>e</w:t>
      </w:r>
      <w:r w:rsidRPr="00B755E7">
        <w:rPr>
          <w:rFonts w:ascii="Arial" w:eastAsia="Century Gothic" w:hAnsi="Arial" w:cs="Arial"/>
        </w:rPr>
        <w:t xml:space="preserve"> mi</w:t>
      </w:r>
      <w:r w:rsidRPr="00B755E7">
        <w:rPr>
          <w:rFonts w:ascii="Arial" w:eastAsia="Century Gothic" w:hAnsi="Arial" w:cs="Arial"/>
          <w:spacing w:val="-1"/>
        </w:rPr>
        <w:t>g</w:t>
      </w:r>
      <w:r w:rsidRPr="00B755E7">
        <w:rPr>
          <w:rFonts w:ascii="Arial" w:eastAsia="Century Gothic" w:hAnsi="Arial" w:cs="Arial"/>
          <w:spacing w:val="2"/>
        </w:rPr>
        <w:t>h</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rPr>
        <w:t>s</w:t>
      </w:r>
      <w:r w:rsidRPr="00B755E7">
        <w:rPr>
          <w:rFonts w:ascii="Arial" w:eastAsia="Century Gothic" w:hAnsi="Arial" w:cs="Arial"/>
          <w:spacing w:val="1"/>
        </w:rPr>
        <w:t>a</w:t>
      </w:r>
      <w:r w:rsidRPr="00B755E7">
        <w:rPr>
          <w:rFonts w:ascii="Arial" w:eastAsia="Century Gothic" w:hAnsi="Arial" w:cs="Arial"/>
          <w:spacing w:val="-2"/>
        </w:rPr>
        <w:t>y</w:t>
      </w:r>
      <w:r w:rsidRPr="00B755E7">
        <w:rPr>
          <w:rFonts w:ascii="Arial" w:eastAsia="Century Gothic" w:hAnsi="Arial" w:cs="Arial"/>
        </w:rPr>
        <w:t>:</w:t>
      </w:r>
    </w:p>
    <w:p w14:paraId="0BB6BF58" w14:textId="77777777" w:rsidR="007D244B" w:rsidRPr="00B755E7" w:rsidRDefault="007D244B" w:rsidP="00CD378B">
      <w:pPr>
        <w:widowControl w:val="0"/>
        <w:numPr>
          <w:ilvl w:val="0"/>
          <w:numId w:val="17"/>
        </w:numPr>
        <w:tabs>
          <w:tab w:val="left" w:pos="1199"/>
          <w:tab w:val="left" w:pos="1200"/>
        </w:tabs>
        <w:spacing w:after="0" w:line="240" w:lineRule="auto"/>
        <w:ind w:left="1200"/>
        <w:rPr>
          <w:rFonts w:ascii="Arial" w:eastAsia="Century Gothic" w:hAnsi="Arial" w:cs="Arial"/>
        </w:rPr>
      </w:pPr>
      <w:r w:rsidRPr="00B755E7">
        <w:rPr>
          <w:rFonts w:ascii="Arial" w:eastAsia="Century Gothic" w:hAnsi="Arial" w:cs="Arial"/>
          <w:i/>
        </w:rPr>
        <w:t>Im</w:t>
      </w:r>
      <w:r w:rsidRPr="00B755E7">
        <w:rPr>
          <w:rFonts w:ascii="Arial" w:eastAsia="Century Gothic" w:hAnsi="Arial" w:cs="Arial"/>
          <w:i/>
          <w:spacing w:val="-1"/>
        </w:rPr>
        <w:t>ag</w:t>
      </w:r>
      <w:r w:rsidRPr="00B755E7">
        <w:rPr>
          <w:rFonts w:ascii="Arial" w:eastAsia="Century Gothic" w:hAnsi="Arial" w:cs="Arial"/>
          <w:i/>
          <w:spacing w:val="2"/>
        </w:rPr>
        <w:t>i</w:t>
      </w:r>
      <w:r w:rsidRPr="00B755E7">
        <w:rPr>
          <w:rFonts w:ascii="Arial" w:eastAsia="Century Gothic" w:hAnsi="Arial" w:cs="Arial"/>
          <w:i/>
        </w:rPr>
        <w:t>ne</w:t>
      </w:r>
      <w:r w:rsidRPr="00B755E7">
        <w:rPr>
          <w:rFonts w:ascii="Arial" w:eastAsia="Century Gothic" w:hAnsi="Arial" w:cs="Arial"/>
          <w:i/>
          <w:spacing w:val="-2"/>
        </w:rPr>
        <w:t xml:space="preserve"> </w:t>
      </w:r>
      <w:r w:rsidRPr="00B755E7">
        <w:rPr>
          <w:rFonts w:ascii="Arial" w:eastAsia="Century Gothic" w:hAnsi="Arial" w:cs="Arial"/>
          <w:i/>
        </w:rPr>
        <w:t>y</w:t>
      </w:r>
      <w:r w:rsidRPr="00B755E7">
        <w:rPr>
          <w:rFonts w:ascii="Arial" w:eastAsia="Century Gothic" w:hAnsi="Arial" w:cs="Arial"/>
          <w:i/>
          <w:spacing w:val="-2"/>
        </w:rPr>
        <w:t>o</w:t>
      </w:r>
      <w:r w:rsidRPr="00B755E7">
        <w:rPr>
          <w:rFonts w:ascii="Arial" w:eastAsia="Century Gothic" w:hAnsi="Arial" w:cs="Arial"/>
          <w:i/>
        </w:rPr>
        <w:t>u</w:t>
      </w:r>
      <w:r w:rsidRPr="00B755E7">
        <w:rPr>
          <w:rFonts w:ascii="Arial" w:eastAsia="Century Gothic" w:hAnsi="Arial" w:cs="Arial"/>
          <w:i/>
          <w:spacing w:val="1"/>
        </w:rPr>
        <w:t xml:space="preserve"> </w:t>
      </w:r>
      <w:r w:rsidRPr="00B755E7">
        <w:rPr>
          <w:rFonts w:ascii="Arial" w:eastAsia="Century Gothic" w:hAnsi="Arial" w:cs="Arial"/>
          <w:i/>
          <w:spacing w:val="-1"/>
        </w:rPr>
        <w:t>ar</w:t>
      </w:r>
      <w:r w:rsidRPr="00B755E7">
        <w:rPr>
          <w:rFonts w:ascii="Arial" w:eastAsia="Century Gothic" w:hAnsi="Arial" w:cs="Arial"/>
          <w:i/>
        </w:rPr>
        <w:t>e c</w:t>
      </w:r>
      <w:r w:rsidRPr="00B755E7">
        <w:rPr>
          <w:rFonts w:ascii="Arial" w:eastAsia="Century Gothic" w:hAnsi="Arial" w:cs="Arial"/>
          <w:i/>
          <w:spacing w:val="-2"/>
        </w:rPr>
        <w:t>o</w:t>
      </w:r>
      <w:r w:rsidRPr="00B755E7">
        <w:rPr>
          <w:rFonts w:ascii="Arial" w:eastAsia="Century Gothic" w:hAnsi="Arial" w:cs="Arial"/>
          <w:i/>
        </w:rPr>
        <w:t>m</w:t>
      </w:r>
      <w:r w:rsidRPr="00B755E7">
        <w:rPr>
          <w:rFonts w:ascii="Arial" w:eastAsia="Century Gothic" w:hAnsi="Arial" w:cs="Arial"/>
          <w:i/>
          <w:spacing w:val="2"/>
        </w:rPr>
        <w:t>i</w:t>
      </w:r>
      <w:r w:rsidRPr="00B755E7">
        <w:rPr>
          <w:rFonts w:ascii="Arial" w:eastAsia="Century Gothic" w:hAnsi="Arial" w:cs="Arial"/>
          <w:i/>
        </w:rPr>
        <w:t>ng he</w:t>
      </w:r>
      <w:r w:rsidRPr="00B755E7">
        <w:rPr>
          <w:rFonts w:ascii="Arial" w:eastAsia="Century Gothic" w:hAnsi="Arial" w:cs="Arial"/>
          <w:i/>
          <w:spacing w:val="-1"/>
        </w:rPr>
        <w:t>r</w:t>
      </w:r>
      <w:r w:rsidRPr="00B755E7">
        <w:rPr>
          <w:rFonts w:ascii="Arial" w:eastAsia="Century Gothic" w:hAnsi="Arial" w:cs="Arial"/>
          <w:i/>
        </w:rPr>
        <w:t>e</w:t>
      </w:r>
      <w:r w:rsidRPr="00B755E7">
        <w:rPr>
          <w:rFonts w:ascii="Arial" w:eastAsia="Century Gothic" w:hAnsi="Arial" w:cs="Arial"/>
          <w:i/>
          <w:spacing w:val="-2"/>
        </w:rPr>
        <w:t xml:space="preserve"> </w:t>
      </w:r>
      <w:r w:rsidRPr="00B755E7">
        <w:rPr>
          <w:rFonts w:ascii="Arial" w:eastAsia="Century Gothic" w:hAnsi="Arial" w:cs="Arial"/>
          <w:i/>
          <w:spacing w:val="1"/>
        </w:rPr>
        <w:t>f</w:t>
      </w:r>
      <w:r w:rsidRPr="00B755E7">
        <w:rPr>
          <w:rFonts w:ascii="Arial" w:eastAsia="Century Gothic" w:hAnsi="Arial" w:cs="Arial"/>
          <w:i/>
          <w:spacing w:val="-2"/>
        </w:rPr>
        <w:t>o</w:t>
      </w:r>
      <w:r w:rsidRPr="00B755E7">
        <w:rPr>
          <w:rFonts w:ascii="Arial" w:eastAsia="Century Gothic" w:hAnsi="Arial" w:cs="Arial"/>
          <w:i/>
        </w:rPr>
        <w:t>r</w:t>
      </w:r>
      <w:r w:rsidRPr="00B755E7">
        <w:rPr>
          <w:rFonts w:ascii="Arial" w:eastAsia="Century Gothic" w:hAnsi="Arial" w:cs="Arial"/>
          <w:i/>
          <w:spacing w:val="-2"/>
        </w:rPr>
        <w:t xml:space="preserve"> </w:t>
      </w:r>
      <w:r w:rsidRPr="00B755E7">
        <w:rPr>
          <w:rFonts w:ascii="Arial" w:eastAsia="Century Gothic" w:hAnsi="Arial" w:cs="Arial"/>
          <w:i/>
          <w:spacing w:val="2"/>
        </w:rPr>
        <w:t>t</w:t>
      </w:r>
      <w:r w:rsidRPr="00B755E7">
        <w:rPr>
          <w:rFonts w:ascii="Arial" w:eastAsia="Century Gothic" w:hAnsi="Arial" w:cs="Arial"/>
          <w:i/>
        </w:rPr>
        <w:t>he</w:t>
      </w:r>
      <w:r w:rsidRPr="00B755E7">
        <w:rPr>
          <w:rFonts w:ascii="Arial" w:eastAsia="Century Gothic" w:hAnsi="Arial" w:cs="Arial"/>
          <w:i/>
          <w:spacing w:val="-2"/>
        </w:rPr>
        <w:t xml:space="preserve"> </w:t>
      </w:r>
      <w:r w:rsidRPr="00B755E7">
        <w:rPr>
          <w:rFonts w:ascii="Arial" w:eastAsia="Century Gothic" w:hAnsi="Arial" w:cs="Arial"/>
          <w:i/>
          <w:spacing w:val="-1"/>
        </w:rPr>
        <w:t>f</w:t>
      </w:r>
      <w:r w:rsidRPr="00B755E7">
        <w:rPr>
          <w:rFonts w:ascii="Arial" w:eastAsia="Century Gothic" w:hAnsi="Arial" w:cs="Arial"/>
          <w:i/>
          <w:spacing w:val="2"/>
        </w:rPr>
        <w:t>i</w:t>
      </w:r>
      <w:r w:rsidRPr="00B755E7">
        <w:rPr>
          <w:rFonts w:ascii="Arial" w:eastAsia="Century Gothic" w:hAnsi="Arial" w:cs="Arial"/>
          <w:i/>
          <w:spacing w:val="-1"/>
        </w:rPr>
        <w:t>r</w:t>
      </w:r>
      <w:r w:rsidRPr="00B755E7">
        <w:rPr>
          <w:rFonts w:ascii="Arial" w:eastAsia="Century Gothic" w:hAnsi="Arial" w:cs="Arial"/>
          <w:i/>
          <w:spacing w:val="-2"/>
        </w:rPr>
        <w:t>s</w:t>
      </w:r>
      <w:r w:rsidRPr="00B755E7">
        <w:rPr>
          <w:rFonts w:ascii="Arial" w:eastAsia="Century Gothic" w:hAnsi="Arial" w:cs="Arial"/>
          <w:i/>
        </w:rPr>
        <w:t>t time.</w:t>
      </w:r>
    </w:p>
    <w:p w14:paraId="7CD7508E" w14:textId="77777777" w:rsidR="007D244B" w:rsidRPr="00B755E7" w:rsidRDefault="007D244B" w:rsidP="00CD378B">
      <w:pPr>
        <w:widowControl w:val="0"/>
        <w:numPr>
          <w:ilvl w:val="0"/>
          <w:numId w:val="17"/>
        </w:numPr>
        <w:tabs>
          <w:tab w:val="left" w:pos="1199"/>
          <w:tab w:val="left" w:pos="1200"/>
        </w:tabs>
        <w:spacing w:after="0" w:line="240" w:lineRule="auto"/>
        <w:ind w:left="1200"/>
        <w:rPr>
          <w:rFonts w:ascii="Arial" w:eastAsia="Century Gothic" w:hAnsi="Arial" w:cs="Arial"/>
        </w:rPr>
      </w:pPr>
      <w:r w:rsidRPr="00B755E7">
        <w:rPr>
          <w:rFonts w:ascii="Arial" w:eastAsia="Century Gothic" w:hAnsi="Arial" w:cs="Arial"/>
          <w:i/>
          <w:spacing w:val="-2"/>
        </w:rPr>
        <w:t>T</w:t>
      </w:r>
      <w:r w:rsidRPr="00B755E7">
        <w:rPr>
          <w:rFonts w:ascii="Arial" w:eastAsia="Century Gothic" w:hAnsi="Arial" w:cs="Arial"/>
          <w:i/>
          <w:spacing w:val="-1"/>
        </w:rPr>
        <w:t>ak</w:t>
      </w:r>
      <w:r w:rsidRPr="00B755E7">
        <w:rPr>
          <w:rFonts w:ascii="Arial" w:eastAsia="Century Gothic" w:hAnsi="Arial" w:cs="Arial"/>
          <w:i/>
        </w:rPr>
        <w:t xml:space="preserve">e a </w:t>
      </w:r>
      <w:r w:rsidRPr="00B755E7">
        <w:rPr>
          <w:rFonts w:ascii="Arial" w:eastAsia="Century Gothic" w:hAnsi="Arial" w:cs="Arial"/>
          <w:i/>
          <w:spacing w:val="1"/>
        </w:rPr>
        <w:t>f</w:t>
      </w:r>
      <w:r w:rsidRPr="00B755E7">
        <w:rPr>
          <w:rFonts w:ascii="Arial" w:eastAsia="Century Gothic" w:hAnsi="Arial" w:cs="Arial"/>
          <w:i/>
        </w:rPr>
        <w:t>ew m</w:t>
      </w:r>
      <w:r w:rsidRPr="00B755E7">
        <w:rPr>
          <w:rFonts w:ascii="Arial" w:eastAsia="Century Gothic" w:hAnsi="Arial" w:cs="Arial"/>
          <w:i/>
          <w:spacing w:val="2"/>
        </w:rPr>
        <w:t>i</w:t>
      </w:r>
      <w:r w:rsidRPr="00B755E7">
        <w:rPr>
          <w:rFonts w:ascii="Arial" w:eastAsia="Century Gothic" w:hAnsi="Arial" w:cs="Arial"/>
          <w:i/>
        </w:rPr>
        <w:t>n</w:t>
      </w:r>
      <w:r w:rsidRPr="00B755E7">
        <w:rPr>
          <w:rFonts w:ascii="Arial" w:eastAsia="Century Gothic" w:hAnsi="Arial" w:cs="Arial"/>
          <w:i/>
          <w:spacing w:val="-2"/>
        </w:rPr>
        <w:t>u</w:t>
      </w:r>
      <w:r w:rsidRPr="00B755E7">
        <w:rPr>
          <w:rFonts w:ascii="Arial" w:eastAsia="Century Gothic" w:hAnsi="Arial" w:cs="Arial"/>
          <w:i/>
        </w:rPr>
        <w:t>tes</w:t>
      </w:r>
      <w:r w:rsidRPr="00B755E7">
        <w:rPr>
          <w:rFonts w:ascii="Arial" w:eastAsia="Century Gothic" w:hAnsi="Arial" w:cs="Arial"/>
          <w:i/>
          <w:spacing w:val="-2"/>
        </w:rPr>
        <w:t xml:space="preserve"> </w:t>
      </w:r>
      <w:r w:rsidRPr="00B755E7">
        <w:rPr>
          <w:rFonts w:ascii="Arial" w:eastAsia="Century Gothic" w:hAnsi="Arial" w:cs="Arial"/>
          <w:i/>
        </w:rPr>
        <w:t>to</w:t>
      </w:r>
      <w:r w:rsidRPr="00B755E7">
        <w:rPr>
          <w:rFonts w:ascii="Arial" w:eastAsia="Century Gothic" w:hAnsi="Arial" w:cs="Arial"/>
          <w:i/>
          <w:spacing w:val="-1"/>
        </w:rPr>
        <w:t xml:space="preserve"> </w:t>
      </w:r>
      <w:r w:rsidRPr="00B755E7">
        <w:rPr>
          <w:rFonts w:ascii="Arial" w:eastAsia="Century Gothic" w:hAnsi="Arial" w:cs="Arial"/>
          <w:i/>
          <w:spacing w:val="2"/>
        </w:rPr>
        <w:t>l</w:t>
      </w:r>
      <w:r w:rsidRPr="00B755E7">
        <w:rPr>
          <w:rFonts w:ascii="Arial" w:eastAsia="Century Gothic" w:hAnsi="Arial" w:cs="Arial"/>
          <w:i/>
          <w:spacing w:val="-2"/>
        </w:rPr>
        <w:t>oo</w:t>
      </w:r>
      <w:r w:rsidRPr="00B755E7">
        <w:rPr>
          <w:rFonts w:ascii="Arial" w:eastAsia="Century Gothic" w:hAnsi="Arial" w:cs="Arial"/>
          <w:i/>
        </w:rPr>
        <w:t xml:space="preserve">k </w:t>
      </w:r>
      <w:r w:rsidRPr="00B755E7">
        <w:rPr>
          <w:rFonts w:ascii="Arial" w:eastAsia="Century Gothic" w:hAnsi="Arial" w:cs="Arial"/>
          <w:i/>
          <w:spacing w:val="-1"/>
        </w:rPr>
        <w:t>ar</w:t>
      </w:r>
      <w:r w:rsidRPr="00B755E7">
        <w:rPr>
          <w:rFonts w:ascii="Arial" w:eastAsia="Century Gothic" w:hAnsi="Arial" w:cs="Arial"/>
          <w:i/>
          <w:spacing w:val="-2"/>
        </w:rPr>
        <w:t>o</w:t>
      </w:r>
      <w:r w:rsidRPr="00B755E7">
        <w:rPr>
          <w:rFonts w:ascii="Arial" w:eastAsia="Century Gothic" w:hAnsi="Arial" w:cs="Arial"/>
          <w:i/>
        </w:rPr>
        <w:t>und</w:t>
      </w:r>
      <w:r w:rsidRPr="00B755E7">
        <w:rPr>
          <w:rFonts w:ascii="Arial" w:eastAsia="Century Gothic" w:hAnsi="Arial" w:cs="Arial"/>
          <w:i/>
          <w:spacing w:val="1"/>
        </w:rPr>
        <w:t xml:space="preserve"> </w:t>
      </w:r>
      <w:r w:rsidRPr="00B755E7">
        <w:rPr>
          <w:rFonts w:ascii="Arial" w:eastAsia="Century Gothic" w:hAnsi="Arial" w:cs="Arial"/>
          <w:i/>
          <w:spacing w:val="-1"/>
        </w:rPr>
        <w:t>a</w:t>
      </w:r>
      <w:r w:rsidRPr="00B755E7">
        <w:rPr>
          <w:rFonts w:ascii="Arial" w:eastAsia="Century Gothic" w:hAnsi="Arial" w:cs="Arial"/>
          <w:i/>
        </w:rPr>
        <w:t>nd</w:t>
      </w:r>
      <w:r w:rsidRPr="00B755E7">
        <w:rPr>
          <w:rFonts w:ascii="Arial" w:eastAsia="Century Gothic" w:hAnsi="Arial" w:cs="Arial"/>
          <w:i/>
          <w:spacing w:val="-1"/>
        </w:rPr>
        <w:t xml:space="preserve"> </w:t>
      </w:r>
      <w:r w:rsidRPr="00B755E7">
        <w:rPr>
          <w:rFonts w:ascii="Arial" w:eastAsia="Century Gothic" w:hAnsi="Arial" w:cs="Arial"/>
          <w:i/>
        </w:rPr>
        <w:t>then c</w:t>
      </w:r>
      <w:r w:rsidRPr="00B755E7">
        <w:rPr>
          <w:rFonts w:ascii="Arial" w:eastAsia="Century Gothic" w:hAnsi="Arial" w:cs="Arial"/>
          <w:i/>
          <w:spacing w:val="-2"/>
        </w:rPr>
        <w:t>o</w:t>
      </w:r>
      <w:r w:rsidRPr="00B755E7">
        <w:rPr>
          <w:rFonts w:ascii="Arial" w:eastAsia="Century Gothic" w:hAnsi="Arial" w:cs="Arial"/>
          <w:i/>
        </w:rPr>
        <w:t xml:space="preserve">me </w:t>
      </w:r>
      <w:r w:rsidRPr="00B755E7">
        <w:rPr>
          <w:rFonts w:ascii="Arial" w:eastAsia="Century Gothic" w:hAnsi="Arial" w:cs="Arial"/>
          <w:i/>
          <w:spacing w:val="-1"/>
        </w:rPr>
        <w:t>ba</w:t>
      </w:r>
      <w:r w:rsidRPr="00B755E7">
        <w:rPr>
          <w:rFonts w:ascii="Arial" w:eastAsia="Century Gothic" w:hAnsi="Arial" w:cs="Arial"/>
          <w:i/>
        </w:rPr>
        <w:t>ck</w:t>
      </w:r>
      <w:r w:rsidRPr="00B755E7">
        <w:rPr>
          <w:rFonts w:ascii="Arial" w:eastAsia="Century Gothic" w:hAnsi="Arial" w:cs="Arial"/>
          <w:i/>
          <w:spacing w:val="-3"/>
        </w:rPr>
        <w:t xml:space="preserve"> </w:t>
      </w:r>
      <w:r w:rsidRPr="00B755E7">
        <w:rPr>
          <w:rFonts w:ascii="Arial" w:eastAsia="Century Gothic" w:hAnsi="Arial" w:cs="Arial"/>
          <w:i/>
          <w:spacing w:val="2"/>
        </w:rPr>
        <w:t>t</w:t>
      </w:r>
      <w:r w:rsidRPr="00B755E7">
        <w:rPr>
          <w:rFonts w:ascii="Arial" w:eastAsia="Century Gothic" w:hAnsi="Arial" w:cs="Arial"/>
          <w:i/>
        </w:rPr>
        <w:t>o</w:t>
      </w:r>
      <w:r w:rsidRPr="00B755E7">
        <w:rPr>
          <w:rFonts w:ascii="Arial" w:eastAsia="Century Gothic" w:hAnsi="Arial" w:cs="Arial"/>
          <w:i/>
          <w:spacing w:val="-1"/>
        </w:rPr>
        <w:t xml:space="preserve"> </w:t>
      </w:r>
      <w:r w:rsidRPr="00B755E7">
        <w:rPr>
          <w:rFonts w:ascii="Arial" w:eastAsia="Century Gothic" w:hAnsi="Arial" w:cs="Arial"/>
          <w:i/>
        </w:rPr>
        <w:t>me.</w:t>
      </w:r>
    </w:p>
    <w:p w14:paraId="6B3A63A0" w14:textId="77777777" w:rsidR="00CF1CFF" w:rsidRPr="00B755E7" w:rsidRDefault="00CF1CFF" w:rsidP="00CD378B">
      <w:pPr>
        <w:widowControl w:val="0"/>
        <w:spacing w:after="0" w:line="240" w:lineRule="auto"/>
        <w:rPr>
          <w:rFonts w:ascii="Arial" w:eastAsia="Century Gothic" w:hAnsi="Arial" w:cs="Arial"/>
        </w:rPr>
      </w:pPr>
    </w:p>
    <w:p w14:paraId="3A0CDDB2" w14:textId="77777777" w:rsidR="007D244B" w:rsidRDefault="00CF1CFF" w:rsidP="00CD378B">
      <w:pPr>
        <w:widowControl w:val="0"/>
        <w:spacing w:after="0" w:line="240" w:lineRule="auto"/>
        <w:rPr>
          <w:rFonts w:ascii="Arial" w:eastAsia="Century Gothic" w:hAnsi="Arial" w:cs="Arial"/>
        </w:rPr>
      </w:pPr>
      <w:r w:rsidRPr="00B755E7">
        <w:rPr>
          <w:rFonts w:ascii="Arial" w:eastAsia="Century Gothic" w:hAnsi="Arial" w:cs="Arial"/>
        </w:rPr>
        <w:t>T</w:t>
      </w:r>
      <w:r w:rsidR="007D244B" w:rsidRPr="00B755E7">
        <w:rPr>
          <w:rFonts w:ascii="Arial" w:eastAsia="Century Gothic" w:hAnsi="Arial" w:cs="Arial"/>
        </w:rPr>
        <w:t xml:space="preserve">he </w:t>
      </w:r>
      <w:r w:rsidR="00407D9E" w:rsidRPr="00B755E7">
        <w:rPr>
          <w:rFonts w:ascii="Arial" w:eastAsia="Century Gothic" w:hAnsi="Arial" w:cs="Arial"/>
          <w:i/>
          <w:spacing w:val="-1"/>
        </w:rPr>
        <w:t>G</w:t>
      </w:r>
      <w:r w:rsidR="00407D9E" w:rsidRPr="00B755E7">
        <w:rPr>
          <w:rFonts w:ascii="Arial" w:eastAsia="Century Gothic" w:hAnsi="Arial" w:cs="Arial"/>
          <w:i/>
        </w:rPr>
        <w:t>u</w:t>
      </w:r>
      <w:r w:rsidR="00407D9E" w:rsidRPr="00B755E7">
        <w:rPr>
          <w:rFonts w:ascii="Arial" w:eastAsia="Century Gothic" w:hAnsi="Arial" w:cs="Arial"/>
          <w:i/>
          <w:spacing w:val="2"/>
        </w:rPr>
        <w:t>i</w:t>
      </w:r>
      <w:r w:rsidR="00407D9E" w:rsidRPr="00B755E7">
        <w:rPr>
          <w:rFonts w:ascii="Arial" w:eastAsia="Century Gothic" w:hAnsi="Arial" w:cs="Arial"/>
          <w:i/>
          <w:spacing w:val="1"/>
        </w:rPr>
        <w:t>d</w:t>
      </w:r>
      <w:r w:rsidR="00407D9E" w:rsidRPr="00B755E7">
        <w:rPr>
          <w:rFonts w:ascii="Arial" w:eastAsia="Century Gothic" w:hAnsi="Arial" w:cs="Arial"/>
          <w:i/>
        </w:rPr>
        <w:t>e</w:t>
      </w:r>
      <w:r w:rsidR="00407D9E" w:rsidRPr="00B755E7">
        <w:rPr>
          <w:rFonts w:ascii="Arial" w:eastAsia="Century Gothic" w:hAnsi="Arial" w:cs="Arial"/>
          <w:spacing w:val="2"/>
        </w:rPr>
        <w:t xml:space="preserve"> </w:t>
      </w:r>
      <w:r w:rsidR="007D244B" w:rsidRPr="00B755E7">
        <w:rPr>
          <w:rFonts w:ascii="Arial" w:eastAsia="Century Gothic" w:hAnsi="Arial" w:cs="Arial"/>
          <w:spacing w:val="2"/>
        </w:rPr>
        <w:t>m</w:t>
      </w:r>
      <w:r w:rsidR="007D244B" w:rsidRPr="00B755E7">
        <w:rPr>
          <w:rFonts w:ascii="Arial" w:eastAsia="Century Gothic" w:hAnsi="Arial" w:cs="Arial"/>
        </w:rPr>
        <w:t>i</w:t>
      </w:r>
      <w:r w:rsidR="007D244B" w:rsidRPr="00B755E7">
        <w:rPr>
          <w:rFonts w:ascii="Arial" w:eastAsia="Century Gothic" w:hAnsi="Arial" w:cs="Arial"/>
          <w:spacing w:val="-1"/>
        </w:rPr>
        <w:t>g</w:t>
      </w:r>
      <w:r w:rsidR="007D244B" w:rsidRPr="00B755E7">
        <w:rPr>
          <w:rFonts w:ascii="Arial" w:eastAsia="Century Gothic" w:hAnsi="Arial" w:cs="Arial"/>
          <w:spacing w:val="2"/>
        </w:rPr>
        <w:t>h</w:t>
      </w:r>
      <w:r w:rsidR="007D244B" w:rsidRPr="00B755E7">
        <w:rPr>
          <w:rFonts w:ascii="Arial" w:eastAsia="Century Gothic" w:hAnsi="Arial" w:cs="Arial"/>
        </w:rPr>
        <w:t>t</w:t>
      </w:r>
      <w:r w:rsidR="007D244B" w:rsidRPr="00B755E7">
        <w:rPr>
          <w:rFonts w:ascii="Arial" w:eastAsia="Century Gothic" w:hAnsi="Arial" w:cs="Arial"/>
          <w:spacing w:val="-2"/>
        </w:rPr>
        <w:t xml:space="preserve"> </w:t>
      </w:r>
      <w:r w:rsidR="007D244B" w:rsidRPr="00B755E7">
        <w:rPr>
          <w:rFonts w:ascii="Arial" w:eastAsia="Century Gothic" w:hAnsi="Arial" w:cs="Arial"/>
          <w:spacing w:val="-5"/>
        </w:rPr>
        <w:t>t</w:t>
      </w:r>
      <w:r w:rsidR="007D244B" w:rsidRPr="00B755E7">
        <w:rPr>
          <w:rFonts w:ascii="Arial" w:eastAsia="Century Gothic" w:hAnsi="Arial" w:cs="Arial"/>
        </w:rPr>
        <w:t>h</w:t>
      </w:r>
      <w:r w:rsidR="007D244B" w:rsidRPr="00B755E7">
        <w:rPr>
          <w:rFonts w:ascii="Arial" w:eastAsia="Century Gothic" w:hAnsi="Arial" w:cs="Arial"/>
          <w:spacing w:val="2"/>
        </w:rPr>
        <w:t>e</w:t>
      </w:r>
      <w:r w:rsidR="007D244B" w:rsidRPr="00B755E7">
        <w:rPr>
          <w:rFonts w:ascii="Arial" w:eastAsia="Century Gothic" w:hAnsi="Arial" w:cs="Arial"/>
        </w:rPr>
        <w:t xml:space="preserve">n </w:t>
      </w:r>
      <w:r w:rsidR="007D244B" w:rsidRPr="00B755E7">
        <w:rPr>
          <w:rFonts w:ascii="Arial" w:eastAsia="Century Gothic" w:hAnsi="Arial" w:cs="Arial"/>
          <w:spacing w:val="-1"/>
        </w:rPr>
        <w:t>a</w:t>
      </w:r>
      <w:r w:rsidR="007D244B" w:rsidRPr="00B755E7">
        <w:rPr>
          <w:rFonts w:ascii="Arial" w:eastAsia="Century Gothic" w:hAnsi="Arial" w:cs="Arial"/>
        </w:rPr>
        <w:t>s</w:t>
      </w:r>
      <w:r w:rsidR="007D244B" w:rsidRPr="00B755E7">
        <w:rPr>
          <w:rFonts w:ascii="Arial" w:eastAsia="Century Gothic" w:hAnsi="Arial" w:cs="Arial"/>
          <w:spacing w:val="-1"/>
        </w:rPr>
        <w:t>k</w:t>
      </w:r>
      <w:r w:rsidR="007D244B" w:rsidRPr="00B755E7">
        <w:rPr>
          <w:rFonts w:ascii="Arial" w:eastAsia="Century Gothic" w:hAnsi="Arial" w:cs="Arial"/>
        </w:rPr>
        <w:t>:</w:t>
      </w:r>
    </w:p>
    <w:p w14:paraId="4DC78C58" w14:textId="58CA5184" w:rsidR="007D244B" w:rsidRPr="00B755E7" w:rsidRDefault="007D244B" w:rsidP="00CD378B">
      <w:pPr>
        <w:widowControl w:val="0"/>
        <w:numPr>
          <w:ilvl w:val="0"/>
          <w:numId w:val="17"/>
        </w:numPr>
        <w:tabs>
          <w:tab w:val="left" w:pos="1199"/>
          <w:tab w:val="left" w:pos="1200"/>
        </w:tabs>
        <w:spacing w:after="0" w:line="240" w:lineRule="auto"/>
        <w:ind w:left="1200"/>
        <w:rPr>
          <w:rFonts w:ascii="Arial" w:eastAsia="Century Gothic" w:hAnsi="Arial" w:cs="Arial"/>
        </w:rPr>
      </w:pPr>
      <w:r w:rsidRPr="00B755E7">
        <w:rPr>
          <w:rFonts w:ascii="Arial" w:eastAsia="Century Gothic" w:hAnsi="Arial" w:cs="Arial"/>
          <w:i/>
          <w:spacing w:val="-3"/>
        </w:rPr>
        <w:t>W</w:t>
      </w:r>
      <w:r w:rsidRPr="00B755E7">
        <w:rPr>
          <w:rFonts w:ascii="Arial" w:eastAsia="Century Gothic" w:hAnsi="Arial" w:cs="Arial"/>
          <w:i/>
        </w:rPr>
        <w:t>h</w:t>
      </w:r>
      <w:r w:rsidRPr="00B755E7">
        <w:rPr>
          <w:rFonts w:ascii="Arial" w:eastAsia="Century Gothic" w:hAnsi="Arial" w:cs="Arial"/>
          <w:i/>
          <w:spacing w:val="-1"/>
        </w:rPr>
        <w:t>a</w:t>
      </w:r>
      <w:r w:rsidRPr="00B755E7">
        <w:rPr>
          <w:rFonts w:ascii="Arial" w:eastAsia="Century Gothic" w:hAnsi="Arial" w:cs="Arial"/>
          <w:i/>
        </w:rPr>
        <w:t>t</w:t>
      </w:r>
      <w:r w:rsidRPr="00B755E7">
        <w:rPr>
          <w:rFonts w:ascii="Arial" w:eastAsia="Century Gothic" w:hAnsi="Arial" w:cs="Arial"/>
          <w:i/>
          <w:spacing w:val="3"/>
        </w:rPr>
        <w:t xml:space="preserve"> </w:t>
      </w:r>
      <w:r w:rsidRPr="00B755E7">
        <w:rPr>
          <w:rFonts w:ascii="Arial" w:eastAsia="Century Gothic" w:hAnsi="Arial" w:cs="Arial"/>
          <w:i/>
          <w:spacing w:val="-1"/>
        </w:rPr>
        <w:t>ar</w:t>
      </w:r>
      <w:r w:rsidRPr="00B755E7">
        <w:rPr>
          <w:rFonts w:ascii="Arial" w:eastAsia="Century Gothic" w:hAnsi="Arial" w:cs="Arial"/>
          <w:i/>
        </w:rPr>
        <w:t>e y</w:t>
      </w:r>
      <w:r w:rsidRPr="00B755E7">
        <w:rPr>
          <w:rFonts w:ascii="Arial" w:eastAsia="Century Gothic" w:hAnsi="Arial" w:cs="Arial"/>
          <w:i/>
          <w:spacing w:val="-2"/>
        </w:rPr>
        <w:t>o</w:t>
      </w:r>
      <w:r w:rsidRPr="00B755E7">
        <w:rPr>
          <w:rFonts w:ascii="Arial" w:eastAsia="Century Gothic" w:hAnsi="Arial" w:cs="Arial"/>
          <w:i/>
        </w:rPr>
        <w:t xml:space="preserve">ur </w:t>
      </w:r>
      <w:r w:rsidRPr="00B755E7">
        <w:rPr>
          <w:rFonts w:ascii="Arial" w:eastAsia="Century Gothic" w:hAnsi="Arial" w:cs="Arial"/>
          <w:i/>
          <w:spacing w:val="2"/>
        </w:rPr>
        <w:t>t</w:t>
      </w:r>
      <w:r w:rsidRPr="00B755E7">
        <w:rPr>
          <w:rFonts w:ascii="Arial" w:eastAsia="Century Gothic" w:hAnsi="Arial" w:cs="Arial"/>
          <w:i/>
        </w:rPr>
        <w:t>h</w:t>
      </w:r>
      <w:r w:rsidRPr="00B755E7">
        <w:rPr>
          <w:rFonts w:ascii="Arial" w:eastAsia="Century Gothic" w:hAnsi="Arial" w:cs="Arial"/>
          <w:i/>
          <w:spacing w:val="-2"/>
        </w:rPr>
        <w:t>o</w:t>
      </w:r>
      <w:r w:rsidRPr="00B755E7">
        <w:rPr>
          <w:rFonts w:ascii="Arial" w:eastAsia="Century Gothic" w:hAnsi="Arial" w:cs="Arial"/>
          <w:i/>
        </w:rPr>
        <w:t>u</w:t>
      </w:r>
      <w:r w:rsidRPr="00B755E7">
        <w:rPr>
          <w:rFonts w:ascii="Arial" w:eastAsia="Century Gothic" w:hAnsi="Arial" w:cs="Arial"/>
          <w:i/>
          <w:spacing w:val="-4"/>
        </w:rPr>
        <w:t>g</w:t>
      </w:r>
      <w:r w:rsidRPr="00B755E7">
        <w:rPr>
          <w:rFonts w:ascii="Arial" w:eastAsia="Century Gothic" w:hAnsi="Arial" w:cs="Arial"/>
          <w:i/>
        </w:rPr>
        <w:t>h</w:t>
      </w:r>
      <w:r w:rsidRPr="00B755E7">
        <w:rPr>
          <w:rFonts w:ascii="Arial" w:eastAsia="Century Gothic" w:hAnsi="Arial" w:cs="Arial"/>
          <w:i/>
          <w:spacing w:val="2"/>
        </w:rPr>
        <w:t>t</w:t>
      </w:r>
      <w:r w:rsidRPr="00B755E7">
        <w:rPr>
          <w:rFonts w:ascii="Arial" w:eastAsia="Century Gothic" w:hAnsi="Arial" w:cs="Arial"/>
          <w:i/>
        </w:rPr>
        <w:t>s</w:t>
      </w:r>
      <w:r w:rsidRPr="00B755E7">
        <w:rPr>
          <w:rFonts w:ascii="Arial" w:eastAsia="Century Gothic" w:hAnsi="Arial" w:cs="Arial"/>
          <w:i/>
          <w:spacing w:val="-2"/>
        </w:rPr>
        <w:t xml:space="preserve"> </w:t>
      </w:r>
      <w:r w:rsidRPr="00B755E7">
        <w:rPr>
          <w:rFonts w:ascii="Arial" w:eastAsia="Century Gothic" w:hAnsi="Arial" w:cs="Arial"/>
          <w:i/>
          <w:spacing w:val="-1"/>
        </w:rPr>
        <w:t>ab</w:t>
      </w:r>
      <w:r w:rsidRPr="00B755E7">
        <w:rPr>
          <w:rFonts w:ascii="Arial" w:eastAsia="Century Gothic" w:hAnsi="Arial" w:cs="Arial"/>
          <w:i/>
          <w:spacing w:val="-2"/>
        </w:rPr>
        <w:t>o</w:t>
      </w:r>
      <w:r w:rsidRPr="00B755E7">
        <w:rPr>
          <w:rFonts w:ascii="Arial" w:eastAsia="Century Gothic" w:hAnsi="Arial" w:cs="Arial"/>
          <w:i/>
        </w:rPr>
        <w:t xml:space="preserve">ut </w:t>
      </w:r>
      <w:r w:rsidRPr="00B755E7">
        <w:rPr>
          <w:rFonts w:ascii="Arial" w:eastAsia="Century Gothic" w:hAnsi="Arial" w:cs="Arial"/>
          <w:i/>
          <w:spacing w:val="2"/>
        </w:rPr>
        <w:t>t</w:t>
      </w:r>
      <w:r w:rsidRPr="00B755E7">
        <w:rPr>
          <w:rFonts w:ascii="Arial" w:eastAsia="Century Gothic" w:hAnsi="Arial" w:cs="Arial"/>
          <w:i/>
        </w:rPr>
        <w:t>he</w:t>
      </w:r>
      <w:r w:rsidRPr="00B755E7">
        <w:rPr>
          <w:rFonts w:ascii="Arial" w:eastAsia="Century Gothic" w:hAnsi="Arial" w:cs="Arial"/>
          <w:i/>
          <w:spacing w:val="-2"/>
        </w:rPr>
        <w:t xml:space="preserve"> </w:t>
      </w:r>
      <w:r w:rsidRPr="00B755E7">
        <w:rPr>
          <w:rFonts w:ascii="Arial" w:eastAsia="Century Gothic" w:hAnsi="Arial" w:cs="Arial"/>
          <w:i/>
        </w:rPr>
        <w:t>e</w:t>
      </w:r>
      <w:r w:rsidRPr="00B755E7">
        <w:rPr>
          <w:rFonts w:ascii="Arial" w:eastAsia="Century Gothic" w:hAnsi="Arial" w:cs="Arial"/>
          <w:i/>
          <w:spacing w:val="-3"/>
        </w:rPr>
        <w:t>n</w:t>
      </w:r>
      <w:r w:rsidRPr="00B755E7">
        <w:rPr>
          <w:rFonts w:ascii="Arial" w:eastAsia="Century Gothic" w:hAnsi="Arial" w:cs="Arial"/>
          <w:i/>
          <w:spacing w:val="2"/>
        </w:rPr>
        <w:t>t</w:t>
      </w:r>
      <w:r w:rsidRPr="00B755E7">
        <w:rPr>
          <w:rFonts w:ascii="Arial" w:eastAsia="Century Gothic" w:hAnsi="Arial" w:cs="Arial"/>
          <w:i/>
          <w:spacing w:val="-1"/>
        </w:rPr>
        <w:t>ra</w:t>
      </w:r>
      <w:r w:rsidRPr="00B755E7">
        <w:rPr>
          <w:rFonts w:ascii="Arial" w:eastAsia="Century Gothic" w:hAnsi="Arial" w:cs="Arial"/>
          <w:i/>
        </w:rPr>
        <w:t>nce?</w:t>
      </w:r>
    </w:p>
    <w:p w14:paraId="7B5FE701" w14:textId="5BA86CA8" w:rsidR="007D244B" w:rsidRPr="00B755E7" w:rsidRDefault="00CD378B" w:rsidP="00CD378B">
      <w:pPr>
        <w:widowControl w:val="0"/>
        <w:numPr>
          <w:ilvl w:val="0"/>
          <w:numId w:val="17"/>
        </w:numPr>
        <w:tabs>
          <w:tab w:val="left" w:pos="1199"/>
          <w:tab w:val="left" w:pos="1200"/>
        </w:tabs>
        <w:spacing w:after="0" w:line="240" w:lineRule="auto"/>
        <w:ind w:left="1200"/>
        <w:rPr>
          <w:rFonts w:ascii="Arial" w:eastAsia="Century Gothic" w:hAnsi="Arial" w:cs="Arial"/>
        </w:rPr>
      </w:pPr>
      <w:r>
        <w:rPr>
          <w:rFonts w:ascii="Arial" w:eastAsia="Century Gothic" w:hAnsi="Arial" w:cs="Arial"/>
          <w:i/>
          <w:spacing w:val="-2"/>
        </w:rPr>
        <w:t>C</w:t>
      </w:r>
      <w:r w:rsidR="007D244B" w:rsidRPr="00B755E7">
        <w:rPr>
          <w:rFonts w:ascii="Arial" w:eastAsia="Century Gothic" w:hAnsi="Arial" w:cs="Arial"/>
          <w:i/>
          <w:spacing w:val="-2"/>
        </w:rPr>
        <w:t>o</w:t>
      </w:r>
      <w:r w:rsidR="007D244B" w:rsidRPr="00B755E7">
        <w:rPr>
          <w:rFonts w:ascii="Arial" w:eastAsia="Century Gothic" w:hAnsi="Arial" w:cs="Arial"/>
          <w:i/>
        </w:rPr>
        <w:t xml:space="preserve">mment </w:t>
      </w:r>
      <w:r w:rsidR="007D244B" w:rsidRPr="00B755E7">
        <w:rPr>
          <w:rFonts w:ascii="Arial" w:eastAsia="Century Gothic" w:hAnsi="Arial" w:cs="Arial"/>
          <w:i/>
          <w:spacing w:val="-2"/>
        </w:rPr>
        <w:t>o</w:t>
      </w:r>
      <w:r w:rsidR="007D244B" w:rsidRPr="00B755E7">
        <w:rPr>
          <w:rFonts w:ascii="Arial" w:eastAsia="Century Gothic" w:hAnsi="Arial" w:cs="Arial"/>
          <w:i/>
        </w:rPr>
        <w:t xml:space="preserve">n </w:t>
      </w:r>
      <w:r w:rsidR="007D244B" w:rsidRPr="00B755E7">
        <w:rPr>
          <w:rFonts w:ascii="Arial" w:eastAsia="Century Gothic" w:hAnsi="Arial" w:cs="Arial"/>
          <w:i/>
          <w:spacing w:val="2"/>
        </w:rPr>
        <w:t>t</w:t>
      </w:r>
      <w:r w:rsidR="007D244B" w:rsidRPr="00B755E7">
        <w:rPr>
          <w:rFonts w:ascii="Arial" w:eastAsia="Century Gothic" w:hAnsi="Arial" w:cs="Arial"/>
          <w:i/>
        </w:rPr>
        <w:t>he</w:t>
      </w:r>
      <w:r w:rsidR="007D244B" w:rsidRPr="00B755E7">
        <w:rPr>
          <w:rFonts w:ascii="Arial" w:eastAsia="Century Gothic" w:hAnsi="Arial" w:cs="Arial"/>
          <w:i/>
          <w:spacing w:val="-2"/>
        </w:rPr>
        <w:t xml:space="preserve"> d</w:t>
      </w:r>
      <w:r w:rsidR="007D244B" w:rsidRPr="00B755E7">
        <w:rPr>
          <w:rFonts w:ascii="Arial" w:eastAsia="Century Gothic" w:hAnsi="Arial" w:cs="Arial"/>
          <w:i/>
        </w:rPr>
        <w:t>i</w:t>
      </w:r>
      <w:r w:rsidR="007D244B" w:rsidRPr="00B755E7">
        <w:rPr>
          <w:rFonts w:ascii="Arial" w:eastAsia="Century Gothic" w:hAnsi="Arial" w:cs="Arial"/>
          <w:i/>
          <w:spacing w:val="1"/>
        </w:rPr>
        <w:t>ff</w:t>
      </w:r>
      <w:r w:rsidR="007D244B" w:rsidRPr="00B755E7">
        <w:rPr>
          <w:rFonts w:ascii="Arial" w:eastAsia="Century Gothic" w:hAnsi="Arial" w:cs="Arial"/>
          <w:i/>
        </w:rPr>
        <w:t>e</w:t>
      </w:r>
      <w:r w:rsidR="007D244B" w:rsidRPr="00B755E7">
        <w:rPr>
          <w:rFonts w:ascii="Arial" w:eastAsia="Century Gothic" w:hAnsi="Arial" w:cs="Arial"/>
          <w:i/>
          <w:spacing w:val="-1"/>
        </w:rPr>
        <w:t>r</w:t>
      </w:r>
      <w:r w:rsidR="007D244B" w:rsidRPr="00B755E7">
        <w:rPr>
          <w:rFonts w:ascii="Arial" w:eastAsia="Century Gothic" w:hAnsi="Arial" w:cs="Arial"/>
          <w:i/>
        </w:rPr>
        <w:t>e</w:t>
      </w:r>
      <w:r w:rsidR="007D244B" w:rsidRPr="00B755E7">
        <w:rPr>
          <w:rFonts w:ascii="Arial" w:eastAsia="Century Gothic" w:hAnsi="Arial" w:cs="Arial"/>
          <w:i/>
          <w:spacing w:val="-3"/>
        </w:rPr>
        <w:t>n</w:t>
      </w:r>
      <w:r w:rsidR="007D244B" w:rsidRPr="00B755E7">
        <w:rPr>
          <w:rFonts w:ascii="Arial" w:eastAsia="Century Gothic" w:hAnsi="Arial" w:cs="Arial"/>
          <w:i/>
        </w:rPr>
        <w:t xml:space="preserve">t </w:t>
      </w:r>
      <w:r w:rsidR="007D244B" w:rsidRPr="00B755E7">
        <w:rPr>
          <w:rFonts w:ascii="Arial" w:eastAsia="Century Gothic" w:hAnsi="Arial" w:cs="Arial"/>
          <w:i/>
          <w:spacing w:val="-2"/>
        </w:rPr>
        <w:t>s</w:t>
      </w:r>
      <w:r w:rsidR="007D244B" w:rsidRPr="00B755E7">
        <w:rPr>
          <w:rFonts w:ascii="Arial" w:eastAsia="Century Gothic" w:hAnsi="Arial" w:cs="Arial"/>
          <w:i/>
          <w:spacing w:val="2"/>
        </w:rPr>
        <w:t>i</w:t>
      </w:r>
      <w:r w:rsidR="007D244B" w:rsidRPr="00B755E7">
        <w:rPr>
          <w:rFonts w:ascii="Arial" w:eastAsia="Century Gothic" w:hAnsi="Arial" w:cs="Arial"/>
          <w:i/>
          <w:spacing w:val="-1"/>
        </w:rPr>
        <w:t>g</w:t>
      </w:r>
      <w:r w:rsidR="007D244B" w:rsidRPr="00B755E7">
        <w:rPr>
          <w:rFonts w:ascii="Arial" w:eastAsia="Century Gothic" w:hAnsi="Arial" w:cs="Arial"/>
          <w:i/>
        </w:rPr>
        <w:t>ns</w:t>
      </w:r>
      <w:r w:rsidR="007D244B" w:rsidRPr="00B755E7">
        <w:rPr>
          <w:rFonts w:ascii="Arial" w:eastAsia="Century Gothic" w:hAnsi="Arial" w:cs="Arial"/>
          <w:i/>
          <w:spacing w:val="-2"/>
        </w:rPr>
        <w:t xml:space="preserve"> </w:t>
      </w:r>
      <w:r w:rsidR="007D244B" w:rsidRPr="00B755E7">
        <w:rPr>
          <w:rFonts w:ascii="Arial" w:eastAsia="Century Gothic" w:hAnsi="Arial" w:cs="Arial"/>
          <w:i/>
          <w:spacing w:val="-1"/>
        </w:rPr>
        <w:t>a</w:t>
      </w:r>
      <w:r w:rsidR="007D244B" w:rsidRPr="00B755E7">
        <w:rPr>
          <w:rFonts w:ascii="Arial" w:eastAsia="Century Gothic" w:hAnsi="Arial" w:cs="Arial"/>
          <w:i/>
        </w:rPr>
        <w:t>nd</w:t>
      </w:r>
      <w:r w:rsidR="007D244B" w:rsidRPr="00B755E7">
        <w:rPr>
          <w:rFonts w:ascii="Arial" w:eastAsia="Century Gothic" w:hAnsi="Arial" w:cs="Arial"/>
          <w:i/>
          <w:spacing w:val="1"/>
        </w:rPr>
        <w:t xml:space="preserve"> </w:t>
      </w:r>
      <w:r w:rsidR="007D244B" w:rsidRPr="00B755E7">
        <w:rPr>
          <w:rFonts w:ascii="Arial" w:eastAsia="Century Gothic" w:hAnsi="Arial" w:cs="Arial"/>
          <w:i/>
          <w:spacing w:val="-1"/>
        </w:rPr>
        <w:t>p</w:t>
      </w:r>
      <w:r w:rsidR="007D244B" w:rsidRPr="00B755E7">
        <w:rPr>
          <w:rFonts w:ascii="Arial" w:eastAsia="Century Gothic" w:hAnsi="Arial" w:cs="Arial"/>
          <w:i/>
          <w:spacing w:val="-2"/>
        </w:rPr>
        <w:t>o</w:t>
      </w:r>
      <w:r w:rsidR="007D244B" w:rsidRPr="00B755E7">
        <w:rPr>
          <w:rFonts w:ascii="Arial" w:eastAsia="Century Gothic" w:hAnsi="Arial" w:cs="Arial"/>
          <w:i/>
        </w:rPr>
        <w:t>st</w:t>
      </w:r>
      <w:r w:rsidR="007D244B" w:rsidRPr="00B755E7">
        <w:rPr>
          <w:rFonts w:ascii="Arial" w:eastAsia="Century Gothic" w:hAnsi="Arial" w:cs="Arial"/>
          <w:i/>
          <w:spacing w:val="2"/>
        </w:rPr>
        <w:t>i</w:t>
      </w:r>
      <w:r w:rsidR="007D244B" w:rsidRPr="00B755E7">
        <w:rPr>
          <w:rFonts w:ascii="Arial" w:eastAsia="Century Gothic" w:hAnsi="Arial" w:cs="Arial"/>
          <w:i/>
        </w:rPr>
        <w:t>n</w:t>
      </w:r>
      <w:r w:rsidR="007D244B" w:rsidRPr="00B755E7">
        <w:rPr>
          <w:rFonts w:ascii="Arial" w:eastAsia="Century Gothic" w:hAnsi="Arial" w:cs="Arial"/>
          <w:i/>
          <w:spacing w:val="-1"/>
        </w:rPr>
        <w:t>g</w:t>
      </w:r>
      <w:r w:rsidR="007D244B" w:rsidRPr="00B755E7">
        <w:rPr>
          <w:rFonts w:ascii="Arial" w:eastAsia="Century Gothic" w:hAnsi="Arial" w:cs="Arial"/>
          <w:i/>
        </w:rPr>
        <w:t>s</w:t>
      </w:r>
      <w:r w:rsidR="007D244B" w:rsidRPr="00B755E7">
        <w:rPr>
          <w:rFonts w:ascii="Arial" w:eastAsia="Century Gothic" w:hAnsi="Arial" w:cs="Arial"/>
          <w:i/>
          <w:spacing w:val="-2"/>
        </w:rPr>
        <w:t xml:space="preserve"> </w:t>
      </w:r>
      <w:r w:rsidR="007D244B" w:rsidRPr="00B755E7">
        <w:rPr>
          <w:rFonts w:ascii="Arial" w:eastAsia="Century Gothic" w:hAnsi="Arial" w:cs="Arial"/>
          <w:i/>
        </w:rPr>
        <w:t>y</w:t>
      </w:r>
      <w:r w:rsidR="007D244B" w:rsidRPr="00B755E7">
        <w:rPr>
          <w:rFonts w:ascii="Arial" w:eastAsia="Century Gothic" w:hAnsi="Arial" w:cs="Arial"/>
          <w:i/>
          <w:spacing w:val="-2"/>
        </w:rPr>
        <w:t>o</w:t>
      </w:r>
      <w:r w:rsidR="007D244B" w:rsidRPr="00B755E7">
        <w:rPr>
          <w:rFonts w:ascii="Arial" w:eastAsia="Century Gothic" w:hAnsi="Arial" w:cs="Arial"/>
          <w:i/>
        </w:rPr>
        <w:t>u</w:t>
      </w:r>
      <w:r w:rsidR="007D244B" w:rsidRPr="00B755E7">
        <w:rPr>
          <w:rFonts w:ascii="Arial" w:eastAsia="Century Gothic" w:hAnsi="Arial" w:cs="Arial"/>
          <w:i/>
          <w:spacing w:val="1"/>
        </w:rPr>
        <w:t xml:space="preserve"> </w:t>
      </w:r>
      <w:r w:rsidR="007D244B" w:rsidRPr="00B755E7">
        <w:rPr>
          <w:rFonts w:ascii="Arial" w:eastAsia="Century Gothic" w:hAnsi="Arial" w:cs="Arial"/>
          <w:i/>
        </w:rPr>
        <w:t>se</w:t>
      </w:r>
      <w:r w:rsidR="007D244B" w:rsidRPr="00B755E7">
        <w:rPr>
          <w:rFonts w:ascii="Arial" w:eastAsia="Century Gothic" w:hAnsi="Arial" w:cs="Arial"/>
          <w:i/>
          <w:spacing w:val="-3"/>
        </w:rPr>
        <w:t>e</w:t>
      </w:r>
      <w:r>
        <w:rPr>
          <w:rFonts w:ascii="Arial" w:eastAsia="Century Gothic" w:hAnsi="Arial" w:cs="Arial"/>
          <w:i/>
          <w:spacing w:val="-3"/>
        </w:rPr>
        <w:t>.</w:t>
      </w:r>
    </w:p>
    <w:p w14:paraId="292E05CE" w14:textId="77777777" w:rsidR="00CF1CFF" w:rsidRPr="00B755E7" w:rsidRDefault="00CF1CFF" w:rsidP="00CD378B">
      <w:pPr>
        <w:widowControl w:val="0"/>
        <w:spacing w:after="0" w:line="240" w:lineRule="auto"/>
        <w:ind w:right="521"/>
        <w:rPr>
          <w:rFonts w:ascii="Arial" w:eastAsia="Century Gothic" w:hAnsi="Arial" w:cs="Arial"/>
        </w:rPr>
      </w:pPr>
    </w:p>
    <w:p w14:paraId="65A16DCD" w14:textId="6F6B31B2" w:rsidR="007D244B" w:rsidRDefault="00CF1CFF" w:rsidP="00CD378B">
      <w:pPr>
        <w:widowControl w:val="0"/>
        <w:spacing w:after="0" w:line="240" w:lineRule="auto"/>
        <w:ind w:right="521"/>
        <w:rPr>
          <w:rFonts w:ascii="Arial" w:eastAsia="Century Gothic" w:hAnsi="Arial" w:cs="Arial"/>
        </w:rPr>
      </w:pPr>
      <w:r w:rsidRPr="00B755E7">
        <w:rPr>
          <w:rFonts w:ascii="Arial" w:eastAsia="Century Gothic" w:hAnsi="Arial" w:cs="Arial"/>
        </w:rPr>
        <w:t>T</w:t>
      </w:r>
      <w:r w:rsidR="007D244B" w:rsidRPr="00B755E7">
        <w:rPr>
          <w:rFonts w:ascii="Arial" w:eastAsia="Century Gothic" w:hAnsi="Arial" w:cs="Arial"/>
        </w:rPr>
        <w:t xml:space="preserve">he </w:t>
      </w:r>
      <w:r w:rsidR="007D244B" w:rsidRPr="00B755E7">
        <w:rPr>
          <w:rFonts w:ascii="Arial" w:eastAsia="Century Gothic" w:hAnsi="Arial" w:cs="Arial"/>
          <w:i/>
        </w:rPr>
        <w:t>O</w:t>
      </w:r>
      <w:r w:rsidR="007D244B" w:rsidRPr="00B755E7">
        <w:rPr>
          <w:rFonts w:ascii="Arial" w:eastAsia="Century Gothic" w:hAnsi="Arial" w:cs="Arial"/>
          <w:i/>
          <w:spacing w:val="-1"/>
        </w:rPr>
        <w:t>b</w:t>
      </w:r>
      <w:r w:rsidR="007D244B" w:rsidRPr="00B755E7">
        <w:rPr>
          <w:rFonts w:ascii="Arial" w:eastAsia="Century Gothic" w:hAnsi="Arial" w:cs="Arial"/>
          <w:i/>
        </w:rPr>
        <w:t>se</w:t>
      </w:r>
      <w:r w:rsidR="007D244B" w:rsidRPr="00B755E7">
        <w:rPr>
          <w:rFonts w:ascii="Arial" w:eastAsia="Century Gothic" w:hAnsi="Arial" w:cs="Arial"/>
          <w:i/>
          <w:spacing w:val="-1"/>
        </w:rPr>
        <w:t>rv</w:t>
      </w:r>
      <w:r w:rsidR="007D244B" w:rsidRPr="00B755E7">
        <w:rPr>
          <w:rFonts w:ascii="Arial" w:eastAsia="Century Gothic" w:hAnsi="Arial" w:cs="Arial"/>
          <w:i/>
        </w:rPr>
        <w:t xml:space="preserve">er </w:t>
      </w:r>
      <w:r w:rsidR="007D244B" w:rsidRPr="00B755E7">
        <w:rPr>
          <w:rFonts w:ascii="Arial" w:eastAsia="Century Gothic" w:hAnsi="Arial" w:cs="Arial"/>
          <w:spacing w:val="2"/>
        </w:rPr>
        <w:t>w</w:t>
      </w:r>
      <w:r w:rsidR="007D244B" w:rsidRPr="00B755E7">
        <w:rPr>
          <w:rFonts w:ascii="Arial" w:eastAsia="Century Gothic" w:hAnsi="Arial" w:cs="Arial"/>
          <w:spacing w:val="-3"/>
        </w:rPr>
        <w:t>i</w:t>
      </w:r>
      <w:r w:rsidR="007D244B" w:rsidRPr="00B755E7">
        <w:rPr>
          <w:rFonts w:ascii="Arial" w:eastAsia="Century Gothic" w:hAnsi="Arial" w:cs="Arial"/>
          <w:spacing w:val="2"/>
        </w:rPr>
        <w:t>l</w:t>
      </w:r>
      <w:r w:rsidR="007D244B" w:rsidRPr="00B755E7">
        <w:rPr>
          <w:rFonts w:ascii="Arial" w:eastAsia="Century Gothic" w:hAnsi="Arial" w:cs="Arial"/>
        </w:rPr>
        <w:t>l</w:t>
      </w:r>
      <w:r w:rsidR="007D244B" w:rsidRPr="00B755E7">
        <w:rPr>
          <w:rFonts w:ascii="Arial" w:eastAsia="Century Gothic" w:hAnsi="Arial" w:cs="Arial"/>
          <w:spacing w:val="3"/>
        </w:rPr>
        <w:t xml:space="preserve"> </w:t>
      </w:r>
      <w:r w:rsidR="00790311" w:rsidRPr="00B755E7">
        <w:rPr>
          <w:rFonts w:ascii="Arial" w:eastAsia="Century Gothic" w:hAnsi="Arial" w:cs="Arial"/>
          <w:spacing w:val="-5"/>
        </w:rPr>
        <w:t xml:space="preserve">share observations </w:t>
      </w:r>
      <w:r w:rsidR="00CD378B">
        <w:rPr>
          <w:rFonts w:ascii="Arial" w:eastAsia="Century Gothic" w:hAnsi="Arial" w:cs="Arial"/>
          <w:spacing w:val="-5"/>
        </w:rPr>
        <w:t xml:space="preserve">with the </w:t>
      </w:r>
      <w:r w:rsidR="00CD378B" w:rsidRPr="00CD378B">
        <w:rPr>
          <w:rFonts w:ascii="Arial" w:eastAsia="Century Gothic" w:hAnsi="Arial" w:cs="Arial"/>
          <w:i/>
          <w:spacing w:val="-5"/>
        </w:rPr>
        <w:t>Guide</w:t>
      </w:r>
      <w:r w:rsidR="00CD378B">
        <w:rPr>
          <w:rFonts w:ascii="Arial" w:eastAsia="Century Gothic" w:hAnsi="Arial" w:cs="Arial"/>
          <w:spacing w:val="-5"/>
        </w:rPr>
        <w:t xml:space="preserve"> </w:t>
      </w:r>
      <w:r w:rsidR="00790311" w:rsidRPr="00B755E7">
        <w:rPr>
          <w:rFonts w:ascii="Arial" w:eastAsia="Century Gothic" w:hAnsi="Arial" w:cs="Arial"/>
          <w:spacing w:val="-5"/>
        </w:rPr>
        <w:t xml:space="preserve">as </w:t>
      </w:r>
      <w:r w:rsidR="007D244B" w:rsidRPr="00B755E7">
        <w:rPr>
          <w:rFonts w:ascii="Arial" w:eastAsia="Century Gothic" w:hAnsi="Arial" w:cs="Arial"/>
        </w:rPr>
        <w:t>she/he</w:t>
      </w:r>
      <w:r w:rsidR="007D244B" w:rsidRPr="00B755E7">
        <w:rPr>
          <w:rFonts w:ascii="Arial" w:eastAsia="Century Gothic" w:hAnsi="Arial" w:cs="Arial"/>
          <w:spacing w:val="-2"/>
        </w:rPr>
        <w:t xml:space="preserve"> </w:t>
      </w:r>
      <w:r w:rsidR="007D244B" w:rsidRPr="00B755E7">
        <w:rPr>
          <w:rFonts w:ascii="Arial" w:eastAsia="Century Gothic" w:hAnsi="Arial" w:cs="Arial"/>
          <w:spacing w:val="2"/>
        </w:rPr>
        <w:t>w</w:t>
      </w:r>
      <w:r w:rsidR="007D244B" w:rsidRPr="00B755E7">
        <w:rPr>
          <w:rFonts w:ascii="Arial" w:eastAsia="Century Gothic" w:hAnsi="Arial" w:cs="Arial"/>
          <w:spacing w:val="-4"/>
        </w:rPr>
        <w:t>a</w:t>
      </w:r>
      <w:r w:rsidR="007D244B" w:rsidRPr="00B755E7">
        <w:rPr>
          <w:rFonts w:ascii="Arial" w:eastAsia="Century Gothic" w:hAnsi="Arial" w:cs="Arial"/>
          <w:spacing w:val="4"/>
        </w:rPr>
        <w:t>l</w:t>
      </w:r>
      <w:r w:rsidR="007D244B" w:rsidRPr="00B755E7">
        <w:rPr>
          <w:rFonts w:ascii="Arial" w:eastAsia="Century Gothic" w:hAnsi="Arial" w:cs="Arial"/>
          <w:spacing w:val="-1"/>
        </w:rPr>
        <w:t>k</w:t>
      </w:r>
      <w:r w:rsidR="007D244B" w:rsidRPr="00B755E7">
        <w:rPr>
          <w:rFonts w:ascii="Arial" w:eastAsia="Century Gothic" w:hAnsi="Arial" w:cs="Arial"/>
        </w:rPr>
        <w:t>s</w:t>
      </w:r>
      <w:r w:rsidR="007D244B" w:rsidRPr="00B755E7">
        <w:rPr>
          <w:rFonts w:ascii="Arial" w:eastAsia="Century Gothic" w:hAnsi="Arial" w:cs="Arial"/>
          <w:spacing w:val="-2"/>
        </w:rPr>
        <w:t xml:space="preserve"> </w:t>
      </w:r>
      <w:r w:rsidR="007D244B" w:rsidRPr="00B755E7">
        <w:rPr>
          <w:rFonts w:ascii="Arial" w:eastAsia="Century Gothic" w:hAnsi="Arial" w:cs="Arial"/>
          <w:spacing w:val="-1"/>
        </w:rPr>
        <w:t>ab</w:t>
      </w:r>
      <w:r w:rsidR="007D244B" w:rsidRPr="00B755E7">
        <w:rPr>
          <w:rFonts w:ascii="Arial" w:eastAsia="Century Gothic" w:hAnsi="Arial" w:cs="Arial"/>
          <w:spacing w:val="-2"/>
        </w:rPr>
        <w:t>o</w:t>
      </w:r>
      <w:r w:rsidR="007D244B" w:rsidRPr="00B755E7">
        <w:rPr>
          <w:rFonts w:ascii="Arial" w:eastAsia="Century Gothic" w:hAnsi="Arial" w:cs="Arial"/>
          <w:spacing w:val="2"/>
        </w:rPr>
        <w:t>u</w:t>
      </w:r>
      <w:r w:rsidR="007D244B" w:rsidRPr="00B755E7">
        <w:rPr>
          <w:rFonts w:ascii="Arial" w:eastAsia="Century Gothic" w:hAnsi="Arial" w:cs="Arial"/>
        </w:rPr>
        <w:t>t</w:t>
      </w:r>
      <w:r w:rsidR="00CD378B">
        <w:rPr>
          <w:rFonts w:ascii="Arial" w:eastAsia="Century Gothic" w:hAnsi="Arial" w:cs="Arial"/>
        </w:rPr>
        <w:t xml:space="preserve"> the facility</w:t>
      </w:r>
      <w:r w:rsidR="009A05F6">
        <w:rPr>
          <w:rFonts w:ascii="Arial" w:eastAsia="Century Gothic" w:hAnsi="Arial" w:cs="Arial"/>
        </w:rPr>
        <w:t xml:space="preserve">. </w:t>
      </w:r>
      <w:r w:rsidR="007D244B" w:rsidRPr="00B755E7">
        <w:rPr>
          <w:rFonts w:ascii="Arial" w:eastAsia="Century Gothic" w:hAnsi="Arial" w:cs="Arial"/>
          <w:spacing w:val="-2"/>
        </w:rPr>
        <w:t>Fo</w:t>
      </w:r>
      <w:r w:rsidR="007D244B" w:rsidRPr="00B755E7">
        <w:rPr>
          <w:rFonts w:ascii="Arial" w:eastAsia="Century Gothic" w:hAnsi="Arial" w:cs="Arial"/>
        </w:rPr>
        <w:t>r ex</w:t>
      </w:r>
      <w:r w:rsidR="007D244B" w:rsidRPr="00B755E7">
        <w:rPr>
          <w:rFonts w:ascii="Arial" w:eastAsia="Century Gothic" w:hAnsi="Arial" w:cs="Arial"/>
          <w:spacing w:val="-1"/>
        </w:rPr>
        <w:t>a</w:t>
      </w:r>
      <w:r w:rsidR="007D244B" w:rsidRPr="00B755E7">
        <w:rPr>
          <w:rFonts w:ascii="Arial" w:eastAsia="Century Gothic" w:hAnsi="Arial" w:cs="Arial"/>
          <w:spacing w:val="2"/>
        </w:rPr>
        <w:t>m</w:t>
      </w:r>
      <w:r w:rsidR="007D244B" w:rsidRPr="00B755E7">
        <w:rPr>
          <w:rFonts w:ascii="Arial" w:eastAsia="Century Gothic" w:hAnsi="Arial" w:cs="Arial"/>
          <w:spacing w:val="-3"/>
        </w:rPr>
        <w:t>p</w:t>
      </w:r>
      <w:r w:rsidR="007D244B" w:rsidRPr="00B755E7">
        <w:rPr>
          <w:rFonts w:ascii="Arial" w:eastAsia="Century Gothic" w:hAnsi="Arial" w:cs="Arial"/>
          <w:spacing w:val="4"/>
        </w:rPr>
        <w:t>l</w:t>
      </w:r>
      <w:r w:rsidR="007D244B" w:rsidRPr="00B755E7">
        <w:rPr>
          <w:rFonts w:ascii="Arial" w:eastAsia="Century Gothic" w:hAnsi="Arial" w:cs="Arial"/>
        </w:rPr>
        <w:t>e,</w:t>
      </w:r>
      <w:r w:rsidR="007D244B" w:rsidRPr="00B755E7">
        <w:rPr>
          <w:rFonts w:ascii="Arial" w:eastAsia="Century Gothic" w:hAnsi="Arial" w:cs="Arial"/>
          <w:spacing w:val="1"/>
        </w:rPr>
        <w:t xml:space="preserve"> </w:t>
      </w:r>
      <w:r w:rsidR="007D244B" w:rsidRPr="00B755E7">
        <w:rPr>
          <w:rFonts w:ascii="Arial" w:eastAsia="Century Gothic" w:hAnsi="Arial" w:cs="Arial"/>
          <w:spacing w:val="-5"/>
        </w:rPr>
        <w:t>t</w:t>
      </w:r>
      <w:r w:rsidR="007D244B" w:rsidRPr="00B755E7">
        <w:rPr>
          <w:rFonts w:ascii="Arial" w:eastAsia="Century Gothic" w:hAnsi="Arial" w:cs="Arial"/>
        </w:rPr>
        <w:t xml:space="preserve">he </w:t>
      </w:r>
      <w:r w:rsidR="007D244B" w:rsidRPr="00B755E7">
        <w:rPr>
          <w:rFonts w:ascii="Arial" w:eastAsia="Century Gothic" w:hAnsi="Arial" w:cs="Arial"/>
          <w:i/>
        </w:rPr>
        <w:t>O</w:t>
      </w:r>
      <w:r w:rsidR="007D244B" w:rsidRPr="00B755E7">
        <w:rPr>
          <w:rFonts w:ascii="Arial" w:eastAsia="Century Gothic" w:hAnsi="Arial" w:cs="Arial"/>
          <w:i/>
          <w:spacing w:val="-1"/>
        </w:rPr>
        <w:t>b</w:t>
      </w:r>
      <w:r w:rsidR="007D244B" w:rsidRPr="00B755E7">
        <w:rPr>
          <w:rFonts w:ascii="Arial" w:eastAsia="Century Gothic" w:hAnsi="Arial" w:cs="Arial"/>
          <w:i/>
        </w:rPr>
        <w:t>se</w:t>
      </w:r>
      <w:r w:rsidR="007D244B" w:rsidRPr="00B755E7">
        <w:rPr>
          <w:rFonts w:ascii="Arial" w:eastAsia="Century Gothic" w:hAnsi="Arial" w:cs="Arial"/>
          <w:i/>
          <w:spacing w:val="-1"/>
        </w:rPr>
        <w:t>rv</w:t>
      </w:r>
      <w:r w:rsidR="007D244B" w:rsidRPr="00B755E7">
        <w:rPr>
          <w:rFonts w:ascii="Arial" w:eastAsia="Century Gothic" w:hAnsi="Arial" w:cs="Arial"/>
          <w:i/>
        </w:rPr>
        <w:t xml:space="preserve">er </w:t>
      </w:r>
      <w:r w:rsidR="007D244B" w:rsidRPr="00B755E7">
        <w:rPr>
          <w:rFonts w:ascii="Arial" w:eastAsia="Century Gothic" w:hAnsi="Arial" w:cs="Arial"/>
          <w:spacing w:val="2"/>
        </w:rPr>
        <w:t>m</w:t>
      </w:r>
      <w:r w:rsidR="007D244B" w:rsidRPr="00B755E7">
        <w:rPr>
          <w:rFonts w:ascii="Arial" w:eastAsia="Century Gothic" w:hAnsi="Arial" w:cs="Arial"/>
        </w:rPr>
        <w:t>i</w:t>
      </w:r>
      <w:r w:rsidR="007D244B" w:rsidRPr="00B755E7">
        <w:rPr>
          <w:rFonts w:ascii="Arial" w:eastAsia="Century Gothic" w:hAnsi="Arial" w:cs="Arial"/>
          <w:spacing w:val="-1"/>
        </w:rPr>
        <w:t>g</w:t>
      </w:r>
      <w:r w:rsidR="007D244B" w:rsidRPr="00B755E7">
        <w:rPr>
          <w:rFonts w:ascii="Arial" w:eastAsia="Century Gothic" w:hAnsi="Arial" w:cs="Arial"/>
        </w:rPr>
        <w:t>ht</w:t>
      </w:r>
      <w:r w:rsidR="007D244B" w:rsidRPr="00B755E7">
        <w:rPr>
          <w:rFonts w:ascii="Arial" w:eastAsia="Century Gothic" w:hAnsi="Arial" w:cs="Arial"/>
          <w:spacing w:val="-4"/>
        </w:rPr>
        <w:t xml:space="preserve"> </w:t>
      </w:r>
      <w:r w:rsidR="007D244B" w:rsidRPr="00B755E7">
        <w:rPr>
          <w:rFonts w:ascii="Arial" w:eastAsia="Century Gothic" w:hAnsi="Arial" w:cs="Arial"/>
        </w:rPr>
        <w:t>s</w:t>
      </w:r>
      <w:r w:rsidR="007D244B" w:rsidRPr="00B755E7">
        <w:rPr>
          <w:rFonts w:ascii="Arial" w:eastAsia="Century Gothic" w:hAnsi="Arial" w:cs="Arial"/>
          <w:spacing w:val="-1"/>
        </w:rPr>
        <w:t>a</w:t>
      </w:r>
      <w:r w:rsidR="007D244B" w:rsidRPr="00B755E7">
        <w:rPr>
          <w:rFonts w:ascii="Arial" w:eastAsia="Century Gothic" w:hAnsi="Arial" w:cs="Arial"/>
        </w:rPr>
        <w:t>y:</w:t>
      </w:r>
    </w:p>
    <w:p w14:paraId="3F0F7F61" w14:textId="77777777" w:rsidR="007D244B" w:rsidRPr="00B755E7" w:rsidRDefault="007D244B" w:rsidP="00CD378B">
      <w:pPr>
        <w:widowControl w:val="0"/>
        <w:numPr>
          <w:ilvl w:val="0"/>
          <w:numId w:val="17"/>
        </w:numPr>
        <w:tabs>
          <w:tab w:val="left" w:pos="1267"/>
        </w:tabs>
        <w:spacing w:after="0" w:line="240" w:lineRule="auto"/>
        <w:ind w:left="1200" w:right="479"/>
        <w:rPr>
          <w:rFonts w:ascii="Arial" w:eastAsia="Century Gothic" w:hAnsi="Arial" w:cs="Arial"/>
        </w:rPr>
      </w:pPr>
      <w:r w:rsidRPr="00B755E7">
        <w:rPr>
          <w:rFonts w:ascii="Arial" w:eastAsia="Century Gothic" w:hAnsi="Arial" w:cs="Arial"/>
          <w:i/>
        </w:rPr>
        <w:t>I</w:t>
      </w:r>
      <w:r w:rsidRPr="00B755E7">
        <w:rPr>
          <w:rFonts w:ascii="Arial" w:eastAsia="Century Gothic" w:hAnsi="Arial" w:cs="Arial"/>
          <w:i/>
          <w:spacing w:val="1"/>
        </w:rPr>
        <w:t xml:space="preserve"> </w:t>
      </w:r>
      <w:r w:rsidRPr="00B755E7">
        <w:rPr>
          <w:rFonts w:ascii="Arial" w:eastAsia="Century Gothic" w:hAnsi="Arial" w:cs="Arial"/>
          <w:i/>
        </w:rPr>
        <w:t>n</w:t>
      </w:r>
      <w:r w:rsidRPr="00B755E7">
        <w:rPr>
          <w:rFonts w:ascii="Arial" w:eastAsia="Century Gothic" w:hAnsi="Arial" w:cs="Arial"/>
          <w:i/>
          <w:spacing w:val="-4"/>
        </w:rPr>
        <w:t>o</w:t>
      </w:r>
      <w:r w:rsidRPr="00B755E7">
        <w:rPr>
          <w:rFonts w:ascii="Arial" w:eastAsia="Century Gothic" w:hAnsi="Arial" w:cs="Arial"/>
          <w:i/>
        </w:rPr>
        <w:t>t</w:t>
      </w:r>
      <w:r w:rsidRPr="00B755E7">
        <w:rPr>
          <w:rFonts w:ascii="Arial" w:eastAsia="Century Gothic" w:hAnsi="Arial" w:cs="Arial"/>
          <w:i/>
          <w:spacing w:val="2"/>
        </w:rPr>
        <w:t>i</w:t>
      </w:r>
      <w:r w:rsidRPr="00B755E7">
        <w:rPr>
          <w:rFonts w:ascii="Arial" w:eastAsia="Century Gothic" w:hAnsi="Arial" w:cs="Arial"/>
          <w:i/>
        </w:rPr>
        <w:t xml:space="preserve">ce </w:t>
      </w:r>
      <w:r w:rsidRPr="00B755E7">
        <w:rPr>
          <w:rFonts w:ascii="Arial" w:eastAsia="Century Gothic" w:hAnsi="Arial" w:cs="Arial"/>
          <w:i/>
          <w:spacing w:val="-1"/>
        </w:rPr>
        <w:t>p</w:t>
      </w:r>
      <w:r w:rsidRPr="00B755E7">
        <w:rPr>
          <w:rFonts w:ascii="Arial" w:eastAsia="Century Gothic" w:hAnsi="Arial" w:cs="Arial"/>
          <w:i/>
          <w:spacing w:val="-2"/>
        </w:rPr>
        <w:t>os</w:t>
      </w:r>
      <w:r w:rsidRPr="00B755E7">
        <w:rPr>
          <w:rFonts w:ascii="Arial" w:eastAsia="Century Gothic" w:hAnsi="Arial" w:cs="Arial"/>
          <w:i/>
          <w:spacing w:val="2"/>
        </w:rPr>
        <w:t>t</w:t>
      </w:r>
      <w:r w:rsidRPr="00B755E7">
        <w:rPr>
          <w:rFonts w:ascii="Arial" w:eastAsia="Century Gothic" w:hAnsi="Arial" w:cs="Arial"/>
          <w:i/>
        </w:rPr>
        <w:t>e</w:t>
      </w:r>
      <w:r w:rsidRPr="00B755E7">
        <w:rPr>
          <w:rFonts w:ascii="Arial" w:eastAsia="Century Gothic" w:hAnsi="Arial" w:cs="Arial"/>
          <w:i/>
          <w:spacing w:val="-1"/>
        </w:rPr>
        <w:t>r</w:t>
      </w:r>
      <w:r w:rsidRPr="00B755E7">
        <w:rPr>
          <w:rFonts w:ascii="Arial" w:eastAsia="Century Gothic" w:hAnsi="Arial" w:cs="Arial"/>
          <w:i/>
        </w:rPr>
        <w:t>s</w:t>
      </w:r>
      <w:r w:rsidRPr="00B755E7">
        <w:rPr>
          <w:rFonts w:ascii="Arial" w:eastAsia="Century Gothic" w:hAnsi="Arial" w:cs="Arial"/>
          <w:i/>
          <w:spacing w:val="1"/>
        </w:rPr>
        <w:t xml:space="preserve"> </w:t>
      </w:r>
      <w:r w:rsidRPr="00B755E7">
        <w:rPr>
          <w:rFonts w:ascii="Arial" w:eastAsia="Century Gothic" w:hAnsi="Arial" w:cs="Arial"/>
          <w:i/>
          <w:spacing w:val="-3"/>
        </w:rPr>
        <w:t>w</w:t>
      </w:r>
      <w:r w:rsidRPr="00B755E7">
        <w:rPr>
          <w:rFonts w:ascii="Arial" w:eastAsia="Century Gothic" w:hAnsi="Arial" w:cs="Arial"/>
          <w:i/>
        </w:rPr>
        <w:t>i</w:t>
      </w:r>
      <w:r w:rsidRPr="00B755E7">
        <w:rPr>
          <w:rFonts w:ascii="Arial" w:eastAsia="Century Gothic" w:hAnsi="Arial" w:cs="Arial"/>
          <w:i/>
          <w:spacing w:val="2"/>
        </w:rPr>
        <w:t>t</w:t>
      </w:r>
      <w:r w:rsidRPr="00B755E7">
        <w:rPr>
          <w:rFonts w:ascii="Arial" w:eastAsia="Century Gothic" w:hAnsi="Arial" w:cs="Arial"/>
          <w:i/>
        </w:rPr>
        <w:t>h</w:t>
      </w:r>
      <w:r w:rsidRPr="00B755E7">
        <w:rPr>
          <w:rFonts w:ascii="Arial" w:eastAsia="Century Gothic" w:hAnsi="Arial" w:cs="Arial"/>
          <w:i/>
          <w:spacing w:val="-5"/>
        </w:rPr>
        <w:t xml:space="preserve"> </w:t>
      </w:r>
      <w:r w:rsidRPr="00B755E7">
        <w:rPr>
          <w:rFonts w:ascii="Arial" w:eastAsia="Century Gothic" w:hAnsi="Arial" w:cs="Arial"/>
          <w:i/>
        </w:rPr>
        <w:t>he</w:t>
      </w:r>
      <w:r w:rsidRPr="00B755E7">
        <w:rPr>
          <w:rFonts w:ascii="Arial" w:eastAsia="Century Gothic" w:hAnsi="Arial" w:cs="Arial"/>
          <w:i/>
          <w:spacing w:val="-1"/>
        </w:rPr>
        <w:t>a</w:t>
      </w:r>
      <w:r w:rsidRPr="00B755E7">
        <w:rPr>
          <w:rFonts w:ascii="Arial" w:eastAsia="Century Gothic" w:hAnsi="Arial" w:cs="Arial"/>
          <w:i/>
        </w:rPr>
        <w:t>l</w:t>
      </w:r>
      <w:r w:rsidRPr="00B755E7">
        <w:rPr>
          <w:rFonts w:ascii="Arial" w:eastAsia="Century Gothic" w:hAnsi="Arial" w:cs="Arial"/>
          <w:i/>
          <w:spacing w:val="2"/>
        </w:rPr>
        <w:t>t</w:t>
      </w:r>
      <w:r w:rsidRPr="00B755E7">
        <w:rPr>
          <w:rFonts w:ascii="Arial" w:eastAsia="Century Gothic" w:hAnsi="Arial" w:cs="Arial"/>
          <w:i/>
        </w:rPr>
        <w:t>h se</w:t>
      </w:r>
      <w:r w:rsidRPr="00B755E7">
        <w:rPr>
          <w:rFonts w:ascii="Arial" w:eastAsia="Century Gothic" w:hAnsi="Arial" w:cs="Arial"/>
          <w:i/>
          <w:spacing w:val="-1"/>
        </w:rPr>
        <w:t>r</w:t>
      </w:r>
      <w:r w:rsidRPr="00B755E7">
        <w:rPr>
          <w:rFonts w:ascii="Arial" w:eastAsia="Century Gothic" w:hAnsi="Arial" w:cs="Arial"/>
          <w:i/>
          <w:spacing w:val="-4"/>
        </w:rPr>
        <w:t>v</w:t>
      </w:r>
      <w:r w:rsidRPr="00B755E7">
        <w:rPr>
          <w:rFonts w:ascii="Arial" w:eastAsia="Century Gothic" w:hAnsi="Arial" w:cs="Arial"/>
          <w:i/>
          <w:spacing w:val="2"/>
        </w:rPr>
        <w:t>i</w:t>
      </w:r>
      <w:r w:rsidRPr="00B755E7">
        <w:rPr>
          <w:rFonts w:ascii="Arial" w:eastAsia="Century Gothic" w:hAnsi="Arial" w:cs="Arial"/>
          <w:i/>
        </w:rPr>
        <w:t>ces</w:t>
      </w:r>
      <w:r w:rsidRPr="00B755E7">
        <w:rPr>
          <w:rFonts w:ascii="Arial" w:eastAsia="Century Gothic" w:hAnsi="Arial" w:cs="Arial"/>
          <w:i/>
          <w:spacing w:val="-2"/>
        </w:rPr>
        <w:t xml:space="preserve"> </w:t>
      </w:r>
      <w:r w:rsidRPr="00B755E7">
        <w:rPr>
          <w:rFonts w:ascii="Arial" w:eastAsia="Century Gothic" w:hAnsi="Arial" w:cs="Arial"/>
          <w:i/>
        </w:rPr>
        <w:t>en</w:t>
      </w:r>
      <w:r w:rsidRPr="00B755E7">
        <w:rPr>
          <w:rFonts w:ascii="Arial" w:eastAsia="Century Gothic" w:hAnsi="Arial" w:cs="Arial"/>
          <w:i/>
          <w:spacing w:val="-1"/>
        </w:rPr>
        <w:t>r</w:t>
      </w:r>
      <w:r w:rsidRPr="00B755E7">
        <w:rPr>
          <w:rFonts w:ascii="Arial" w:eastAsia="Century Gothic" w:hAnsi="Arial" w:cs="Arial"/>
          <w:i/>
          <w:spacing w:val="-2"/>
        </w:rPr>
        <w:t>o</w:t>
      </w:r>
      <w:r w:rsidRPr="00B755E7">
        <w:rPr>
          <w:rFonts w:ascii="Arial" w:eastAsia="Century Gothic" w:hAnsi="Arial" w:cs="Arial"/>
          <w:i/>
        </w:rPr>
        <w:t>llment</w:t>
      </w:r>
      <w:r w:rsidRPr="00B755E7">
        <w:rPr>
          <w:rFonts w:ascii="Arial" w:eastAsia="Century Gothic" w:hAnsi="Arial" w:cs="Arial"/>
          <w:i/>
          <w:spacing w:val="-2"/>
        </w:rPr>
        <w:t xml:space="preserve"> </w:t>
      </w:r>
      <w:r w:rsidRPr="00B755E7">
        <w:rPr>
          <w:rFonts w:ascii="Arial" w:eastAsia="Century Gothic" w:hAnsi="Arial" w:cs="Arial"/>
          <w:i/>
          <w:spacing w:val="2"/>
        </w:rPr>
        <w:t>i</w:t>
      </w:r>
      <w:r w:rsidRPr="00B755E7">
        <w:rPr>
          <w:rFonts w:ascii="Arial" w:eastAsia="Century Gothic" w:hAnsi="Arial" w:cs="Arial"/>
          <w:i/>
        </w:rPr>
        <w:t>n</w:t>
      </w:r>
      <w:r w:rsidRPr="00B755E7">
        <w:rPr>
          <w:rFonts w:ascii="Arial" w:eastAsia="Century Gothic" w:hAnsi="Arial" w:cs="Arial"/>
          <w:i/>
          <w:spacing w:val="1"/>
        </w:rPr>
        <w:t>f</w:t>
      </w:r>
      <w:r w:rsidRPr="00B755E7">
        <w:rPr>
          <w:rFonts w:ascii="Arial" w:eastAsia="Century Gothic" w:hAnsi="Arial" w:cs="Arial"/>
          <w:i/>
          <w:spacing w:val="-2"/>
        </w:rPr>
        <w:t>o</w:t>
      </w:r>
      <w:r w:rsidRPr="00B755E7">
        <w:rPr>
          <w:rFonts w:ascii="Arial" w:eastAsia="Century Gothic" w:hAnsi="Arial" w:cs="Arial"/>
          <w:i/>
          <w:spacing w:val="-1"/>
        </w:rPr>
        <w:t>r</w:t>
      </w:r>
      <w:r w:rsidRPr="00B755E7">
        <w:rPr>
          <w:rFonts w:ascii="Arial" w:eastAsia="Century Gothic" w:hAnsi="Arial" w:cs="Arial"/>
          <w:i/>
        </w:rPr>
        <w:t>m</w:t>
      </w:r>
      <w:r w:rsidRPr="00B755E7">
        <w:rPr>
          <w:rFonts w:ascii="Arial" w:eastAsia="Century Gothic" w:hAnsi="Arial" w:cs="Arial"/>
          <w:i/>
          <w:spacing w:val="-4"/>
        </w:rPr>
        <w:t>a</w:t>
      </w:r>
      <w:r w:rsidRPr="00B755E7">
        <w:rPr>
          <w:rFonts w:ascii="Arial" w:eastAsia="Century Gothic" w:hAnsi="Arial" w:cs="Arial"/>
          <w:i/>
        </w:rPr>
        <w:t>t</w:t>
      </w:r>
      <w:r w:rsidRPr="00B755E7">
        <w:rPr>
          <w:rFonts w:ascii="Arial" w:eastAsia="Century Gothic" w:hAnsi="Arial" w:cs="Arial"/>
          <w:i/>
          <w:spacing w:val="2"/>
        </w:rPr>
        <w:t>i</w:t>
      </w:r>
      <w:r w:rsidRPr="00B755E7">
        <w:rPr>
          <w:rFonts w:ascii="Arial" w:eastAsia="Century Gothic" w:hAnsi="Arial" w:cs="Arial"/>
          <w:i/>
          <w:spacing w:val="-2"/>
        </w:rPr>
        <w:t>o</w:t>
      </w:r>
      <w:r w:rsidRPr="00B755E7">
        <w:rPr>
          <w:rFonts w:ascii="Arial" w:eastAsia="Century Gothic" w:hAnsi="Arial" w:cs="Arial"/>
          <w:i/>
        </w:rPr>
        <w:t xml:space="preserve">n </w:t>
      </w:r>
      <w:r w:rsidRPr="00B755E7">
        <w:rPr>
          <w:rFonts w:ascii="Arial" w:eastAsia="Century Gothic" w:hAnsi="Arial" w:cs="Arial"/>
          <w:i/>
          <w:spacing w:val="1"/>
        </w:rPr>
        <w:t>f</w:t>
      </w:r>
      <w:r w:rsidRPr="00B755E7">
        <w:rPr>
          <w:rFonts w:ascii="Arial" w:eastAsia="Century Gothic" w:hAnsi="Arial" w:cs="Arial"/>
          <w:i/>
          <w:spacing w:val="-2"/>
        </w:rPr>
        <w:t>o</w:t>
      </w:r>
      <w:r w:rsidRPr="00B755E7">
        <w:rPr>
          <w:rFonts w:ascii="Arial" w:eastAsia="Century Gothic" w:hAnsi="Arial" w:cs="Arial"/>
          <w:i/>
        </w:rPr>
        <w:t>r he</w:t>
      </w:r>
      <w:r w:rsidRPr="00B755E7">
        <w:rPr>
          <w:rFonts w:ascii="Arial" w:eastAsia="Century Gothic" w:hAnsi="Arial" w:cs="Arial"/>
          <w:i/>
          <w:spacing w:val="-1"/>
        </w:rPr>
        <w:t>a</w:t>
      </w:r>
      <w:r w:rsidRPr="00B755E7">
        <w:rPr>
          <w:rFonts w:ascii="Arial" w:eastAsia="Century Gothic" w:hAnsi="Arial" w:cs="Arial"/>
          <w:i/>
        </w:rPr>
        <w:t>l</w:t>
      </w:r>
      <w:r w:rsidRPr="00B755E7">
        <w:rPr>
          <w:rFonts w:ascii="Arial" w:eastAsia="Century Gothic" w:hAnsi="Arial" w:cs="Arial"/>
          <w:i/>
          <w:spacing w:val="2"/>
        </w:rPr>
        <w:t>t</w:t>
      </w:r>
      <w:r w:rsidRPr="00B755E7">
        <w:rPr>
          <w:rFonts w:ascii="Arial" w:eastAsia="Century Gothic" w:hAnsi="Arial" w:cs="Arial"/>
          <w:i/>
        </w:rPr>
        <w:t xml:space="preserve">h </w:t>
      </w:r>
      <w:r w:rsidRPr="00B755E7">
        <w:rPr>
          <w:rFonts w:ascii="Arial" w:eastAsia="Century Gothic" w:hAnsi="Arial" w:cs="Arial"/>
          <w:i/>
          <w:spacing w:val="-3"/>
        </w:rPr>
        <w:t>p</w:t>
      </w:r>
      <w:r w:rsidRPr="00B755E7">
        <w:rPr>
          <w:rFonts w:ascii="Arial" w:eastAsia="Century Gothic" w:hAnsi="Arial" w:cs="Arial"/>
          <w:i/>
          <w:spacing w:val="2"/>
        </w:rPr>
        <w:t>l</w:t>
      </w:r>
      <w:r w:rsidRPr="00B755E7">
        <w:rPr>
          <w:rFonts w:ascii="Arial" w:eastAsia="Century Gothic" w:hAnsi="Arial" w:cs="Arial"/>
          <w:i/>
          <w:spacing w:val="-1"/>
        </w:rPr>
        <w:t>a</w:t>
      </w:r>
      <w:r w:rsidRPr="00B755E7">
        <w:rPr>
          <w:rFonts w:ascii="Arial" w:eastAsia="Century Gothic" w:hAnsi="Arial" w:cs="Arial"/>
          <w:i/>
        </w:rPr>
        <w:t>n mem</w:t>
      </w:r>
      <w:r w:rsidRPr="00B755E7">
        <w:rPr>
          <w:rFonts w:ascii="Arial" w:eastAsia="Century Gothic" w:hAnsi="Arial" w:cs="Arial"/>
          <w:i/>
          <w:spacing w:val="-1"/>
        </w:rPr>
        <w:t>b</w:t>
      </w:r>
      <w:r w:rsidRPr="00B755E7">
        <w:rPr>
          <w:rFonts w:ascii="Arial" w:eastAsia="Century Gothic" w:hAnsi="Arial" w:cs="Arial"/>
          <w:i/>
        </w:rPr>
        <w:t>e</w:t>
      </w:r>
      <w:r w:rsidRPr="00B755E7">
        <w:rPr>
          <w:rFonts w:ascii="Arial" w:eastAsia="Century Gothic" w:hAnsi="Arial" w:cs="Arial"/>
          <w:i/>
          <w:spacing w:val="-3"/>
        </w:rPr>
        <w:t>r</w:t>
      </w:r>
      <w:r w:rsidRPr="00B755E7">
        <w:rPr>
          <w:rFonts w:ascii="Arial" w:eastAsia="Century Gothic" w:hAnsi="Arial" w:cs="Arial"/>
          <w:i/>
        </w:rPr>
        <w:t>s.</w:t>
      </w:r>
    </w:p>
    <w:p w14:paraId="509688A0" w14:textId="77777777" w:rsidR="007D244B" w:rsidRPr="00B755E7" w:rsidRDefault="007D244B" w:rsidP="00CD378B">
      <w:pPr>
        <w:widowControl w:val="0"/>
        <w:numPr>
          <w:ilvl w:val="0"/>
          <w:numId w:val="17"/>
        </w:numPr>
        <w:tabs>
          <w:tab w:val="left" w:pos="1199"/>
          <w:tab w:val="left" w:pos="1200"/>
        </w:tabs>
        <w:spacing w:after="0" w:line="240" w:lineRule="auto"/>
        <w:ind w:left="1200" w:right="207"/>
        <w:rPr>
          <w:rFonts w:ascii="Arial" w:eastAsia="Century Gothic" w:hAnsi="Arial" w:cs="Arial"/>
        </w:rPr>
      </w:pPr>
      <w:r w:rsidRPr="00B755E7">
        <w:rPr>
          <w:rFonts w:ascii="Arial" w:eastAsia="Century Gothic" w:hAnsi="Arial" w:cs="Arial"/>
          <w:i/>
        </w:rPr>
        <w:t>I</w:t>
      </w:r>
      <w:r w:rsidRPr="00B755E7">
        <w:rPr>
          <w:rFonts w:ascii="Arial" w:eastAsia="Century Gothic" w:hAnsi="Arial" w:cs="Arial"/>
          <w:i/>
          <w:spacing w:val="1"/>
        </w:rPr>
        <w:t xml:space="preserve"> </w:t>
      </w:r>
      <w:r w:rsidRPr="00B755E7">
        <w:rPr>
          <w:rFonts w:ascii="Arial" w:eastAsia="Century Gothic" w:hAnsi="Arial" w:cs="Arial"/>
          <w:i/>
          <w:spacing w:val="-1"/>
        </w:rPr>
        <w:t>a</w:t>
      </w:r>
      <w:r w:rsidRPr="00B755E7">
        <w:rPr>
          <w:rFonts w:ascii="Arial" w:eastAsia="Century Gothic" w:hAnsi="Arial" w:cs="Arial"/>
          <w:i/>
        </w:rPr>
        <w:t>m</w:t>
      </w:r>
      <w:r w:rsidRPr="00B755E7">
        <w:rPr>
          <w:rFonts w:ascii="Arial" w:eastAsia="Century Gothic" w:hAnsi="Arial" w:cs="Arial"/>
          <w:i/>
          <w:spacing w:val="-2"/>
        </w:rPr>
        <w:t xml:space="preserve"> </w:t>
      </w:r>
      <w:r w:rsidRPr="00B755E7">
        <w:rPr>
          <w:rFonts w:ascii="Arial" w:eastAsia="Century Gothic" w:hAnsi="Arial" w:cs="Arial"/>
          <w:i/>
          <w:spacing w:val="2"/>
        </w:rPr>
        <w:t>t</w:t>
      </w:r>
      <w:r w:rsidRPr="00B755E7">
        <w:rPr>
          <w:rFonts w:ascii="Arial" w:eastAsia="Century Gothic" w:hAnsi="Arial" w:cs="Arial"/>
          <w:i/>
          <w:spacing w:val="-1"/>
        </w:rPr>
        <w:t>ak</w:t>
      </w:r>
      <w:r w:rsidRPr="00B755E7">
        <w:rPr>
          <w:rFonts w:ascii="Arial" w:eastAsia="Century Gothic" w:hAnsi="Arial" w:cs="Arial"/>
          <w:i/>
          <w:spacing w:val="2"/>
        </w:rPr>
        <w:t>i</w:t>
      </w:r>
      <w:r w:rsidRPr="00B755E7">
        <w:rPr>
          <w:rFonts w:ascii="Arial" w:eastAsia="Century Gothic" w:hAnsi="Arial" w:cs="Arial"/>
          <w:i/>
        </w:rPr>
        <w:t xml:space="preserve">ng a </w:t>
      </w:r>
      <w:r w:rsidRPr="00B755E7">
        <w:rPr>
          <w:rFonts w:ascii="Arial" w:eastAsia="Century Gothic" w:hAnsi="Arial" w:cs="Arial"/>
          <w:i/>
          <w:spacing w:val="-3"/>
        </w:rPr>
        <w:t>r</w:t>
      </w:r>
      <w:r w:rsidRPr="00B755E7">
        <w:rPr>
          <w:rFonts w:ascii="Arial" w:eastAsia="Century Gothic" w:hAnsi="Arial" w:cs="Arial"/>
          <w:i/>
          <w:spacing w:val="2"/>
        </w:rPr>
        <w:t>i</w:t>
      </w:r>
      <w:r w:rsidRPr="00B755E7">
        <w:rPr>
          <w:rFonts w:ascii="Arial" w:eastAsia="Century Gothic" w:hAnsi="Arial" w:cs="Arial"/>
          <w:i/>
          <w:spacing w:val="-1"/>
        </w:rPr>
        <w:t>g</w:t>
      </w:r>
      <w:r w:rsidRPr="00B755E7">
        <w:rPr>
          <w:rFonts w:ascii="Arial" w:eastAsia="Century Gothic" w:hAnsi="Arial" w:cs="Arial"/>
          <w:i/>
          <w:spacing w:val="-3"/>
        </w:rPr>
        <w:t>h</w:t>
      </w:r>
      <w:r w:rsidRPr="00B755E7">
        <w:rPr>
          <w:rFonts w:ascii="Arial" w:eastAsia="Century Gothic" w:hAnsi="Arial" w:cs="Arial"/>
          <w:i/>
        </w:rPr>
        <w:t>t</w:t>
      </w:r>
      <w:r w:rsidRPr="00B755E7">
        <w:rPr>
          <w:rFonts w:ascii="Arial" w:eastAsia="Century Gothic" w:hAnsi="Arial" w:cs="Arial"/>
          <w:i/>
          <w:spacing w:val="-2"/>
        </w:rPr>
        <w:t xml:space="preserve"> </w:t>
      </w:r>
      <w:r w:rsidRPr="00B755E7">
        <w:rPr>
          <w:rFonts w:ascii="Arial" w:eastAsia="Century Gothic" w:hAnsi="Arial" w:cs="Arial"/>
          <w:i/>
          <w:spacing w:val="2"/>
        </w:rPr>
        <w:t>t</w:t>
      </w:r>
      <w:r w:rsidRPr="00B755E7">
        <w:rPr>
          <w:rFonts w:ascii="Arial" w:eastAsia="Century Gothic" w:hAnsi="Arial" w:cs="Arial"/>
          <w:i/>
          <w:spacing w:val="-2"/>
        </w:rPr>
        <w:t>u</w:t>
      </w:r>
      <w:r w:rsidRPr="00B755E7">
        <w:rPr>
          <w:rFonts w:ascii="Arial" w:eastAsia="Century Gothic" w:hAnsi="Arial" w:cs="Arial"/>
          <w:i/>
          <w:spacing w:val="-1"/>
        </w:rPr>
        <w:t>r</w:t>
      </w:r>
      <w:r w:rsidRPr="00B755E7">
        <w:rPr>
          <w:rFonts w:ascii="Arial" w:eastAsia="Century Gothic" w:hAnsi="Arial" w:cs="Arial"/>
          <w:i/>
        </w:rPr>
        <w:t xml:space="preserve">n </w:t>
      </w:r>
      <w:r w:rsidRPr="00B755E7">
        <w:rPr>
          <w:rFonts w:ascii="Arial" w:eastAsia="Century Gothic" w:hAnsi="Arial" w:cs="Arial"/>
          <w:i/>
          <w:spacing w:val="-1"/>
        </w:rPr>
        <w:t>a</w:t>
      </w:r>
      <w:r w:rsidRPr="00B755E7">
        <w:rPr>
          <w:rFonts w:ascii="Arial" w:eastAsia="Century Gothic" w:hAnsi="Arial" w:cs="Arial"/>
          <w:i/>
        </w:rPr>
        <w:t xml:space="preserve">t </w:t>
      </w:r>
      <w:r w:rsidRPr="00B755E7">
        <w:rPr>
          <w:rFonts w:ascii="Arial" w:eastAsia="Century Gothic" w:hAnsi="Arial" w:cs="Arial"/>
          <w:i/>
          <w:spacing w:val="2"/>
        </w:rPr>
        <w:t>t</w:t>
      </w:r>
      <w:r w:rsidRPr="00B755E7">
        <w:rPr>
          <w:rFonts w:ascii="Arial" w:eastAsia="Century Gothic" w:hAnsi="Arial" w:cs="Arial"/>
          <w:i/>
          <w:spacing w:val="-3"/>
        </w:rPr>
        <w:t>h</w:t>
      </w:r>
      <w:r w:rsidRPr="00B755E7">
        <w:rPr>
          <w:rFonts w:ascii="Arial" w:eastAsia="Century Gothic" w:hAnsi="Arial" w:cs="Arial"/>
          <w:i/>
        </w:rPr>
        <w:t>is</w:t>
      </w:r>
      <w:r w:rsidRPr="00B755E7">
        <w:rPr>
          <w:rFonts w:ascii="Arial" w:eastAsia="Century Gothic" w:hAnsi="Arial" w:cs="Arial"/>
          <w:i/>
          <w:spacing w:val="1"/>
        </w:rPr>
        <w:t xml:space="preserve"> </w:t>
      </w:r>
      <w:r w:rsidRPr="00B755E7">
        <w:rPr>
          <w:rFonts w:ascii="Arial" w:eastAsia="Century Gothic" w:hAnsi="Arial" w:cs="Arial"/>
          <w:i/>
        </w:rPr>
        <w:t>c</w:t>
      </w:r>
      <w:r w:rsidRPr="00B755E7">
        <w:rPr>
          <w:rFonts w:ascii="Arial" w:eastAsia="Century Gothic" w:hAnsi="Arial" w:cs="Arial"/>
          <w:i/>
          <w:spacing w:val="-2"/>
        </w:rPr>
        <w:t>o</w:t>
      </w:r>
      <w:r w:rsidRPr="00B755E7">
        <w:rPr>
          <w:rFonts w:ascii="Arial" w:eastAsia="Century Gothic" w:hAnsi="Arial" w:cs="Arial"/>
          <w:i/>
          <w:spacing w:val="-1"/>
        </w:rPr>
        <w:t>r</w:t>
      </w:r>
      <w:r w:rsidRPr="00B755E7">
        <w:rPr>
          <w:rFonts w:ascii="Arial" w:eastAsia="Century Gothic" w:hAnsi="Arial" w:cs="Arial"/>
          <w:i/>
        </w:rPr>
        <w:t xml:space="preserve">ner </w:t>
      </w:r>
      <w:r w:rsidRPr="00B755E7">
        <w:rPr>
          <w:rFonts w:ascii="Arial" w:eastAsia="Century Gothic" w:hAnsi="Arial" w:cs="Arial"/>
          <w:i/>
          <w:spacing w:val="-1"/>
        </w:rPr>
        <w:t>b</w:t>
      </w:r>
      <w:r w:rsidRPr="00B755E7">
        <w:rPr>
          <w:rFonts w:ascii="Arial" w:eastAsia="Century Gothic" w:hAnsi="Arial" w:cs="Arial"/>
          <w:i/>
        </w:rPr>
        <w:t>e</w:t>
      </w:r>
      <w:r w:rsidRPr="00B755E7">
        <w:rPr>
          <w:rFonts w:ascii="Arial" w:eastAsia="Century Gothic" w:hAnsi="Arial" w:cs="Arial"/>
          <w:i/>
          <w:spacing w:val="-2"/>
        </w:rPr>
        <w:t>c</w:t>
      </w:r>
      <w:r w:rsidRPr="00B755E7">
        <w:rPr>
          <w:rFonts w:ascii="Arial" w:eastAsia="Century Gothic" w:hAnsi="Arial" w:cs="Arial"/>
          <w:i/>
          <w:spacing w:val="-1"/>
        </w:rPr>
        <w:t>a</w:t>
      </w:r>
      <w:r w:rsidRPr="00B755E7">
        <w:rPr>
          <w:rFonts w:ascii="Arial" w:eastAsia="Century Gothic" w:hAnsi="Arial" w:cs="Arial"/>
          <w:i/>
        </w:rPr>
        <w:t>use I</w:t>
      </w:r>
      <w:r w:rsidRPr="00B755E7">
        <w:rPr>
          <w:rFonts w:ascii="Arial" w:eastAsia="Century Gothic" w:hAnsi="Arial" w:cs="Arial"/>
          <w:i/>
          <w:spacing w:val="1"/>
        </w:rPr>
        <w:t xml:space="preserve"> </w:t>
      </w:r>
      <w:r w:rsidRPr="00B755E7">
        <w:rPr>
          <w:rFonts w:ascii="Arial" w:eastAsia="Century Gothic" w:hAnsi="Arial" w:cs="Arial"/>
          <w:i/>
        </w:rPr>
        <w:t>see</w:t>
      </w:r>
      <w:r w:rsidRPr="00B755E7">
        <w:rPr>
          <w:rFonts w:ascii="Arial" w:eastAsia="Century Gothic" w:hAnsi="Arial" w:cs="Arial"/>
          <w:i/>
          <w:spacing w:val="-2"/>
        </w:rPr>
        <w:t xml:space="preserve"> </w:t>
      </w:r>
      <w:r w:rsidRPr="00B755E7">
        <w:rPr>
          <w:rFonts w:ascii="Arial" w:eastAsia="Century Gothic" w:hAnsi="Arial" w:cs="Arial"/>
          <w:i/>
          <w:spacing w:val="-1"/>
        </w:rPr>
        <w:t>a</w:t>
      </w:r>
      <w:r w:rsidRPr="00B755E7">
        <w:rPr>
          <w:rFonts w:ascii="Arial" w:eastAsia="Century Gothic" w:hAnsi="Arial" w:cs="Arial"/>
          <w:i/>
        </w:rPr>
        <w:t xml:space="preserve">n </w:t>
      </w:r>
      <w:r w:rsidRPr="00B755E7">
        <w:rPr>
          <w:rFonts w:ascii="Arial" w:eastAsia="Century Gothic" w:hAnsi="Arial" w:cs="Arial"/>
          <w:i/>
          <w:spacing w:val="-2"/>
        </w:rPr>
        <w:t>o</w:t>
      </w:r>
      <w:r w:rsidRPr="00B755E7">
        <w:rPr>
          <w:rFonts w:ascii="Arial" w:eastAsia="Century Gothic" w:hAnsi="Arial" w:cs="Arial"/>
          <w:i/>
          <w:spacing w:val="-1"/>
        </w:rPr>
        <w:t>v</w:t>
      </w:r>
      <w:r w:rsidRPr="00B755E7">
        <w:rPr>
          <w:rFonts w:ascii="Arial" w:eastAsia="Century Gothic" w:hAnsi="Arial" w:cs="Arial"/>
          <w:i/>
        </w:rPr>
        <w:t>e</w:t>
      </w:r>
      <w:r w:rsidRPr="00B755E7">
        <w:rPr>
          <w:rFonts w:ascii="Arial" w:eastAsia="Century Gothic" w:hAnsi="Arial" w:cs="Arial"/>
          <w:i/>
          <w:spacing w:val="-1"/>
        </w:rPr>
        <w:t>r</w:t>
      </w:r>
      <w:r w:rsidRPr="00B755E7">
        <w:rPr>
          <w:rFonts w:ascii="Arial" w:eastAsia="Century Gothic" w:hAnsi="Arial" w:cs="Arial"/>
          <w:i/>
        </w:rPr>
        <w:t>he</w:t>
      </w:r>
      <w:r w:rsidRPr="00B755E7">
        <w:rPr>
          <w:rFonts w:ascii="Arial" w:eastAsia="Century Gothic" w:hAnsi="Arial" w:cs="Arial"/>
          <w:i/>
          <w:spacing w:val="-1"/>
        </w:rPr>
        <w:t>a</w:t>
      </w:r>
      <w:r w:rsidRPr="00B755E7">
        <w:rPr>
          <w:rFonts w:ascii="Arial" w:eastAsia="Century Gothic" w:hAnsi="Arial" w:cs="Arial"/>
          <w:i/>
        </w:rPr>
        <w:t>d s</w:t>
      </w:r>
      <w:r w:rsidRPr="00B755E7">
        <w:rPr>
          <w:rFonts w:ascii="Arial" w:eastAsia="Century Gothic" w:hAnsi="Arial" w:cs="Arial"/>
          <w:i/>
          <w:spacing w:val="2"/>
        </w:rPr>
        <w:t>i</w:t>
      </w:r>
      <w:r w:rsidRPr="00B755E7">
        <w:rPr>
          <w:rFonts w:ascii="Arial" w:eastAsia="Century Gothic" w:hAnsi="Arial" w:cs="Arial"/>
          <w:i/>
          <w:spacing w:val="-1"/>
        </w:rPr>
        <w:t>g</w:t>
      </w:r>
      <w:r w:rsidRPr="00B755E7">
        <w:rPr>
          <w:rFonts w:ascii="Arial" w:eastAsia="Century Gothic" w:hAnsi="Arial" w:cs="Arial"/>
          <w:i/>
        </w:rPr>
        <w:t>n</w:t>
      </w:r>
      <w:r w:rsidRPr="00B755E7">
        <w:rPr>
          <w:rFonts w:ascii="Arial" w:eastAsia="Century Gothic" w:hAnsi="Arial" w:cs="Arial"/>
          <w:i/>
          <w:spacing w:val="-2"/>
        </w:rPr>
        <w:t xml:space="preserve"> </w:t>
      </w:r>
      <w:r w:rsidRPr="00B755E7">
        <w:rPr>
          <w:rFonts w:ascii="Arial" w:eastAsia="Century Gothic" w:hAnsi="Arial" w:cs="Arial"/>
          <w:i/>
          <w:spacing w:val="2"/>
        </w:rPr>
        <w:t>t</w:t>
      </w:r>
      <w:r w:rsidRPr="00B755E7">
        <w:rPr>
          <w:rFonts w:ascii="Arial" w:eastAsia="Century Gothic" w:hAnsi="Arial" w:cs="Arial"/>
          <w:i/>
        </w:rPr>
        <w:t>h</w:t>
      </w:r>
      <w:r w:rsidRPr="00B755E7">
        <w:rPr>
          <w:rFonts w:ascii="Arial" w:eastAsia="Century Gothic" w:hAnsi="Arial" w:cs="Arial"/>
          <w:i/>
          <w:spacing w:val="-4"/>
        </w:rPr>
        <w:t>a</w:t>
      </w:r>
      <w:r w:rsidRPr="00B755E7">
        <w:rPr>
          <w:rFonts w:ascii="Arial" w:eastAsia="Century Gothic" w:hAnsi="Arial" w:cs="Arial"/>
          <w:i/>
        </w:rPr>
        <w:t>t s</w:t>
      </w:r>
      <w:r w:rsidRPr="00B755E7">
        <w:rPr>
          <w:rFonts w:ascii="Arial" w:eastAsia="Century Gothic" w:hAnsi="Arial" w:cs="Arial"/>
          <w:i/>
          <w:spacing w:val="-1"/>
        </w:rPr>
        <w:t>a</w:t>
      </w:r>
      <w:r w:rsidRPr="00B755E7">
        <w:rPr>
          <w:rFonts w:ascii="Arial" w:eastAsia="Century Gothic" w:hAnsi="Arial" w:cs="Arial"/>
          <w:i/>
        </w:rPr>
        <w:t>ys</w:t>
      </w:r>
      <w:r w:rsidRPr="00B755E7">
        <w:rPr>
          <w:rFonts w:ascii="Arial" w:eastAsia="Century Gothic" w:hAnsi="Arial" w:cs="Arial"/>
          <w:i/>
          <w:spacing w:val="1"/>
        </w:rPr>
        <w:t xml:space="preserve"> </w:t>
      </w:r>
      <w:r w:rsidRPr="00B755E7">
        <w:rPr>
          <w:rFonts w:ascii="Arial" w:eastAsia="Century Gothic" w:hAnsi="Arial" w:cs="Arial"/>
          <w:i/>
          <w:spacing w:val="-1"/>
        </w:rPr>
        <w:t>‘H</w:t>
      </w:r>
      <w:r w:rsidRPr="00B755E7">
        <w:rPr>
          <w:rFonts w:ascii="Arial" w:eastAsia="Century Gothic" w:hAnsi="Arial" w:cs="Arial"/>
          <w:i/>
        </w:rPr>
        <w:t>e</w:t>
      </w:r>
      <w:r w:rsidRPr="00B755E7">
        <w:rPr>
          <w:rFonts w:ascii="Arial" w:eastAsia="Century Gothic" w:hAnsi="Arial" w:cs="Arial"/>
          <w:i/>
          <w:spacing w:val="-1"/>
        </w:rPr>
        <w:t>a</w:t>
      </w:r>
      <w:r w:rsidRPr="00B755E7">
        <w:rPr>
          <w:rFonts w:ascii="Arial" w:eastAsia="Century Gothic" w:hAnsi="Arial" w:cs="Arial"/>
          <w:i/>
        </w:rPr>
        <w:t>lth</w:t>
      </w:r>
      <w:r w:rsidRPr="00B755E7">
        <w:rPr>
          <w:rFonts w:ascii="Arial" w:eastAsia="Century Gothic" w:hAnsi="Arial" w:cs="Arial"/>
          <w:i/>
          <w:spacing w:val="-2"/>
        </w:rPr>
        <w:t xml:space="preserve"> </w:t>
      </w:r>
      <w:r w:rsidRPr="00B755E7">
        <w:rPr>
          <w:rFonts w:ascii="Arial" w:eastAsia="Century Gothic" w:hAnsi="Arial" w:cs="Arial"/>
          <w:i/>
        </w:rPr>
        <w:t>In</w:t>
      </w:r>
      <w:r w:rsidRPr="00B755E7">
        <w:rPr>
          <w:rFonts w:ascii="Arial" w:eastAsia="Century Gothic" w:hAnsi="Arial" w:cs="Arial"/>
          <w:i/>
          <w:spacing w:val="1"/>
        </w:rPr>
        <w:t>f</w:t>
      </w:r>
      <w:r w:rsidRPr="00B755E7">
        <w:rPr>
          <w:rFonts w:ascii="Arial" w:eastAsia="Century Gothic" w:hAnsi="Arial" w:cs="Arial"/>
          <w:i/>
          <w:spacing w:val="-2"/>
        </w:rPr>
        <w:t>o</w:t>
      </w:r>
      <w:r w:rsidRPr="00B755E7">
        <w:rPr>
          <w:rFonts w:ascii="Arial" w:eastAsia="Century Gothic" w:hAnsi="Arial" w:cs="Arial"/>
          <w:i/>
          <w:spacing w:val="-1"/>
        </w:rPr>
        <w:t>r</w:t>
      </w:r>
      <w:r w:rsidRPr="00B755E7">
        <w:rPr>
          <w:rFonts w:ascii="Arial" w:eastAsia="Century Gothic" w:hAnsi="Arial" w:cs="Arial"/>
          <w:i/>
        </w:rPr>
        <w:t>m</w:t>
      </w:r>
      <w:r w:rsidRPr="00B755E7">
        <w:rPr>
          <w:rFonts w:ascii="Arial" w:eastAsia="Century Gothic" w:hAnsi="Arial" w:cs="Arial"/>
          <w:i/>
          <w:spacing w:val="-4"/>
        </w:rPr>
        <w:t>a</w:t>
      </w:r>
      <w:r w:rsidRPr="00B755E7">
        <w:rPr>
          <w:rFonts w:ascii="Arial" w:eastAsia="Century Gothic" w:hAnsi="Arial" w:cs="Arial"/>
          <w:i/>
        </w:rPr>
        <w:t>t</w:t>
      </w:r>
      <w:r w:rsidRPr="00B755E7">
        <w:rPr>
          <w:rFonts w:ascii="Arial" w:eastAsia="Century Gothic" w:hAnsi="Arial" w:cs="Arial"/>
          <w:i/>
          <w:spacing w:val="2"/>
        </w:rPr>
        <w:t>i</w:t>
      </w:r>
      <w:r w:rsidRPr="00B755E7">
        <w:rPr>
          <w:rFonts w:ascii="Arial" w:eastAsia="Century Gothic" w:hAnsi="Arial" w:cs="Arial"/>
          <w:i/>
          <w:spacing w:val="-2"/>
        </w:rPr>
        <w:t>o</w:t>
      </w:r>
      <w:r w:rsidRPr="00B755E7">
        <w:rPr>
          <w:rFonts w:ascii="Arial" w:eastAsia="Century Gothic" w:hAnsi="Arial" w:cs="Arial"/>
          <w:i/>
        </w:rPr>
        <w:t>n Se</w:t>
      </w:r>
      <w:r w:rsidRPr="00B755E7">
        <w:rPr>
          <w:rFonts w:ascii="Arial" w:eastAsia="Century Gothic" w:hAnsi="Arial" w:cs="Arial"/>
          <w:i/>
          <w:spacing w:val="-1"/>
        </w:rPr>
        <w:t>rv</w:t>
      </w:r>
      <w:r w:rsidRPr="00B755E7">
        <w:rPr>
          <w:rFonts w:ascii="Arial" w:eastAsia="Century Gothic" w:hAnsi="Arial" w:cs="Arial"/>
          <w:i/>
        </w:rPr>
        <w:t>ice</w:t>
      </w:r>
      <w:r w:rsidRPr="00B755E7">
        <w:rPr>
          <w:rFonts w:ascii="Arial" w:eastAsia="Century Gothic" w:hAnsi="Arial" w:cs="Arial"/>
          <w:i/>
          <w:spacing w:val="-2"/>
        </w:rPr>
        <w:t>s</w:t>
      </w:r>
      <w:r w:rsidRPr="00B755E7">
        <w:rPr>
          <w:rFonts w:ascii="Arial" w:eastAsia="Century Gothic" w:hAnsi="Arial" w:cs="Arial"/>
          <w:i/>
        </w:rPr>
        <w:t xml:space="preserve">’ </w:t>
      </w:r>
      <w:r w:rsidRPr="00B755E7">
        <w:rPr>
          <w:rFonts w:ascii="Arial" w:eastAsia="Century Gothic" w:hAnsi="Arial" w:cs="Arial"/>
          <w:i/>
          <w:spacing w:val="-1"/>
        </w:rPr>
        <w:t>w</w:t>
      </w:r>
      <w:r w:rsidRPr="00B755E7">
        <w:rPr>
          <w:rFonts w:ascii="Arial" w:eastAsia="Century Gothic" w:hAnsi="Arial" w:cs="Arial"/>
          <w:i/>
        </w:rPr>
        <w:t>i</w:t>
      </w:r>
      <w:r w:rsidRPr="00B755E7">
        <w:rPr>
          <w:rFonts w:ascii="Arial" w:eastAsia="Century Gothic" w:hAnsi="Arial" w:cs="Arial"/>
          <w:i/>
          <w:spacing w:val="2"/>
        </w:rPr>
        <w:t>t</w:t>
      </w:r>
      <w:r w:rsidRPr="00B755E7">
        <w:rPr>
          <w:rFonts w:ascii="Arial" w:eastAsia="Century Gothic" w:hAnsi="Arial" w:cs="Arial"/>
          <w:i/>
        </w:rPr>
        <w:t>h</w:t>
      </w:r>
      <w:r w:rsidRPr="00B755E7">
        <w:rPr>
          <w:rFonts w:ascii="Arial" w:eastAsia="Century Gothic" w:hAnsi="Arial" w:cs="Arial"/>
          <w:i/>
          <w:spacing w:val="-2"/>
        </w:rPr>
        <w:t xml:space="preserve"> </w:t>
      </w:r>
      <w:r w:rsidRPr="00B755E7">
        <w:rPr>
          <w:rFonts w:ascii="Arial" w:eastAsia="Century Gothic" w:hAnsi="Arial" w:cs="Arial"/>
          <w:i/>
          <w:spacing w:val="-1"/>
        </w:rPr>
        <w:t>a</w:t>
      </w:r>
      <w:r w:rsidRPr="00B755E7">
        <w:rPr>
          <w:rFonts w:ascii="Arial" w:eastAsia="Century Gothic" w:hAnsi="Arial" w:cs="Arial"/>
          <w:i/>
        </w:rPr>
        <w:t xml:space="preserve">n </w:t>
      </w:r>
      <w:r w:rsidRPr="00B755E7">
        <w:rPr>
          <w:rFonts w:ascii="Arial" w:eastAsia="Century Gothic" w:hAnsi="Arial" w:cs="Arial"/>
          <w:i/>
          <w:spacing w:val="-1"/>
        </w:rPr>
        <w:t>arr</w:t>
      </w:r>
      <w:r w:rsidRPr="00B755E7">
        <w:rPr>
          <w:rFonts w:ascii="Arial" w:eastAsia="Century Gothic" w:hAnsi="Arial" w:cs="Arial"/>
          <w:i/>
          <w:spacing w:val="-2"/>
        </w:rPr>
        <w:t>o</w:t>
      </w:r>
      <w:r w:rsidRPr="00B755E7">
        <w:rPr>
          <w:rFonts w:ascii="Arial" w:eastAsia="Century Gothic" w:hAnsi="Arial" w:cs="Arial"/>
          <w:i/>
        </w:rPr>
        <w:t xml:space="preserve">w </w:t>
      </w:r>
      <w:r w:rsidRPr="00B755E7">
        <w:rPr>
          <w:rFonts w:ascii="Arial" w:eastAsia="Century Gothic" w:hAnsi="Arial" w:cs="Arial"/>
          <w:i/>
          <w:spacing w:val="-1"/>
        </w:rPr>
        <w:t>p</w:t>
      </w:r>
      <w:r w:rsidRPr="00B755E7">
        <w:rPr>
          <w:rFonts w:ascii="Arial" w:eastAsia="Century Gothic" w:hAnsi="Arial" w:cs="Arial"/>
          <w:i/>
          <w:spacing w:val="-2"/>
        </w:rPr>
        <w:t>o</w:t>
      </w:r>
      <w:r w:rsidRPr="00B755E7">
        <w:rPr>
          <w:rFonts w:ascii="Arial" w:eastAsia="Century Gothic" w:hAnsi="Arial" w:cs="Arial"/>
          <w:i/>
          <w:spacing w:val="2"/>
        </w:rPr>
        <w:t>i</w:t>
      </w:r>
      <w:r w:rsidRPr="00B755E7">
        <w:rPr>
          <w:rFonts w:ascii="Arial" w:eastAsia="Century Gothic" w:hAnsi="Arial" w:cs="Arial"/>
          <w:i/>
        </w:rPr>
        <w:t>nt</w:t>
      </w:r>
      <w:r w:rsidRPr="00B755E7">
        <w:rPr>
          <w:rFonts w:ascii="Arial" w:eastAsia="Century Gothic" w:hAnsi="Arial" w:cs="Arial"/>
          <w:i/>
          <w:spacing w:val="2"/>
        </w:rPr>
        <w:t>i</w:t>
      </w:r>
      <w:r w:rsidRPr="00B755E7">
        <w:rPr>
          <w:rFonts w:ascii="Arial" w:eastAsia="Century Gothic" w:hAnsi="Arial" w:cs="Arial"/>
          <w:i/>
        </w:rPr>
        <w:t>ng</w:t>
      </w:r>
      <w:r w:rsidRPr="00B755E7">
        <w:rPr>
          <w:rFonts w:ascii="Arial" w:eastAsia="Century Gothic" w:hAnsi="Arial" w:cs="Arial"/>
          <w:i/>
          <w:spacing w:val="-3"/>
        </w:rPr>
        <w:t xml:space="preserve"> </w:t>
      </w:r>
      <w:r w:rsidRPr="00B755E7">
        <w:rPr>
          <w:rFonts w:ascii="Arial" w:eastAsia="Century Gothic" w:hAnsi="Arial" w:cs="Arial"/>
          <w:i/>
          <w:spacing w:val="2"/>
        </w:rPr>
        <w:t>t</w:t>
      </w:r>
      <w:r w:rsidRPr="00B755E7">
        <w:rPr>
          <w:rFonts w:ascii="Arial" w:eastAsia="Century Gothic" w:hAnsi="Arial" w:cs="Arial"/>
          <w:i/>
        </w:rPr>
        <w:t>o</w:t>
      </w:r>
      <w:r w:rsidRPr="00B755E7">
        <w:rPr>
          <w:rFonts w:ascii="Arial" w:eastAsia="Century Gothic" w:hAnsi="Arial" w:cs="Arial"/>
          <w:i/>
          <w:spacing w:val="-3"/>
        </w:rPr>
        <w:t xml:space="preserve"> </w:t>
      </w:r>
      <w:r w:rsidRPr="00B755E7">
        <w:rPr>
          <w:rFonts w:ascii="Arial" w:eastAsia="Century Gothic" w:hAnsi="Arial" w:cs="Arial"/>
          <w:i/>
          <w:spacing w:val="2"/>
        </w:rPr>
        <w:t>t</w:t>
      </w:r>
      <w:r w:rsidRPr="00B755E7">
        <w:rPr>
          <w:rFonts w:ascii="Arial" w:eastAsia="Century Gothic" w:hAnsi="Arial" w:cs="Arial"/>
          <w:i/>
        </w:rPr>
        <w:t>he</w:t>
      </w:r>
      <w:r w:rsidRPr="00B755E7">
        <w:rPr>
          <w:rFonts w:ascii="Arial" w:eastAsia="Century Gothic" w:hAnsi="Arial" w:cs="Arial"/>
          <w:i/>
          <w:spacing w:val="-2"/>
        </w:rPr>
        <w:t xml:space="preserve"> </w:t>
      </w:r>
      <w:r w:rsidRPr="00B755E7">
        <w:rPr>
          <w:rFonts w:ascii="Arial" w:eastAsia="Century Gothic" w:hAnsi="Arial" w:cs="Arial"/>
          <w:i/>
          <w:spacing w:val="-3"/>
        </w:rPr>
        <w:t>r</w:t>
      </w:r>
      <w:r w:rsidRPr="00B755E7">
        <w:rPr>
          <w:rFonts w:ascii="Arial" w:eastAsia="Century Gothic" w:hAnsi="Arial" w:cs="Arial"/>
          <w:i/>
          <w:spacing w:val="2"/>
        </w:rPr>
        <w:t>i</w:t>
      </w:r>
      <w:r w:rsidRPr="00B755E7">
        <w:rPr>
          <w:rFonts w:ascii="Arial" w:eastAsia="Century Gothic" w:hAnsi="Arial" w:cs="Arial"/>
          <w:i/>
          <w:spacing w:val="-1"/>
        </w:rPr>
        <w:t>g</w:t>
      </w:r>
      <w:r w:rsidRPr="00B755E7">
        <w:rPr>
          <w:rFonts w:ascii="Arial" w:eastAsia="Century Gothic" w:hAnsi="Arial" w:cs="Arial"/>
          <w:i/>
          <w:spacing w:val="-3"/>
        </w:rPr>
        <w:t>h</w:t>
      </w:r>
      <w:r w:rsidRPr="00B755E7">
        <w:rPr>
          <w:rFonts w:ascii="Arial" w:eastAsia="Century Gothic" w:hAnsi="Arial" w:cs="Arial"/>
          <w:i/>
          <w:spacing w:val="2"/>
        </w:rPr>
        <w:t>t</w:t>
      </w:r>
      <w:r w:rsidRPr="00B755E7">
        <w:rPr>
          <w:rFonts w:ascii="Arial" w:eastAsia="Century Gothic" w:hAnsi="Arial" w:cs="Arial"/>
          <w:i/>
        </w:rPr>
        <w:t>.</w:t>
      </w:r>
    </w:p>
    <w:p w14:paraId="3A043A8B" w14:textId="77777777" w:rsidR="00CF1CFF" w:rsidRPr="00B755E7" w:rsidRDefault="00CF1CFF" w:rsidP="00CD378B">
      <w:pPr>
        <w:widowControl w:val="0"/>
        <w:spacing w:after="0" w:line="240" w:lineRule="auto"/>
        <w:ind w:right="213"/>
        <w:rPr>
          <w:rFonts w:ascii="Arial" w:eastAsia="Century Gothic" w:hAnsi="Arial" w:cs="Arial"/>
          <w:spacing w:val="-2"/>
        </w:rPr>
      </w:pPr>
    </w:p>
    <w:p w14:paraId="4F46A6DC" w14:textId="1D5C687C" w:rsidR="007D244B" w:rsidRDefault="007D244B" w:rsidP="00CD378B">
      <w:pPr>
        <w:widowControl w:val="0"/>
        <w:spacing w:after="0" w:line="240" w:lineRule="auto"/>
        <w:ind w:right="213"/>
        <w:rPr>
          <w:rFonts w:ascii="Arial" w:eastAsia="Century Gothic" w:hAnsi="Arial" w:cs="Arial"/>
        </w:rPr>
      </w:pPr>
      <w:r w:rsidRPr="00B755E7">
        <w:rPr>
          <w:rFonts w:ascii="Arial" w:eastAsia="Century Gothic" w:hAnsi="Arial" w:cs="Arial"/>
          <w:spacing w:val="-2"/>
        </w:rPr>
        <w:t>T</w:t>
      </w:r>
      <w:r w:rsidRPr="00B755E7">
        <w:rPr>
          <w:rFonts w:ascii="Arial" w:eastAsia="Century Gothic" w:hAnsi="Arial" w:cs="Arial"/>
        </w:rPr>
        <w:t xml:space="preserve">he </w:t>
      </w:r>
      <w:r w:rsidRPr="00B755E7">
        <w:rPr>
          <w:rFonts w:ascii="Arial" w:eastAsia="Century Gothic" w:hAnsi="Arial" w:cs="Arial"/>
          <w:i/>
          <w:spacing w:val="-1"/>
        </w:rPr>
        <w:t>G</w:t>
      </w:r>
      <w:r w:rsidRPr="00B755E7">
        <w:rPr>
          <w:rFonts w:ascii="Arial" w:eastAsia="Century Gothic" w:hAnsi="Arial" w:cs="Arial"/>
          <w:i/>
        </w:rPr>
        <w:t>u</w:t>
      </w:r>
      <w:r w:rsidRPr="00B755E7">
        <w:rPr>
          <w:rFonts w:ascii="Arial" w:eastAsia="Century Gothic" w:hAnsi="Arial" w:cs="Arial"/>
          <w:i/>
          <w:spacing w:val="2"/>
        </w:rPr>
        <w:t>i</w:t>
      </w:r>
      <w:r w:rsidRPr="00B755E7">
        <w:rPr>
          <w:rFonts w:ascii="Arial" w:eastAsia="Century Gothic" w:hAnsi="Arial" w:cs="Arial"/>
          <w:i/>
          <w:spacing w:val="1"/>
        </w:rPr>
        <w:t>d</w:t>
      </w:r>
      <w:r w:rsidRPr="00B755E7">
        <w:rPr>
          <w:rFonts w:ascii="Arial" w:eastAsia="Century Gothic" w:hAnsi="Arial" w:cs="Arial"/>
          <w:i/>
        </w:rPr>
        <w:t>e</w:t>
      </w:r>
      <w:r w:rsidRPr="00B755E7">
        <w:rPr>
          <w:rFonts w:ascii="Arial" w:eastAsia="Century Gothic" w:hAnsi="Arial" w:cs="Arial"/>
          <w:i/>
          <w:spacing w:val="-2"/>
        </w:rPr>
        <w:t xml:space="preserve"> </w:t>
      </w:r>
      <w:r w:rsidRPr="00B755E7">
        <w:rPr>
          <w:rFonts w:ascii="Arial" w:eastAsia="Century Gothic" w:hAnsi="Arial" w:cs="Arial"/>
          <w:spacing w:val="2"/>
        </w:rPr>
        <w:t>w</w:t>
      </w:r>
      <w:r w:rsidRPr="00B755E7">
        <w:rPr>
          <w:rFonts w:ascii="Arial" w:eastAsia="Century Gothic" w:hAnsi="Arial" w:cs="Arial"/>
          <w:spacing w:val="-3"/>
        </w:rPr>
        <w:t>i</w:t>
      </w:r>
      <w:r w:rsidRPr="00B755E7">
        <w:rPr>
          <w:rFonts w:ascii="Arial" w:eastAsia="Century Gothic" w:hAnsi="Arial" w:cs="Arial"/>
        </w:rPr>
        <w:t xml:space="preserve">ll </w:t>
      </w:r>
      <w:r w:rsidRPr="00B755E7">
        <w:rPr>
          <w:rFonts w:ascii="Arial" w:eastAsia="Century Gothic" w:hAnsi="Arial" w:cs="Arial"/>
          <w:spacing w:val="-1"/>
        </w:rPr>
        <w:t>r</w:t>
      </w:r>
      <w:r w:rsidRPr="00B755E7">
        <w:rPr>
          <w:rFonts w:ascii="Arial" w:eastAsia="Century Gothic" w:hAnsi="Arial" w:cs="Arial"/>
          <w:spacing w:val="-3"/>
        </w:rPr>
        <w:t>e</w:t>
      </w:r>
      <w:r w:rsidRPr="00B755E7">
        <w:rPr>
          <w:rFonts w:ascii="Arial" w:eastAsia="Century Gothic" w:hAnsi="Arial" w:cs="Arial"/>
          <w:spacing w:val="2"/>
        </w:rPr>
        <w:t>m</w:t>
      </w:r>
      <w:r w:rsidRPr="00B755E7">
        <w:rPr>
          <w:rFonts w:ascii="Arial" w:eastAsia="Century Gothic" w:hAnsi="Arial" w:cs="Arial"/>
        </w:rPr>
        <w:t>i</w:t>
      </w:r>
      <w:r w:rsidRPr="00B755E7">
        <w:rPr>
          <w:rFonts w:ascii="Arial" w:eastAsia="Century Gothic" w:hAnsi="Arial" w:cs="Arial"/>
          <w:spacing w:val="-3"/>
        </w:rPr>
        <w:t>n</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i/>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s</w:t>
      </w:r>
      <w:r w:rsidRPr="00B755E7">
        <w:rPr>
          <w:rFonts w:ascii="Arial" w:eastAsia="Century Gothic" w:hAnsi="Arial" w:cs="Arial"/>
          <w:spacing w:val="2"/>
        </w:rPr>
        <w:t>h</w:t>
      </w:r>
      <w:r w:rsidRPr="00B755E7">
        <w:rPr>
          <w:rFonts w:ascii="Arial" w:eastAsia="Century Gothic" w:hAnsi="Arial" w:cs="Arial"/>
          <w:spacing w:val="-1"/>
        </w:rPr>
        <w:t>ar</w:t>
      </w:r>
      <w:r w:rsidRPr="00B755E7">
        <w:rPr>
          <w:rFonts w:ascii="Arial" w:eastAsia="Century Gothic" w:hAnsi="Arial" w:cs="Arial"/>
        </w:rPr>
        <w:t>e</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spacing w:val="-1"/>
        </w:rPr>
        <w:t>g</w:t>
      </w:r>
      <w:r w:rsidRPr="00B755E7">
        <w:rPr>
          <w:rFonts w:ascii="Arial" w:eastAsia="Century Gothic" w:hAnsi="Arial" w:cs="Arial"/>
          <w:spacing w:val="2"/>
        </w:rPr>
        <w:t>h</w:t>
      </w:r>
      <w:r w:rsidRPr="00B755E7">
        <w:rPr>
          <w:rFonts w:ascii="Arial" w:eastAsia="Century Gothic" w:hAnsi="Arial" w:cs="Arial"/>
          <w:spacing w:val="-5"/>
        </w:rPr>
        <w:t>t</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hey</w:t>
      </w:r>
      <w:r w:rsidRPr="00B755E7">
        <w:rPr>
          <w:rFonts w:ascii="Arial" w:eastAsia="Century Gothic" w:hAnsi="Arial" w:cs="Arial"/>
          <w:spacing w:val="1"/>
        </w:rPr>
        <w:t xml:space="preserve"> </w:t>
      </w:r>
      <w:r w:rsidRPr="00B755E7">
        <w:rPr>
          <w:rFonts w:ascii="Arial" w:eastAsia="Century Gothic" w:hAnsi="Arial" w:cs="Arial"/>
          <w:spacing w:val="2"/>
        </w:rPr>
        <w:t>m</w:t>
      </w:r>
      <w:r w:rsidRPr="00B755E7">
        <w:rPr>
          <w:rFonts w:ascii="Arial" w:eastAsia="Century Gothic" w:hAnsi="Arial" w:cs="Arial"/>
          <w:spacing w:val="-2"/>
        </w:rPr>
        <w:t>o</w:t>
      </w:r>
      <w:r w:rsidRPr="00B755E7">
        <w:rPr>
          <w:rFonts w:ascii="Arial" w:eastAsia="Century Gothic" w:hAnsi="Arial" w:cs="Arial"/>
          <w:spacing w:val="-1"/>
        </w:rPr>
        <w:t>v</w:t>
      </w:r>
      <w:r w:rsidRPr="00B755E7">
        <w:rPr>
          <w:rFonts w:ascii="Arial" w:eastAsia="Century Gothic" w:hAnsi="Arial" w:cs="Arial"/>
        </w:rPr>
        <w:t xml:space="preserve">e </w:t>
      </w:r>
      <w:r w:rsidRPr="00B755E7">
        <w:rPr>
          <w:rFonts w:ascii="Arial" w:eastAsia="Century Gothic" w:hAnsi="Arial" w:cs="Arial"/>
          <w:spacing w:val="-4"/>
        </w:rPr>
        <w:t>a</w:t>
      </w:r>
      <w:r w:rsidRPr="00B755E7">
        <w:rPr>
          <w:rFonts w:ascii="Arial" w:eastAsia="Century Gothic" w:hAnsi="Arial" w:cs="Arial"/>
          <w:spacing w:val="4"/>
        </w:rPr>
        <w:t>l</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1"/>
        </w:rPr>
        <w:t>g</w:t>
      </w:r>
      <w:r w:rsidR="009A05F6">
        <w:rPr>
          <w:rFonts w:ascii="Arial" w:eastAsia="Century Gothic" w:hAnsi="Arial" w:cs="Arial"/>
        </w:rPr>
        <w:t xml:space="preserve">. </w:t>
      </w:r>
      <w:r w:rsidRPr="00B755E7">
        <w:rPr>
          <w:rFonts w:ascii="Arial" w:eastAsia="Century Gothic" w:hAnsi="Arial" w:cs="Arial"/>
          <w:spacing w:val="-2"/>
        </w:rPr>
        <w:t>F</w:t>
      </w:r>
      <w:r w:rsidRPr="00B755E7">
        <w:rPr>
          <w:rFonts w:ascii="Arial" w:eastAsia="Century Gothic" w:hAnsi="Arial" w:cs="Arial"/>
          <w:spacing w:val="1"/>
        </w:rPr>
        <w:t>o</w:t>
      </w:r>
      <w:r w:rsidRPr="00B755E7">
        <w:rPr>
          <w:rFonts w:ascii="Arial" w:eastAsia="Century Gothic" w:hAnsi="Arial" w:cs="Arial"/>
        </w:rPr>
        <w:t>r ex</w:t>
      </w:r>
      <w:r w:rsidRPr="00B755E7">
        <w:rPr>
          <w:rFonts w:ascii="Arial" w:eastAsia="Century Gothic" w:hAnsi="Arial" w:cs="Arial"/>
          <w:spacing w:val="-1"/>
        </w:rPr>
        <w:t>a</w:t>
      </w:r>
      <w:r w:rsidRPr="00B755E7">
        <w:rPr>
          <w:rFonts w:ascii="Arial" w:eastAsia="Century Gothic" w:hAnsi="Arial" w:cs="Arial"/>
          <w:spacing w:val="2"/>
        </w:rPr>
        <w:t>m</w:t>
      </w:r>
      <w:r w:rsidRPr="00B755E7">
        <w:rPr>
          <w:rFonts w:ascii="Arial" w:eastAsia="Century Gothic" w:hAnsi="Arial" w:cs="Arial"/>
          <w:spacing w:val="-3"/>
        </w:rPr>
        <w:t>p</w:t>
      </w:r>
      <w:r w:rsidRPr="00B755E7">
        <w:rPr>
          <w:rFonts w:ascii="Arial" w:eastAsia="Century Gothic" w:hAnsi="Arial" w:cs="Arial"/>
          <w:spacing w:val="4"/>
        </w:rPr>
        <w:t>l</w:t>
      </w:r>
      <w:r w:rsidRPr="00B755E7">
        <w:rPr>
          <w:rFonts w:ascii="Arial" w:eastAsia="Century Gothic" w:hAnsi="Arial" w:cs="Arial"/>
        </w:rPr>
        <w:t>e,</w:t>
      </w:r>
      <w:r w:rsidRPr="00B755E7">
        <w:rPr>
          <w:rFonts w:ascii="Arial" w:eastAsia="Century Gothic" w:hAnsi="Arial" w:cs="Arial"/>
          <w:spacing w:val="-4"/>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i/>
          <w:spacing w:val="-1"/>
        </w:rPr>
        <w:t>G</w:t>
      </w:r>
      <w:r w:rsidRPr="00B755E7">
        <w:rPr>
          <w:rFonts w:ascii="Arial" w:eastAsia="Century Gothic" w:hAnsi="Arial" w:cs="Arial"/>
          <w:i/>
        </w:rPr>
        <w:t>u</w:t>
      </w:r>
      <w:r w:rsidRPr="00B755E7">
        <w:rPr>
          <w:rFonts w:ascii="Arial" w:eastAsia="Century Gothic" w:hAnsi="Arial" w:cs="Arial"/>
          <w:i/>
          <w:spacing w:val="2"/>
        </w:rPr>
        <w:t>i</w:t>
      </w:r>
      <w:r w:rsidRPr="00B755E7">
        <w:rPr>
          <w:rFonts w:ascii="Arial" w:eastAsia="Century Gothic" w:hAnsi="Arial" w:cs="Arial"/>
          <w:i/>
          <w:spacing w:val="1"/>
        </w:rPr>
        <w:t>d</w:t>
      </w:r>
      <w:r w:rsidRPr="00B755E7">
        <w:rPr>
          <w:rFonts w:ascii="Arial" w:eastAsia="Century Gothic" w:hAnsi="Arial" w:cs="Arial"/>
          <w:i/>
        </w:rPr>
        <w:t>e</w:t>
      </w:r>
      <w:r w:rsidRPr="00B755E7">
        <w:rPr>
          <w:rFonts w:ascii="Arial" w:eastAsia="Century Gothic" w:hAnsi="Arial" w:cs="Arial"/>
          <w:i/>
          <w:spacing w:val="-2"/>
        </w:rPr>
        <w:t xml:space="preserve"> </w:t>
      </w:r>
      <w:r w:rsidRPr="00B755E7">
        <w:rPr>
          <w:rFonts w:ascii="Arial" w:eastAsia="Century Gothic" w:hAnsi="Arial" w:cs="Arial"/>
          <w:spacing w:val="2"/>
        </w:rPr>
        <w:t>m</w:t>
      </w:r>
      <w:r w:rsidRPr="00B755E7">
        <w:rPr>
          <w:rFonts w:ascii="Arial" w:eastAsia="Century Gothic" w:hAnsi="Arial" w:cs="Arial"/>
        </w:rPr>
        <w:t>i</w:t>
      </w:r>
      <w:r w:rsidRPr="00B755E7">
        <w:rPr>
          <w:rFonts w:ascii="Arial" w:eastAsia="Century Gothic" w:hAnsi="Arial" w:cs="Arial"/>
          <w:spacing w:val="-1"/>
        </w:rPr>
        <w:t>g</w:t>
      </w:r>
      <w:r w:rsidRPr="00B755E7">
        <w:rPr>
          <w:rFonts w:ascii="Arial" w:eastAsia="Century Gothic" w:hAnsi="Arial" w:cs="Arial"/>
        </w:rPr>
        <w:t>ht</w:t>
      </w:r>
      <w:r w:rsidRPr="00B755E7">
        <w:rPr>
          <w:rFonts w:ascii="Arial" w:eastAsia="Century Gothic" w:hAnsi="Arial" w:cs="Arial"/>
          <w:spacing w:val="-4"/>
        </w:rPr>
        <w:t xml:space="preserve"> </w:t>
      </w:r>
      <w:r w:rsidRPr="00B755E7">
        <w:rPr>
          <w:rFonts w:ascii="Arial" w:eastAsia="Century Gothic" w:hAnsi="Arial" w:cs="Arial"/>
          <w:spacing w:val="2"/>
        </w:rPr>
        <w:t>s</w:t>
      </w:r>
      <w:r w:rsidRPr="00B755E7">
        <w:rPr>
          <w:rFonts w:ascii="Arial" w:eastAsia="Century Gothic" w:hAnsi="Arial" w:cs="Arial"/>
          <w:spacing w:val="-3"/>
        </w:rPr>
        <w:t>t</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rPr>
        <w:t>e:</w:t>
      </w:r>
    </w:p>
    <w:p w14:paraId="09066B93" w14:textId="24F1E1FB" w:rsidR="007D244B" w:rsidRPr="00B755E7" w:rsidRDefault="007D244B" w:rsidP="00CD378B">
      <w:pPr>
        <w:widowControl w:val="0"/>
        <w:numPr>
          <w:ilvl w:val="0"/>
          <w:numId w:val="17"/>
        </w:numPr>
        <w:tabs>
          <w:tab w:val="left" w:pos="1199"/>
          <w:tab w:val="left" w:pos="1200"/>
        </w:tabs>
        <w:spacing w:after="0" w:line="240" w:lineRule="auto"/>
        <w:ind w:left="1200"/>
        <w:rPr>
          <w:rFonts w:ascii="Arial" w:eastAsia="Century Gothic" w:hAnsi="Arial" w:cs="Arial"/>
        </w:rPr>
      </w:pPr>
      <w:r w:rsidRPr="00B755E7">
        <w:rPr>
          <w:rFonts w:ascii="Arial" w:eastAsia="Century Gothic" w:hAnsi="Arial" w:cs="Arial"/>
          <w:i/>
        </w:rPr>
        <w:t>I</w:t>
      </w:r>
      <w:r w:rsidRPr="00B755E7">
        <w:rPr>
          <w:rFonts w:ascii="Arial" w:eastAsia="Century Gothic" w:hAnsi="Arial" w:cs="Arial"/>
          <w:i/>
          <w:spacing w:val="1"/>
        </w:rPr>
        <w:t xml:space="preserve"> </w:t>
      </w:r>
      <w:r w:rsidRPr="00B755E7">
        <w:rPr>
          <w:rFonts w:ascii="Arial" w:eastAsia="Century Gothic" w:hAnsi="Arial" w:cs="Arial"/>
          <w:i/>
        </w:rPr>
        <w:t>see</w:t>
      </w:r>
      <w:r w:rsidRPr="00B755E7">
        <w:rPr>
          <w:rFonts w:ascii="Arial" w:eastAsia="Century Gothic" w:hAnsi="Arial" w:cs="Arial"/>
          <w:i/>
          <w:spacing w:val="-2"/>
        </w:rPr>
        <w:t xml:space="preserve"> </w:t>
      </w:r>
      <w:r w:rsidRPr="00B755E7">
        <w:rPr>
          <w:rFonts w:ascii="Arial" w:eastAsia="Century Gothic" w:hAnsi="Arial" w:cs="Arial"/>
          <w:i/>
        </w:rPr>
        <w:t>y</w:t>
      </w:r>
      <w:r w:rsidRPr="00B755E7">
        <w:rPr>
          <w:rFonts w:ascii="Arial" w:eastAsia="Century Gothic" w:hAnsi="Arial" w:cs="Arial"/>
          <w:i/>
          <w:spacing w:val="-2"/>
        </w:rPr>
        <w:t>o</w:t>
      </w:r>
      <w:r w:rsidRPr="00B755E7">
        <w:rPr>
          <w:rFonts w:ascii="Arial" w:eastAsia="Century Gothic" w:hAnsi="Arial" w:cs="Arial"/>
          <w:i/>
        </w:rPr>
        <w:t>u</w:t>
      </w:r>
      <w:r w:rsidRPr="00B755E7">
        <w:rPr>
          <w:rFonts w:ascii="Arial" w:eastAsia="Century Gothic" w:hAnsi="Arial" w:cs="Arial"/>
          <w:i/>
          <w:spacing w:val="-2"/>
        </w:rPr>
        <w:t xml:space="preserve"> </w:t>
      </w:r>
      <w:r w:rsidRPr="00B755E7">
        <w:rPr>
          <w:rFonts w:ascii="Arial" w:eastAsia="Century Gothic" w:hAnsi="Arial" w:cs="Arial"/>
          <w:i/>
          <w:spacing w:val="2"/>
        </w:rPr>
        <w:t>t</w:t>
      </w:r>
      <w:r w:rsidRPr="00B755E7">
        <w:rPr>
          <w:rFonts w:ascii="Arial" w:eastAsia="Century Gothic" w:hAnsi="Arial" w:cs="Arial"/>
          <w:i/>
          <w:spacing w:val="-2"/>
        </w:rPr>
        <w:t>oo</w:t>
      </w:r>
      <w:r w:rsidRPr="00B755E7">
        <w:rPr>
          <w:rFonts w:ascii="Arial" w:eastAsia="Century Gothic" w:hAnsi="Arial" w:cs="Arial"/>
          <w:i/>
        </w:rPr>
        <w:t xml:space="preserve">k a </w:t>
      </w:r>
      <w:r w:rsidRPr="00B755E7">
        <w:rPr>
          <w:rFonts w:ascii="Arial" w:eastAsia="Century Gothic" w:hAnsi="Arial" w:cs="Arial"/>
          <w:i/>
          <w:spacing w:val="2"/>
        </w:rPr>
        <w:t>l</w:t>
      </w:r>
      <w:r w:rsidRPr="00B755E7">
        <w:rPr>
          <w:rFonts w:ascii="Arial" w:eastAsia="Century Gothic" w:hAnsi="Arial" w:cs="Arial"/>
          <w:i/>
        </w:rPr>
        <w:t>e</w:t>
      </w:r>
      <w:r w:rsidRPr="00B755E7">
        <w:rPr>
          <w:rFonts w:ascii="Arial" w:eastAsia="Century Gothic" w:hAnsi="Arial" w:cs="Arial"/>
          <w:i/>
          <w:spacing w:val="-1"/>
        </w:rPr>
        <w:t>f</w:t>
      </w:r>
      <w:r w:rsidRPr="00B755E7">
        <w:rPr>
          <w:rFonts w:ascii="Arial" w:eastAsia="Century Gothic" w:hAnsi="Arial" w:cs="Arial"/>
          <w:i/>
        </w:rPr>
        <w:t>t</w:t>
      </w:r>
      <w:r w:rsidRPr="00B755E7">
        <w:rPr>
          <w:rFonts w:ascii="Arial" w:eastAsia="Century Gothic" w:hAnsi="Arial" w:cs="Arial"/>
          <w:i/>
          <w:spacing w:val="-2"/>
        </w:rPr>
        <w:t xml:space="preserve"> </w:t>
      </w:r>
      <w:r w:rsidRPr="00B755E7">
        <w:rPr>
          <w:rFonts w:ascii="Arial" w:eastAsia="Century Gothic" w:hAnsi="Arial" w:cs="Arial"/>
          <w:i/>
        </w:rPr>
        <w:t>tu</w:t>
      </w:r>
      <w:r w:rsidRPr="00B755E7">
        <w:rPr>
          <w:rFonts w:ascii="Arial" w:eastAsia="Century Gothic" w:hAnsi="Arial" w:cs="Arial"/>
          <w:i/>
          <w:spacing w:val="-1"/>
        </w:rPr>
        <w:t>r</w:t>
      </w:r>
      <w:r w:rsidRPr="00B755E7">
        <w:rPr>
          <w:rFonts w:ascii="Arial" w:eastAsia="Century Gothic" w:hAnsi="Arial" w:cs="Arial"/>
          <w:i/>
        </w:rPr>
        <w:t>n</w:t>
      </w:r>
      <w:r w:rsidR="00CD378B">
        <w:rPr>
          <w:rFonts w:ascii="Arial" w:eastAsia="Century Gothic" w:hAnsi="Arial" w:cs="Arial"/>
          <w:i/>
        </w:rPr>
        <w:t>. W</w:t>
      </w:r>
      <w:r w:rsidRPr="00B755E7">
        <w:rPr>
          <w:rFonts w:ascii="Arial" w:eastAsia="Century Gothic" w:hAnsi="Arial" w:cs="Arial"/>
          <w:i/>
        </w:rPr>
        <w:t>hy</w:t>
      </w:r>
      <w:r w:rsidRPr="00B755E7">
        <w:rPr>
          <w:rFonts w:ascii="Arial" w:eastAsia="Century Gothic" w:hAnsi="Arial" w:cs="Arial"/>
          <w:i/>
          <w:spacing w:val="-1"/>
        </w:rPr>
        <w:t xml:space="preserve"> </w:t>
      </w:r>
      <w:r w:rsidRPr="00B755E7">
        <w:rPr>
          <w:rFonts w:ascii="Arial" w:eastAsia="Century Gothic" w:hAnsi="Arial" w:cs="Arial"/>
          <w:i/>
          <w:spacing w:val="-2"/>
        </w:rPr>
        <w:t>d</w:t>
      </w:r>
      <w:r w:rsidRPr="00B755E7">
        <w:rPr>
          <w:rFonts w:ascii="Arial" w:eastAsia="Century Gothic" w:hAnsi="Arial" w:cs="Arial"/>
          <w:i/>
          <w:spacing w:val="2"/>
        </w:rPr>
        <w:t>i</w:t>
      </w:r>
      <w:r w:rsidRPr="00B755E7">
        <w:rPr>
          <w:rFonts w:ascii="Arial" w:eastAsia="Century Gothic" w:hAnsi="Arial" w:cs="Arial"/>
          <w:i/>
        </w:rPr>
        <w:t>d</w:t>
      </w:r>
      <w:r w:rsidRPr="00B755E7">
        <w:rPr>
          <w:rFonts w:ascii="Arial" w:eastAsia="Century Gothic" w:hAnsi="Arial" w:cs="Arial"/>
          <w:i/>
          <w:spacing w:val="-1"/>
        </w:rPr>
        <w:t xml:space="preserve"> </w:t>
      </w:r>
      <w:r w:rsidRPr="00B755E7">
        <w:rPr>
          <w:rFonts w:ascii="Arial" w:eastAsia="Century Gothic" w:hAnsi="Arial" w:cs="Arial"/>
          <w:i/>
        </w:rPr>
        <w:t>y</w:t>
      </w:r>
      <w:r w:rsidRPr="00B755E7">
        <w:rPr>
          <w:rFonts w:ascii="Arial" w:eastAsia="Century Gothic" w:hAnsi="Arial" w:cs="Arial"/>
          <w:i/>
          <w:spacing w:val="-2"/>
        </w:rPr>
        <w:t>o</w:t>
      </w:r>
      <w:r w:rsidRPr="00B755E7">
        <w:rPr>
          <w:rFonts w:ascii="Arial" w:eastAsia="Century Gothic" w:hAnsi="Arial" w:cs="Arial"/>
          <w:i/>
        </w:rPr>
        <w:t>u</w:t>
      </w:r>
      <w:r w:rsidRPr="00B755E7">
        <w:rPr>
          <w:rFonts w:ascii="Arial" w:eastAsia="Century Gothic" w:hAnsi="Arial" w:cs="Arial"/>
          <w:i/>
          <w:spacing w:val="1"/>
        </w:rPr>
        <w:t xml:space="preserve"> </w:t>
      </w:r>
      <w:r w:rsidRPr="00B755E7">
        <w:rPr>
          <w:rFonts w:ascii="Arial" w:eastAsia="Century Gothic" w:hAnsi="Arial" w:cs="Arial"/>
          <w:i/>
        </w:rPr>
        <w:t>m</w:t>
      </w:r>
      <w:r w:rsidRPr="00B755E7">
        <w:rPr>
          <w:rFonts w:ascii="Arial" w:eastAsia="Century Gothic" w:hAnsi="Arial" w:cs="Arial"/>
          <w:i/>
          <w:spacing w:val="-4"/>
        </w:rPr>
        <w:t>a</w:t>
      </w:r>
      <w:r w:rsidRPr="00B755E7">
        <w:rPr>
          <w:rFonts w:ascii="Arial" w:eastAsia="Century Gothic" w:hAnsi="Arial" w:cs="Arial"/>
          <w:i/>
          <w:spacing w:val="-1"/>
        </w:rPr>
        <w:t>k</w:t>
      </w:r>
      <w:r w:rsidRPr="00B755E7">
        <w:rPr>
          <w:rFonts w:ascii="Arial" w:eastAsia="Century Gothic" w:hAnsi="Arial" w:cs="Arial"/>
          <w:i/>
        </w:rPr>
        <w:t xml:space="preserve">e </w:t>
      </w:r>
      <w:r w:rsidRPr="00B755E7">
        <w:rPr>
          <w:rFonts w:ascii="Arial" w:eastAsia="Century Gothic" w:hAnsi="Arial" w:cs="Arial"/>
          <w:i/>
          <w:spacing w:val="2"/>
        </w:rPr>
        <w:t>t</w:t>
      </w:r>
      <w:r w:rsidRPr="00B755E7">
        <w:rPr>
          <w:rFonts w:ascii="Arial" w:eastAsia="Century Gothic" w:hAnsi="Arial" w:cs="Arial"/>
          <w:i/>
        </w:rPr>
        <w:t>h</w:t>
      </w:r>
      <w:r w:rsidRPr="00B755E7">
        <w:rPr>
          <w:rFonts w:ascii="Arial" w:eastAsia="Century Gothic" w:hAnsi="Arial" w:cs="Arial"/>
          <w:i/>
          <w:spacing w:val="-4"/>
        </w:rPr>
        <w:t>a</w:t>
      </w:r>
      <w:r w:rsidRPr="00B755E7">
        <w:rPr>
          <w:rFonts w:ascii="Arial" w:eastAsia="Century Gothic" w:hAnsi="Arial" w:cs="Arial"/>
          <w:i/>
        </w:rPr>
        <w:t xml:space="preserve">t </w:t>
      </w:r>
      <w:r w:rsidRPr="00B755E7">
        <w:rPr>
          <w:rFonts w:ascii="Arial" w:eastAsia="Century Gothic" w:hAnsi="Arial" w:cs="Arial"/>
          <w:i/>
          <w:spacing w:val="1"/>
        </w:rPr>
        <w:t>d</w:t>
      </w:r>
      <w:r w:rsidRPr="00B755E7">
        <w:rPr>
          <w:rFonts w:ascii="Arial" w:eastAsia="Century Gothic" w:hAnsi="Arial" w:cs="Arial"/>
          <w:i/>
        </w:rPr>
        <w:t>e</w:t>
      </w:r>
      <w:r w:rsidRPr="00B755E7">
        <w:rPr>
          <w:rFonts w:ascii="Arial" w:eastAsia="Century Gothic" w:hAnsi="Arial" w:cs="Arial"/>
          <w:i/>
          <w:spacing w:val="-2"/>
        </w:rPr>
        <w:t>c</w:t>
      </w:r>
      <w:r w:rsidRPr="00B755E7">
        <w:rPr>
          <w:rFonts w:ascii="Arial" w:eastAsia="Century Gothic" w:hAnsi="Arial" w:cs="Arial"/>
          <w:i/>
          <w:spacing w:val="2"/>
        </w:rPr>
        <w:t>i</w:t>
      </w:r>
      <w:r w:rsidRPr="00B755E7">
        <w:rPr>
          <w:rFonts w:ascii="Arial" w:eastAsia="Century Gothic" w:hAnsi="Arial" w:cs="Arial"/>
          <w:i/>
          <w:spacing w:val="-2"/>
        </w:rPr>
        <w:t>s</w:t>
      </w:r>
      <w:r w:rsidRPr="00B755E7">
        <w:rPr>
          <w:rFonts w:ascii="Arial" w:eastAsia="Century Gothic" w:hAnsi="Arial" w:cs="Arial"/>
          <w:i/>
          <w:spacing w:val="2"/>
        </w:rPr>
        <w:t>i</w:t>
      </w:r>
      <w:r w:rsidRPr="00B755E7">
        <w:rPr>
          <w:rFonts w:ascii="Arial" w:eastAsia="Century Gothic" w:hAnsi="Arial" w:cs="Arial"/>
          <w:i/>
          <w:spacing w:val="-2"/>
        </w:rPr>
        <w:t>o</w:t>
      </w:r>
      <w:r w:rsidRPr="00B755E7">
        <w:rPr>
          <w:rFonts w:ascii="Arial" w:eastAsia="Century Gothic" w:hAnsi="Arial" w:cs="Arial"/>
          <w:i/>
        </w:rPr>
        <w:t>n?</w:t>
      </w:r>
    </w:p>
    <w:p w14:paraId="5659A857" w14:textId="77777777" w:rsidR="00CF1CFF" w:rsidRPr="00B755E7" w:rsidRDefault="00CF1CFF" w:rsidP="00CD378B">
      <w:pPr>
        <w:widowControl w:val="0"/>
        <w:spacing w:after="0" w:line="240" w:lineRule="auto"/>
        <w:ind w:right="194"/>
        <w:rPr>
          <w:rFonts w:ascii="Arial" w:eastAsia="Century Gothic" w:hAnsi="Arial" w:cs="Arial"/>
          <w:spacing w:val="-2"/>
        </w:rPr>
      </w:pPr>
    </w:p>
    <w:p w14:paraId="489BE573" w14:textId="786484CB" w:rsidR="007D244B" w:rsidRPr="00B755E7" w:rsidRDefault="007D244B" w:rsidP="00CD378B">
      <w:pPr>
        <w:widowControl w:val="0"/>
        <w:spacing w:after="0" w:line="240" w:lineRule="auto"/>
        <w:ind w:right="194"/>
        <w:rPr>
          <w:rFonts w:ascii="Arial" w:eastAsia="Century Gothic" w:hAnsi="Arial" w:cs="Arial"/>
        </w:rPr>
      </w:pPr>
      <w:r w:rsidRPr="00B755E7">
        <w:rPr>
          <w:rFonts w:ascii="Arial" w:eastAsia="Century Gothic" w:hAnsi="Arial" w:cs="Arial"/>
          <w:spacing w:val="2"/>
        </w:rPr>
        <w:t>A</w:t>
      </w:r>
      <w:r w:rsidRPr="00B755E7">
        <w:rPr>
          <w:rFonts w:ascii="Arial" w:eastAsia="Century Gothic" w:hAnsi="Arial" w:cs="Arial"/>
        </w:rPr>
        <w:t>t the end</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 xml:space="preserve">f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a</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spacing w:val="-3"/>
        </w:rPr>
        <w:t>t</w:t>
      </w:r>
      <w:r w:rsidRPr="00B755E7">
        <w:rPr>
          <w:rFonts w:ascii="Arial" w:eastAsia="Century Gothic" w:hAnsi="Arial" w:cs="Arial"/>
        </w:rPr>
        <w:t>y,</w:t>
      </w:r>
      <w:r w:rsidRPr="00B755E7">
        <w:rPr>
          <w:rFonts w:ascii="Arial" w:eastAsia="Century Gothic" w:hAnsi="Arial" w:cs="Arial"/>
          <w:spacing w:val="-1"/>
        </w:rPr>
        <w:t xml:space="preserve"> f</w:t>
      </w:r>
      <w:r w:rsidRPr="00B755E7">
        <w:rPr>
          <w:rFonts w:ascii="Arial" w:eastAsia="Century Gothic" w:hAnsi="Arial" w:cs="Arial"/>
        </w:rPr>
        <w:t>ind</w:t>
      </w:r>
      <w:r w:rsidRPr="00B755E7">
        <w:rPr>
          <w:rFonts w:ascii="Arial" w:eastAsia="Century Gothic" w:hAnsi="Arial" w:cs="Arial"/>
          <w:spacing w:val="1"/>
        </w:rPr>
        <w:t xml:space="preserve"> </w:t>
      </w:r>
      <w:r w:rsidRPr="00B755E7">
        <w:rPr>
          <w:rFonts w:ascii="Arial" w:eastAsia="Century Gothic" w:hAnsi="Arial" w:cs="Arial"/>
        </w:rPr>
        <w:t xml:space="preserve">a </w:t>
      </w:r>
      <w:r w:rsidR="00F4138B">
        <w:rPr>
          <w:rFonts w:ascii="Arial" w:eastAsia="Century Gothic" w:hAnsi="Arial" w:cs="Arial"/>
        </w:rPr>
        <w:t xml:space="preserve">comfortable, </w:t>
      </w:r>
      <w:r w:rsidR="00CD378B">
        <w:rPr>
          <w:rFonts w:ascii="Arial" w:eastAsia="Century Gothic" w:hAnsi="Arial" w:cs="Arial"/>
        </w:rPr>
        <w:t>quiet</w:t>
      </w:r>
      <w:r w:rsidRPr="00B755E7">
        <w:rPr>
          <w:rFonts w:ascii="Arial" w:eastAsia="Century Gothic" w:hAnsi="Arial" w:cs="Arial"/>
          <w:spacing w:val="-2"/>
        </w:rPr>
        <w:t xml:space="preserve"> </w:t>
      </w:r>
      <w:r w:rsidRPr="00B755E7">
        <w:rPr>
          <w:rFonts w:ascii="Arial" w:eastAsia="Century Gothic" w:hAnsi="Arial" w:cs="Arial"/>
          <w:spacing w:val="-3"/>
        </w:rPr>
        <w:t>p</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rPr>
        <w:t>ce</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s</w:t>
      </w:r>
      <w:r w:rsidRPr="00B755E7">
        <w:rPr>
          <w:rFonts w:ascii="Arial" w:eastAsia="Century Gothic" w:hAnsi="Arial" w:cs="Arial"/>
          <w:spacing w:val="2"/>
        </w:rPr>
        <w:t>i</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d</w:t>
      </w:r>
      <w:r w:rsidRPr="00B755E7">
        <w:rPr>
          <w:rFonts w:ascii="Arial" w:eastAsia="Century Gothic" w:hAnsi="Arial" w:cs="Arial"/>
        </w:rPr>
        <w:t>e</w:t>
      </w:r>
      <w:r w:rsidRPr="00B755E7">
        <w:rPr>
          <w:rFonts w:ascii="Arial" w:eastAsia="Century Gothic" w:hAnsi="Arial" w:cs="Arial"/>
          <w:spacing w:val="-1"/>
        </w:rPr>
        <w:t>br</w:t>
      </w:r>
      <w:r w:rsidRPr="00B755E7">
        <w:rPr>
          <w:rFonts w:ascii="Arial" w:eastAsia="Century Gothic" w:hAnsi="Arial" w:cs="Arial"/>
        </w:rPr>
        <w:t>ie</w:t>
      </w:r>
      <w:r w:rsidRPr="00B755E7">
        <w:rPr>
          <w:rFonts w:ascii="Arial" w:eastAsia="Century Gothic" w:hAnsi="Arial" w:cs="Arial"/>
          <w:spacing w:val="-1"/>
        </w:rPr>
        <w:t>f</w:t>
      </w:r>
      <w:r w:rsidRPr="00B755E7">
        <w:rPr>
          <w:rFonts w:ascii="Arial" w:eastAsia="Century Gothic" w:hAnsi="Arial" w:cs="Arial"/>
        </w:rPr>
        <w:t>.</w:t>
      </w:r>
    </w:p>
    <w:p w14:paraId="7A54267D" w14:textId="77777777" w:rsidR="00CA3772" w:rsidRDefault="00CA3772" w:rsidP="0075745B">
      <w:pPr>
        <w:spacing w:after="0" w:line="240" w:lineRule="auto"/>
        <w:rPr>
          <w:rFonts w:ascii="Arial" w:eastAsia="Century Gothic" w:hAnsi="Arial" w:cs="Arial"/>
          <w:b/>
        </w:rPr>
      </w:pPr>
    </w:p>
    <w:p w14:paraId="09558785" w14:textId="77777777" w:rsidR="00CA3772" w:rsidRDefault="00CA3772" w:rsidP="0075745B">
      <w:pPr>
        <w:spacing w:after="0" w:line="240" w:lineRule="auto"/>
        <w:rPr>
          <w:rFonts w:ascii="Arial" w:eastAsia="Century Gothic" w:hAnsi="Arial" w:cs="Arial"/>
          <w:b/>
        </w:rPr>
      </w:pPr>
    </w:p>
    <w:p w14:paraId="313CA167" w14:textId="77777777" w:rsidR="00CA3772" w:rsidRDefault="00CA3772" w:rsidP="0075745B">
      <w:pPr>
        <w:spacing w:after="0" w:line="240" w:lineRule="auto"/>
        <w:rPr>
          <w:rFonts w:ascii="Arial" w:eastAsia="Century Gothic" w:hAnsi="Arial" w:cs="Arial"/>
          <w:b/>
        </w:rPr>
      </w:pPr>
    </w:p>
    <w:p w14:paraId="60E42A37" w14:textId="77777777" w:rsidR="0075745B" w:rsidRPr="0075745B" w:rsidRDefault="0075745B" w:rsidP="0075745B">
      <w:pPr>
        <w:spacing w:after="0" w:line="240" w:lineRule="auto"/>
        <w:rPr>
          <w:rFonts w:ascii="Arial" w:eastAsia="Century Gothic" w:hAnsi="Arial" w:cs="Arial"/>
          <w:b/>
        </w:rPr>
      </w:pPr>
      <w:r w:rsidRPr="0075745B">
        <w:rPr>
          <w:rFonts w:ascii="Arial" w:eastAsia="Century Gothic" w:hAnsi="Arial" w:cs="Arial"/>
          <w:b/>
        </w:rPr>
        <w:t>*Adapted from:</w:t>
      </w:r>
    </w:p>
    <w:p w14:paraId="2C3478D7" w14:textId="77777777" w:rsidR="0075745B" w:rsidRPr="0075745B" w:rsidRDefault="0075745B" w:rsidP="0075745B">
      <w:pPr>
        <w:spacing w:after="0" w:line="240" w:lineRule="auto"/>
        <w:rPr>
          <w:rFonts w:ascii="Arial" w:eastAsia="Century Gothic" w:hAnsi="Arial" w:cs="Arial"/>
          <w:b/>
        </w:rPr>
      </w:pPr>
    </w:p>
    <w:p w14:paraId="740CA96B" w14:textId="77777777" w:rsidR="0075745B" w:rsidRPr="0075745B" w:rsidRDefault="0075745B" w:rsidP="00583844">
      <w:pPr>
        <w:spacing w:after="0" w:line="240" w:lineRule="auto"/>
        <w:ind w:left="720" w:hanging="720"/>
        <w:rPr>
          <w:rFonts w:ascii="Arial" w:eastAsia="Century Gothic" w:hAnsi="Arial" w:cs="Arial"/>
        </w:rPr>
      </w:pPr>
      <w:r w:rsidRPr="0075745B">
        <w:rPr>
          <w:rFonts w:ascii="Arial" w:eastAsia="Century Gothic" w:hAnsi="Arial" w:cs="Arial"/>
        </w:rPr>
        <w:t xml:space="preserve"> </w:t>
      </w:r>
      <w:proofErr w:type="gramStart"/>
      <w:r w:rsidRPr="0075745B">
        <w:rPr>
          <w:rFonts w:ascii="Arial" w:eastAsia="Century Gothic" w:hAnsi="Arial" w:cs="Arial"/>
        </w:rPr>
        <w:t>Rudd, R. E. (2010).</w:t>
      </w:r>
      <w:proofErr w:type="gramEnd"/>
      <w:r w:rsidRPr="0075745B">
        <w:rPr>
          <w:rFonts w:ascii="Arial" w:eastAsia="Century Gothic" w:hAnsi="Arial" w:cs="Arial"/>
        </w:rPr>
        <w:t xml:space="preserve"> </w:t>
      </w:r>
      <w:r w:rsidRPr="0075745B">
        <w:rPr>
          <w:rFonts w:ascii="Arial" w:eastAsia="Century Gothic" w:hAnsi="Arial" w:cs="Arial"/>
          <w:i/>
        </w:rPr>
        <w:t>The Health Literacy Environment Activity Packet: First Impressions and Walking Interview</w:t>
      </w:r>
      <w:r w:rsidRPr="0075745B">
        <w:rPr>
          <w:rFonts w:ascii="Arial" w:eastAsia="Century Gothic" w:hAnsi="Arial" w:cs="Arial"/>
        </w:rPr>
        <w:t>. Boston, MA: National Center for the Study of Adult Learning and Literacy (NCSALL).</w:t>
      </w:r>
    </w:p>
    <w:p w14:paraId="16D278B4" w14:textId="5F96A602" w:rsidR="00D02A9E" w:rsidRPr="009C6595" w:rsidRDefault="00CF1CFF" w:rsidP="00D02A9E">
      <w:pPr>
        <w:spacing w:after="0" w:line="240" w:lineRule="auto"/>
        <w:rPr>
          <w:rFonts w:ascii="Rockwell" w:hAnsi="Rockwell" w:cs="Arial"/>
          <w:b/>
          <w:color w:val="0070C0"/>
          <w:sz w:val="28"/>
          <w:szCs w:val="28"/>
        </w:rPr>
      </w:pPr>
      <w:r w:rsidRPr="00B755E7">
        <w:rPr>
          <w:rFonts w:ascii="Arial" w:eastAsia="Century Gothic" w:hAnsi="Arial" w:cs="Arial"/>
        </w:rPr>
        <w:br w:type="page"/>
      </w:r>
      <w:r w:rsidR="00D02A9E" w:rsidRPr="009C6595">
        <w:rPr>
          <w:rFonts w:ascii="Rockwell" w:hAnsi="Rockwell" w:cs="Arial"/>
          <w:b/>
          <w:color w:val="0070C0"/>
          <w:sz w:val="28"/>
          <w:szCs w:val="28"/>
        </w:rPr>
        <w:lastRenderedPageBreak/>
        <w:t xml:space="preserve">Walking Interview Stage 1: </w:t>
      </w:r>
      <w:r w:rsidR="00D02A9E">
        <w:rPr>
          <w:rFonts w:ascii="Rockwell" w:hAnsi="Rockwell" w:cs="Arial"/>
          <w:b/>
          <w:color w:val="0070C0"/>
          <w:sz w:val="28"/>
          <w:szCs w:val="28"/>
        </w:rPr>
        <w:t xml:space="preserve">Choosing a </w:t>
      </w:r>
      <w:r w:rsidR="00CA3772">
        <w:rPr>
          <w:rFonts w:ascii="Rockwell" w:hAnsi="Rockwell" w:cs="Arial"/>
          <w:b/>
          <w:color w:val="0070C0"/>
          <w:sz w:val="28"/>
          <w:szCs w:val="28"/>
        </w:rPr>
        <w:t xml:space="preserve">Starting Point and </w:t>
      </w:r>
      <w:r w:rsidR="00D02A9E">
        <w:rPr>
          <w:rFonts w:ascii="Rockwell" w:hAnsi="Rockwell" w:cs="Arial"/>
          <w:b/>
          <w:color w:val="0070C0"/>
          <w:sz w:val="28"/>
          <w:szCs w:val="28"/>
        </w:rPr>
        <w:t>Destination</w:t>
      </w:r>
    </w:p>
    <w:p w14:paraId="236D4099" w14:textId="77777777" w:rsidR="00D02A9E" w:rsidRDefault="00D02A9E" w:rsidP="00D02A9E">
      <w:pPr>
        <w:spacing w:after="0" w:line="240" w:lineRule="auto"/>
        <w:rPr>
          <w:rFonts w:ascii="Arial" w:hAnsi="Arial" w:cs="Arial"/>
        </w:rPr>
      </w:pPr>
    </w:p>
    <w:p w14:paraId="2FF06946" w14:textId="215B3CF7" w:rsidR="00583844" w:rsidRDefault="00D02A9E" w:rsidP="00D02A9E">
      <w:pPr>
        <w:autoSpaceDE w:val="0"/>
        <w:autoSpaceDN w:val="0"/>
        <w:adjustRightInd w:val="0"/>
        <w:spacing w:after="0" w:line="240" w:lineRule="auto"/>
        <w:rPr>
          <w:rFonts w:ascii="Arial" w:hAnsi="Arial" w:cs="Arial"/>
          <w:b/>
          <w:bCs/>
        </w:rPr>
      </w:pPr>
      <w:r w:rsidRPr="00251D14">
        <w:rPr>
          <w:rFonts w:ascii="Arial" w:hAnsi="Arial" w:cs="Arial"/>
          <w:b/>
          <w:bCs/>
          <w:i/>
        </w:rPr>
        <w:t>Guide:</w:t>
      </w:r>
      <w:r w:rsidR="00401D91">
        <w:rPr>
          <w:rFonts w:ascii="Arial" w:hAnsi="Arial" w:cs="Arial"/>
          <w:b/>
          <w:bCs/>
        </w:rPr>
        <w:t xml:space="preserve"> </w:t>
      </w:r>
      <w:r w:rsidR="00583844" w:rsidRPr="00583844">
        <w:rPr>
          <w:rFonts w:ascii="Arial" w:hAnsi="Arial" w:cs="Arial"/>
          <w:bCs/>
        </w:rPr>
        <w:t xml:space="preserve">Choose a </w:t>
      </w:r>
      <w:r w:rsidR="00CA3772">
        <w:rPr>
          <w:rFonts w:ascii="Arial" w:hAnsi="Arial" w:cs="Arial"/>
          <w:bCs/>
        </w:rPr>
        <w:t>“S</w:t>
      </w:r>
      <w:r w:rsidR="00583844" w:rsidRPr="00583844">
        <w:rPr>
          <w:rFonts w:ascii="Arial" w:hAnsi="Arial" w:cs="Arial"/>
          <w:bCs/>
        </w:rPr>
        <w:t xml:space="preserve">tarting </w:t>
      </w:r>
      <w:r w:rsidR="00CA3772">
        <w:rPr>
          <w:rFonts w:ascii="Arial" w:hAnsi="Arial" w:cs="Arial"/>
          <w:bCs/>
        </w:rPr>
        <w:t>P</w:t>
      </w:r>
      <w:r w:rsidR="00583844" w:rsidRPr="00583844">
        <w:rPr>
          <w:rFonts w:ascii="Arial" w:hAnsi="Arial" w:cs="Arial"/>
          <w:bCs/>
        </w:rPr>
        <w:t>oint</w:t>
      </w:r>
      <w:r w:rsidR="00CA3772">
        <w:rPr>
          <w:rFonts w:ascii="Arial" w:hAnsi="Arial" w:cs="Arial"/>
          <w:bCs/>
        </w:rPr>
        <w:t>”</w:t>
      </w:r>
      <w:r w:rsidR="00583844" w:rsidRPr="00583844">
        <w:rPr>
          <w:rFonts w:ascii="Arial" w:hAnsi="Arial" w:cs="Arial"/>
          <w:bCs/>
        </w:rPr>
        <w:t xml:space="preserve"> to begin the </w:t>
      </w:r>
      <w:r w:rsidR="00583844" w:rsidRPr="00DE2F2E">
        <w:rPr>
          <w:rFonts w:ascii="Arial" w:hAnsi="Arial" w:cs="Arial"/>
          <w:bCs/>
          <w:i/>
        </w:rPr>
        <w:t>Walking Interview</w:t>
      </w:r>
      <w:r w:rsidR="00583844" w:rsidRPr="00583844">
        <w:rPr>
          <w:rFonts w:ascii="Arial" w:hAnsi="Arial" w:cs="Arial"/>
          <w:bCs/>
        </w:rPr>
        <w:t>. It should be the most logical place where</w:t>
      </w:r>
      <w:r w:rsidR="00583844">
        <w:rPr>
          <w:rFonts w:ascii="Arial" w:hAnsi="Arial" w:cs="Arial"/>
          <w:b/>
          <w:bCs/>
        </w:rPr>
        <w:t xml:space="preserve"> </w:t>
      </w:r>
      <w:r w:rsidR="00583844" w:rsidRPr="004643B8">
        <w:rPr>
          <w:rFonts w:ascii="Arial" w:hAnsi="Arial" w:cs="Arial"/>
        </w:rPr>
        <w:t>patients/customer-owners and visitors are most likely to enter the facility.</w:t>
      </w:r>
    </w:p>
    <w:p w14:paraId="5EE075F9" w14:textId="77777777" w:rsidR="00583844" w:rsidRDefault="00583844" w:rsidP="00D02A9E">
      <w:pPr>
        <w:autoSpaceDE w:val="0"/>
        <w:autoSpaceDN w:val="0"/>
        <w:adjustRightInd w:val="0"/>
        <w:spacing w:after="0" w:line="240" w:lineRule="auto"/>
        <w:rPr>
          <w:rFonts w:ascii="Arial" w:hAnsi="Arial" w:cs="Arial"/>
          <w:b/>
          <w:bCs/>
        </w:rPr>
      </w:pPr>
    </w:p>
    <w:p w14:paraId="33292639" w14:textId="7B182AFF" w:rsidR="003B5609" w:rsidRDefault="00583844" w:rsidP="00D02A9E">
      <w:pPr>
        <w:autoSpaceDE w:val="0"/>
        <w:autoSpaceDN w:val="0"/>
        <w:adjustRightInd w:val="0"/>
        <w:spacing w:after="0" w:line="240" w:lineRule="auto"/>
        <w:rPr>
          <w:rFonts w:ascii="Arial" w:hAnsi="Arial" w:cs="Arial"/>
        </w:rPr>
      </w:pPr>
      <w:r>
        <w:rPr>
          <w:rFonts w:ascii="Arial" w:hAnsi="Arial" w:cs="Arial"/>
          <w:bCs/>
        </w:rPr>
        <w:t>Also, i</w:t>
      </w:r>
      <w:r w:rsidR="00251D14" w:rsidRPr="00251D14">
        <w:rPr>
          <w:rFonts w:ascii="Arial" w:hAnsi="Arial" w:cs="Arial"/>
          <w:bCs/>
        </w:rPr>
        <w:t>n advance</w:t>
      </w:r>
      <w:r w:rsidR="00251D14">
        <w:rPr>
          <w:rFonts w:ascii="Arial" w:hAnsi="Arial" w:cs="Arial"/>
          <w:bCs/>
        </w:rPr>
        <w:t xml:space="preserve"> of the meeting with the </w:t>
      </w:r>
      <w:r w:rsidR="00251D14" w:rsidRPr="00251D14">
        <w:rPr>
          <w:rFonts w:ascii="Arial" w:hAnsi="Arial" w:cs="Arial"/>
          <w:bCs/>
          <w:i/>
        </w:rPr>
        <w:t>Observer</w:t>
      </w:r>
      <w:r w:rsidR="00251D14">
        <w:rPr>
          <w:rFonts w:ascii="Arial" w:hAnsi="Arial" w:cs="Arial"/>
          <w:bCs/>
        </w:rPr>
        <w:t xml:space="preserve">, </w:t>
      </w:r>
      <w:r w:rsidR="009C4261">
        <w:rPr>
          <w:rFonts w:ascii="Arial" w:hAnsi="Arial" w:cs="Arial"/>
          <w:bCs/>
        </w:rPr>
        <w:t>decide on a “Destination</w:t>
      </w:r>
      <w:r w:rsidR="00401D91">
        <w:rPr>
          <w:rFonts w:ascii="Arial" w:hAnsi="Arial" w:cs="Arial"/>
          <w:bCs/>
        </w:rPr>
        <w:t>.</w:t>
      </w:r>
      <w:r w:rsidR="009C4261">
        <w:rPr>
          <w:rFonts w:ascii="Arial" w:hAnsi="Arial" w:cs="Arial"/>
          <w:bCs/>
        </w:rPr>
        <w:t>”</w:t>
      </w:r>
      <w:r w:rsidR="00401D91">
        <w:rPr>
          <w:rFonts w:ascii="Arial" w:hAnsi="Arial" w:cs="Arial"/>
          <w:bCs/>
        </w:rPr>
        <w:t xml:space="preserve"> </w:t>
      </w:r>
      <w:r w:rsidR="003B5609" w:rsidRPr="00B755E7">
        <w:rPr>
          <w:rFonts w:ascii="Arial" w:hAnsi="Arial" w:cs="Arial"/>
        </w:rPr>
        <w:t>Determine a location of interest in the facility that does not include patient/customer-owner rooms or other private areas</w:t>
      </w:r>
      <w:r w:rsidR="003B5609">
        <w:rPr>
          <w:rFonts w:ascii="Arial" w:hAnsi="Arial" w:cs="Arial"/>
        </w:rPr>
        <w:t xml:space="preserve">. </w:t>
      </w:r>
      <w:r w:rsidR="003B5609" w:rsidRPr="00B755E7">
        <w:rPr>
          <w:rFonts w:ascii="Arial" w:hAnsi="Arial" w:cs="Arial"/>
        </w:rPr>
        <w:t xml:space="preserve">Destinations of interest include the office where people can obtain a copy of the medical records, the </w:t>
      </w:r>
      <w:r w:rsidR="00471F2D">
        <w:rPr>
          <w:rFonts w:ascii="Arial" w:hAnsi="Arial" w:cs="Arial"/>
        </w:rPr>
        <w:t>L</w:t>
      </w:r>
      <w:r w:rsidR="003B5609" w:rsidRPr="00B755E7">
        <w:rPr>
          <w:rFonts w:ascii="Arial" w:hAnsi="Arial" w:cs="Arial"/>
        </w:rPr>
        <w:t xml:space="preserve">aboratory, </w:t>
      </w:r>
      <w:r w:rsidR="00471F2D">
        <w:rPr>
          <w:rFonts w:ascii="Arial" w:hAnsi="Arial" w:cs="Arial"/>
        </w:rPr>
        <w:t>Radiology</w:t>
      </w:r>
      <w:r w:rsidR="003B5609" w:rsidRPr="00B755E7">
        <w:rPr>
          <w:rFonts w:ascii="Arial" w:hAnsi="Arial" w:cs="Arial"/>
        </w:rPr>
        <w:t xml:space="preserve">, </w:t>
      </w:r>
      <w:r w:rsidR="00471F2D">
        <w:rPr>
          <w:rFonts w:ascii="Arial" w:hAnsi="Arial" w:cs="Arial"/>
        </w:rPr>
        <w:t>P</w:t>
      </w:r>
      <w:r w:rsidR="003B5609" w:rsidRPr="00B755E7">
        <w:rPr>
          <w:rFonts w:ascii="Arial" w:hAnsi="Arial" w:cs="Arial"/>
        </w:rPr>
        <w:t xml:space="preserve">harmacy, </w:t>
      </w:r>
      <w:r w:rsidR="00471F2D">
        <w:rPr>
          <w:rFonts w:ascii="Arial" w:hAnsi="Arial" w:cs="Arial"/>
        </w:rPr>
        <w:t xml:space="preserve">the </w:t>
      </w:r>
      <w:r w:rsidR="005B5D73">
        <w:rPr>
          <w:rFonts w:ascii="Arial" w:hAnsi="Arial" w:cs="Arial"/>
        </w:rPr>
        <w:t>C</w:t>
      </w:r>
      <w:r w:rsidR="003B5609" w:rsidRPr="00B755E7">
        <w:rPr>
          <w:rFonts w:ascii="Arial" w:hAnsi="Arial" w:cs="Arial"/>
        </w:rPr>
        <w:t>afeteria, or other key destinations specific to the specialty services or locations in your facility</w:t>
      </w:r>
      <w:r w:rsidR="003B5609">
        <w:rPr>
          <w:rFonts w:ascii="Arial" w:hAnsi="Arial" w:cs="Arial"/>
        </w:rPr>
        <w:t xml:space="preserve">. </w:t>
      </w:r>
    </w:p>
    <w:p w14:paraId="2752E256" w14:textId="77777777" w:rsidR="003B5609" w:rsidRDefault="003B5609" w:rsidP="00D02A9E">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178"/>
        <w:gridCol w:w="2299"/>
        <w:gridCol w:w="2299"/>
        <w:gridCol w:w="2300"/>
      </w:tblGrid>
      <w:tr w:rsidR="00583844" w14:paraId="359AF2DC" w14:textId="77777777" w:rsidTr="00583844">
        <w:trPr>
          <w:trHeight w:val="576"/>
        </w:trPr>
        <w:tc>
          <w:tcPr>
            <w:tcW w:w="2178" w:type="dxa"/>
            <w:vAlign w:val="center"/>
          </w:tcPr>
          <w:p w14:paraId="3E54D049" w14:textId="633B28C7" w:rsidR="00583844" w:rsidRDefault="00583844" w:rsidP="00583844">
            <w:pPr>
              <w:rPr>
                <w:rFonts w:ascii="Rockwell" w:hAnsi="Rockwell" w:cs="Arial"/>
                <w:b/>
                <w:color w:val="0070C0"/>
                <w:sz w:val="28"/>
                <w:szCs w:val="28"/>
              </w:rPr>
            </w:pPr>
            <w:r>
              <w:rPr>
                <w:rFonts w:ascii="Arial" w:hAnsi="Arial" w:cs="Arial"/>
                <w:b/>
                <w:bCs/>
              </w:rPr>
              <w:t>STARTING POINT:</w:t>
            </w:r>
          </w:p>
        </w:tc>
        <w:tc>
          <w:tcPr>
            <w:tcW w:w="6898" w:type="dxa"/>
            <w:gridSpan w:val="3"/>
            <w:vAlign w:val="center"/>
          </w:tcPr>
          <w:p w14:paraId="56C7447A" w14:textId="77777777" w:rsidR="00583844" w:rsidRDefault="00583844" w:rsidP="00583844">
            <w:pPr>
              <w:rPr>
                <w:rFonts w:ascii="Rockwell" w:hAnsi="Rockwell" w:cs="Arial"/>
                <w:b/>
                <w:color w:val="0070C0"/>
                <w:sz w:val="28"/>
                <w:szCs w:val="28"/>
              </w:rPr>
            </w:pPr>
          </w:p>
        </w:tc>
      </w:tr>
      <w:tr w:rsidR="00583844" w14:paraId="387A7010" w14:textId="77777777" w:rsidTr="00583844">
        <w:trPr>
          <w:trHeight w:val="576"/>
        </w:trPr>
        <w:tc>
          <w:tcPr>
            <w:tcW w:w="2178" w:type="dxa"/>
            <w:vAlign w:val="center"/>
          </w:tcPr>
          <w:p w14:paraId="1463A30A" w14:textId="2710ECEA" w:rsidR="00583844" w:rsidRDefault="00583844" w:rsidP="00583844">
            <w:pPr>
              <w:rPr>
                <w:rFonts w:ascii="Rockwell" w:hAnsi="Rockwell" w:cs="Arial"/>
                <w:b/>
                <w:color w:val="0070C0"/>
                <w:sz w:val="28"/>
                <w:szCs w:val="28"/>
              </w:rPr>
            </w:pPr>
            <w:r w:rsidRPr="00B755E7">
              <w:rPr>
                <w:rFonts w:ascii="Arial" w:hAnsi="Arial" w:cs="Arial"/>
                <w:b/>
                <w:bCs/>
              </w:rPr>
              <w:t>DESTINATION:</w:t>
            </w:r>
          </w:p>
        </w:tc>
        <w:tc>
          <w:tcPr>
            <w:tcW w:w="6898" w:type="dxa"/>
            <w:gridSpan w:val="3"/>
            <w:vAlign w:val="center"/>
          </w:tcPr>
          <w:p w14:paraId="4D726430" w14:textId="77777777" w:rsidR="00583844" w:rsidRDefault="00583844" w:rsidP="00583844">
            <w:pPr>
              <w:rPr>
                <w:rFonts w:ascii="Rockwell" w:hAnsi="Rockwell" w:cs="Arial"/>
                <w:b/>
                <w:color w:val="0070C0"/>
                <w:sz w:val="28"/>
                <w:szCs w:val="28"/>
              </w:rPr>
            </w:pPr>
          </w:p>
        </w:tc>
      </w:tr>
      <w:tr w:rsidR="00583844" w14:paraId="494BBD68" w14:textId="77777777" w:rsidTr="00583844">
        <w:trPr>
          <w:trHeight w:val="576"/>
        </w:trPr>
        <w:tc>
          <w:tcPr>
            <w:tcW w:w="2178" w:type="dxa"/>
            <w:vAlign w:val="center"/>
          </w:tcPr>
          <w:p w14:paraId="4C29DB7F" w14:textId="4A1D89BC" w:rsidR="00583844" w:rsidRDefault="00583844" w:rsidP="00583844">
            <w:pPr>
              <w:rPr>
                <w:rFonts w:ascii="Rockwell" w:hAnsi="Rockwell" w:cs="Arial"/>
                <w:b/>
                <w:color w:val="0070C0"/>
                <w:sz w:val="28"/>
                <w:szCs w:val="28"/>
              </w:rPr>
            </w:pPr>
            <w:r w:rsidRPr="00B755E7">
              <w:rPr>
                <w:rFonts w:ascii="Arial" w:hAnsi="Arial" w:cs="Arial"/>
                <w:b/>
                <w:bCs/>
              </w:rPr>
              <w:t>Day of Week:</w:t>
            </w:r>
          </w:p>
        </w:tc>
        <w:tc>
          <w:tcPr>
            <w:tcW w:w="2299" w:type="dxa"/>
            <w:vAlign w:val="center"/>
          </w:tcPr>
          <w:p w14:paraId="367F4B0B" w14:textId="77777777" w:rsidR="00583844" w:rsidRDefault="00583844" w:rsidP="00583844">
            <w:pPr>
              <w:rPr>
                <w:rFonts w:ascii="Rockwell" w:hAnsi="Rockwell" w:cs="Arial"/>
                <w:b/>
                <w:color w:val="0070C0"/>
                <w:sz w:val="28"/>
                <w:szCs w:val="28"/>
              </w:rPr>
            </w:pPr>
          </w:p>
        </w:tc>
        <w:tc>
          <w:tcPr>
            <w:tcW w:w="2299" w:type="dxa"/>
            <w:vAlign w:val="center"/>
          </w:tcPr>
          <w:p w14:paraId="4C6EB65E" w14:textId="4E571807" w:rsidR="00583844" w:rsidRPr="00583844" w:rsidRDefault="00583844" w:rsidP="00583844">
            <w:pPr>
              <w:rPr>
                <w:rFonts w:ascii="Arial" w:hAnsi="Arial" w:cs="Arial"/>
                <w:b/>
                <w:color w:val="0070C0"/>
              </w:rPr>
            </w:pPr>
            <w:r w:rsidRPr="00583844">
              <w:rPr>
                <w:rFonts w:ascii="Arial" w:hAnsi="Arial" w:cs="Arial"/>
                <w:b/>
              </w:rPr>
              <w:t>Time of Day:</w:t>
            </w:r>
          </w:p>
        </w:tc>
        <w:tc>
          <w:tcPr>
            <w:tcW w:w="2300" w:type="dxa"/>
            <w:vAlign w:val="center"/>
          </w:tcPr>
          <w:p w14:paraId="7CD66E20" w14:textId="5E4C7708" w:rsidR="00583844" w:rsidRDefault="00583844" w:rsidP="00583844">
            <w:pPr>
              <w:rPr>
                <w:rFonts w:ascii="Rockwell" w:hAnsi="Rockwell" w:cs="Arial"/>
                <w:b/>
                <w:color w:val="0070C0"/>
                <w:sz w:val="28"/>
                <w:szCs w:val="28"/>
              </w:rPr>
            </w:pPr>
          </w:p>
        </w:tc>
      </w:tr>
    </w:tbl>
    <w:p w14:paraId="1EE9576A" w14:textId="77777777" w:rsidR="00D02A9E" w:rsidRDefault="00D02A9E">
      <w:pPr>
        <w:rPr>
          <w:rFonts w:ascii="Rockwell" w:hAnsi="Rockwell" w:cs="Arial"/>
          <w:b/>
          <w:color w:val="0070C0"/>
          <w:sz w:val="28"/>
          <w:szCs w:val="28"/>
        </w:rPr>
      </w:pPr>
      <w:r>
        <w:rPr>
          <w:rFonts w:ascii="Rockwell" w:hAnsi="Rockwell" w:cs="Arial"/>
          <w:b/>
          <w:color w:val="0070C0"/>
          <w:sz w:val="28"/>
          <w:szCs w:val="28"/>
        </w:rPr>
        <w:br w:type="page"/>
      </w:r>
    </w:p>
    <w:p w14:paraId="63207C20" w14:textId="60CB8AA5" w:rsidR="007D244B" w:rsidRPr="009C6595" w:rsidRDefault="007D244B" w:rsidP="00407D9E">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W</w:t>
      </w:r>
      <w:r w:rsidR="00F0035B" w:rsidRPr="009C6595">
        <w:rPr>
          <w:rFonts w:ascii="Rockwell" w:hAnsi="Rockwell" w:cs="Arial"/>
          <w:b/>
          <w:color w:val="0070C0"/>
          <w:sz w:val="28"/>
          <w:szCs w:val="28"/>
        </w:rPr>
        <w:t>alking</w:t>
      </w:r>
      <w:r w:rsidRPr="009C6595">
        <w:rPr>
          <w:rFonts w:ascii="Rockwell" w:hAnsi="Rockwell" w:cs="Arial"/>
          <w:b/>
          <w:color w:val="0070C0"/>
          <w:sz w:val="28"/>
          <w:szCs w:val="28"/>
        </w:rPr>
        <w:t xml:space="preserve"> I</w:t>
      </w:r>
      <w:r w:rsidR="00F0035B" w:rsidRPr="009C6595">
        <w:rPr>
          <w:rFonts w:ascii="Rockwell" w:hAnsi="Rockwell" w:cs="Arial"/>
          <w:b/>
          <w:color w:val="0070C0"/>
          <w:sz w:val="28"/>
          <w:szCs w:val="28"/>
        </w:rPr>
        <w:t>nterview</w:t>
      </w:r>
      <w:r w:rsidRPr="009C6595">
        <w:rPr>
          <w:rFonts w:ascii="Rockwell" w:hAnsi="Rockwell" w:cs="Arial"/>
          <w:b/>
          <w:color w:val="0070C0"/>
          <w:sz w:val="28"/>
          <w:szCs w:val="28"/>
        </w:rPr>
        <w:t xml:space="preserve"> S</w:t>
      </w:r>
      <w:r w:rsidR="00F0035B" w:rsidRPr="009C6595">
        <w:rPr>
          <w:rFonts w:ascii="Rockwell" w:hAnsi="Rockwell" w:cs="Arial"/>
          <w:b/>
          <w:color w:val="0070C0"/>
          <w:sz w:val="28"/>
          <w:szCs w:val="28"/>
        </w:rPr>
        <w:t>tage</w:t>
      </w:r>
      <w:r w:rsidRPr="009C6595">
        <w:rPr>
          <w:rFonts w:ascii="Rockwell" w:hAnsi="Rockwell" w:cs="Arial"/>
          <w:b/>
          <w:color w:val="0070C0"/>
          <w:sz w:val="28"/>
          <w:szCs w:val="28"/>
        </w:rPr>
        <w:t xml:space="preserve"> </w:t>
      </w:r>
      <w:r w:rsidR="00D02A9E">
        <w:rPr>
          <w:rFonts w:ascii="Rockwell" w:hAnsi="Rockwell" w:cs="Arial"/>
          <w:b/>
          <w:color w:val="0070C0"/>
          <w:sz w:val="28"/>
          <w:szCs w:val="28"/>
        </w:rPr>
        <w:t>2</w:t>
      </w:r>
      <w:r w:rsidRPr="009C6595">
        <w:rPr>
          <w:rFonts w:ascii="Rockwell" w:hAnsi="Rockwell" w:cs="Arial"/>
          <w:b/>
          <w:color w:val="0070C0"/>
          <w:sz w:val="28"/>
          <w:szCs w:val="28"/>
        </w:rPr>
        <w:t>: Navigating to</w:t>
      </w:r>
      <w:r w:rsidR="00CF1CFF" w:rsidRPr="009C6595">
        <w:rPr>
          <w:rFonts w:ascii="Rockwell" w:hAnsi="Rockwell" w:cs="Arial"/>
          <w:b/>
          <w:color w:val="0070C0"/>
          <w:sz w:val="28"/>
          <w:szCs w:val="28"/>
        </w:rPr>
        <w:t xml:space="preserve"> the</w:t>
      </w:r>
      <w:r w:rsidRPr="009C6595">
        <w:rPr>
          <w:rFonts w:ascii="Rockwell" w:hAnsi="Rockwell" w:cs="Arial"/>
          <w:b/>
          <w:color w:val="0070C0"/>
          <w:sz w:val="28"/>
          <w:szCs w:val="28"/>
        </w:rPr>
        <w:t xml:space="preserve"> Main Entry</w:t>
      </w:r>
    </w:p>
    <w:p w14:paraId="7046D49A" w14:textId="77777777" w:rsidR="00407D9E" w:rsidRDefault="00407D9E" w:rsidP="00407D9E">
      <w:pPr>
        <w:spacing w:after="0" w:line="240" w:lineRule="auto"/>
        <w:rPr>
          <w:rFonts w:ascii="Arial" w:hAnsi="Arial" w:cs="Arial"/>
        </w:rPr>
      </w:pPr>
    </w:p>
    <w:p w14:paraId="6857173F" w14:textId="438F8ED8" w:rsidR="007D244B" w:rsidRDefault="007D244B" w:rsidP="00407D9E">
      <w:pPr>
        <w:spacing w:after="0" w:line="240" w:lineRule="auto"/>
        <w:rPr>
          <w:rFonts w:ascii="Arial" w:hAnsi="Arial" w:cs="Arial"/>
        </w:rPr>
      </w:pPr>
      <w:r w:rsidRPr="00B755E7">
        <w:rPr>
          <w:rFonts w:ascii="Arial" w:hAnsi="Arial" w:cs="Arial"/>
        </w:rPr>
        <w:t xml:space="preserve">This part of the </w:t>
      </w:r>
      <w:r w:rsidRPr="00B755E7">
        <w:rPr>
          <w:rFonts w:ascii="Arial" w:hAnsi="Arial" w:cs="Arial"/>
          <w:i/>
        </w:rPr>
        <w:t>Walking Interview</w:t>
      </w:r>
      <w:r w:rsidRPr="00B755E7">
        <w:rPr>
          <w:rFonts w:ascii="Arial" w:hAnsi="Arial" w:cs="Arial"/>
        </w:rPr>
        <w:t xml:space="preserve"> </w:t>
      </w:r>
      <w:r w:rsidR="00FD5B21" w:rsidRPr="00B755E7">
        <w:rPr>
          <w:rFonts w:ascii="Arial" w:hAnsi="Arial" w:cs="Arial"/>
        </w:rPr>
        <w:t xml:space="preserve">starts at </w:t>
      </w:r>
      <w:r w:rsidRPr="00B755E7">
        <w:rPr>
          <w:rFonts w:ascii="Arial" w:hAnsi="Arial" w:cs="Arial"/>
        </w:rPr>
        <w:t xml:space="preserve">the main entrance </w:t>
      </w:r>
      <w:r w:rsidR="00E51590">
        <w:rPr>
          <w:rFonts w:ascii="Arial" w:hAnsi="Arial" w:cs="Arial"/>
        </w:rPr>
        <w:t>or parking lot of</w:t>
      </w:r>
      <w:r w:rsidRPr="00B755E7">
        <w:rPr>
          <w:rFonts w:ascii="Arial" w:hAnsi="Arial" w:cs="Arial"/>
        </w:rPr>
        <w:t xml:space="preserve"> the healthcare facility</w:t>
      </w:r>
      <w:r w:rsidR="009A05F6">
        <w:rPr>
          <w:rFonts w:ascii="Arial" w:hAnsi="Arial" w:cs="Arial"/>
        </w:rPr>
        <w:t xml:space="preserve">. </w:t>
      </w:r>
      <w:r w:rsidRPr="00B755E7">
        <w:rPr>
          <w:rFonts w:ascii="Arial" w:hAnsi="Arial" w:cs="Arial"/>
        </w:rPr>
        <w:t xml:space="preserve">Once </w:t>
      </w:r>
      <w:r w:rsidR="00FD5B21" w:rsidRPr="00B755E7">
        <w:rPr>
          <w:rFonts w:ascii="Arial" w:hAnsi="Arial" w:cs="Arial"/>
        </w:rPr>
        <w:t xml:space="preserve">the team reaches the main entrance the </w:t>
      </w:r>
      <w:r w:rsidR="00790311" w:rsidRPr="00B755E7">
        <w:rPr>
          <w:rFonts w:ascii="Arial" w:hAnsi="Arial" w:cs="Arial"/>
          <w:i/>
        </w:rPr>
        <w:t>Guide</w:t>
      </w:r>
      <w:r w:rsidR="00790311" w:rsidRPr="00B755E7">
        <w:rPr>
          <w:rFonts w:ascii="Arial" w:hAnsi="Arial" w:cs="Arial"/>
        </w:rPr>
        <w:t xml:space="preserve"> should ask the </w:t>
      </w:r>
      <w:r w:rsidR="00790311" w:rsidRPr="00B755E7">
        <w:rPr>
          <w:rFonts w:ascii="Arial" w:hAnsi="Arial" w:cs="Arial"/>
          <w:i/>
        </w:rPr>
        <w:t>Observer</w:t>
      </w:r>
      <w:r w:rsidR="00790311" w:rsidRPr="00B755E7">
        <w:rPr>
          <w:rFonts w:ascii="Arial" w:hAnsi="Arial" w:cs="Arial"/>
        </w:rPr>
        <w:t xml:space="preserve"> </w:t>
      </w:r>
      <w:r w:rsidRPr="00B755E7">
        <w:rPr>
          <w:rFonts w:ascii="Arial" w:hAnsi="Arial" w:cs="Arial"/>
        </w:rPr>
        <w:t xml:space="preserve">the questions below. </w:t>
      </w:r>
    </w:p>
    <w:p w14:paraId="79EFC074" w14:textId="77777777" w:rsidR="004524E7" w:rsidRDefault="004524E7" w:rsidP="00407D9E">
      <w:pPr>
        <w:autoSpaceDE w:val="0"/>
        <w:autoSpaceDN w:val="0"/>
        <w:adjustRightInd w:val="0"/>
        <w:spacing w:after="0" w:line="240" w:lineRule="auto"/>
        <w:rPr>
          <w:rFonts w:ascii="Arial" w:hAnsi="Arial" w:cs="Arial"/>
          <w:b/>
          <w:bCs/>
        </w:rPr>
      </w:pPr>
    </w:p>
    <w:p w14:paraId="7DB72569" w14:textId="499C9EE9" w:rsidR="004524E7" w:rsidRDefault="00E51590" w:rsidP="00407D9E">
      <w:pPr>
        <w:autoSpaceDE w:val="0"/>
        <w:autoSpaceDN w:val="0"/>
        <w:adjustRightInd w:val="0"/>
        <w:spacing w:after="0" w:line="240" w:lineRule="auto"/>
        <w:rPr>
          <w:rFonts w:ascii="Arial" w:hAnsi="Arial" w:cs="Arial"/>
          <w:b/>
          <w:bCs/>
        </w:rPr>
      </w:pPr>
      <w:r>
        <w:rPr>
          <w:rFonts w:ascii="Arial" w:hAnsi="Arial" w:cs="Arial"/>
          <w:b/>
          <w:bCs/>
        </w:rPr>
        <w:t>Questions</w:t>
      </w:r>
      <w:r w:rsidR="004524E7">
        <w:rPr>
          <w:rFonts w:ascii="Arial" w:hAnsi="Arial" w:cs="Arial"/>
          <w:b/>
          <w:bCs/>
        </w:rPr>
        <w:t>:</w:t>
      </w:r>
    </w:p>
    <w:p w14:paraId="76233656" w14:textId="77777777" w:rsidR="00407D9E" w:rsidRPr="00B755E7" w:rsidRDefault="00407D9E" w:rsidP="00407D9E">
      <w:pPr>
        <w:autoSpaceDE w:val="0"/>
        <w:autoSpaceDN w:val="0"/>
        <w:adjustRightInd w:val="0"/>
        <w:spacing w:after="0" w:line="240" w:lineRule="auto"/>
        <w:rPr>
          <w:rFonts w:ascii="Arial" w:hAnsi="Arial" w:cs="Arial"/>
          <w:b/>
          <w:bCs/>
        </w:rPr>
      </w:pPr>
    </w:p>
    <w:p w14:paraId="3FE8718F" w14:textId="0C93FBDE" w:rsidR="007D244B" w:rsidRPr="00B755E7" w:rsidRDefault="007D244B" w:rsidP="009C4261">
      <w:pPr>
        <w:pStyle w:val="ListParagraph"/>
        <w:numPr>
          <w:ilvl w:val="0"/>
          <w:numId w:val="34"/>
        </w:numPr>
        <w:autoSpaceDE w:val="0"/>
        <w:autoSpaceDN w:val="0"/>
        <w:adjustRightInd w:val="0"/>
        <w:spacing w:after="0" w:line="240" w:lineRule="auto"/>
        <w:ind w:left="450" w:hanging="450"/>
        <w:rPr>
          <w:rFonts w:ascii="Arial" w:hAnsi="Arial" w:cs="Arial"/>
          <w:iCs/>
        </w:rPr>
      </w:pPr>
      <w:r w:rsidRPr="00B755E7">
        <w:rPr>
          <w:rFonts w:ascii="Arial" w:hAnsi="Arial" w:cs="Arial"/>
          <w:iCs/>
        </w:rPr>
        <w:t>How did you find the main entrance</w:t>
      </w:r>
      <w:r w:rsidR="00B755E7" w:rsidRPr="00B755E7">
        <w:rPr>
          <w:rFonts w:ascii="Arial" w:hAnsi="Arial" w:cs="Arial"/>
          <w:iCs/>
        </w:rPr>
        <w:t xml:space="preserve">?  </w:t>
      </w:r>
      <w:r w:rsidRPr="00B755E7">
        <w:rPr>
          <w:rFonts w:ascii="Arial" w:hAnsi="Arial" w:cs="Arial"/>
          <w:iCs/>
        </w:rPr>
        <w:t>What were your cues</w:t>
      </w:r>
      <w:r w:rsidR="00E51590">
        <w:rPr>
          <w:rFonts w:ascii="Arial" w:hAnsi="Arial" w:cs="Arial"/>
          <w:iCs/>
        </w:rPr>
        <w:t>/clues/hints</w:t>
      </w:r>
      <w:r w:rsidRPr="00B755E7">
        <w:rPr>
          <w:rFonts w:ascii="Arial" w:hAnsi="Arial" w:cs="Arial"/>
          <w:iCs/>
        </w:rPr>
        <w:t>?</w:t>
      </w:r>
    </w:p>
    <w:p w14:paraId="53595F94" w14:textId="77777777" w:rsidR="007D244B" w:rsidRPr="00B755E7" w:rsidRDefault="007D244B" w:rsidP="002853A8">
      <w:pPr>
        <w:autoSpaceDE w:val="0"/>
        <w:autoSpaceDN w:val="0"/>
        <w:adjustRightInd w:val="0"/>
        <w:spacing w:after="0" w:line="240" w:lineRule="auto"/>
        <w:ind w:left="360" w:hanging="360"/>
        <w:rPr>
          <w:rFonts w:ascii="Arial" w:hAnsi="Arial" w:cs="Arial"/>
          <w:iCs/>
        </w:rPr>
      </w:pPr>
    </w:p>
    <w:p w14:paraId="26B4886F" w14:textId="77777777" w:rsidR="008F20B9" w:rsidRPr="00B755E7" w:rsidRDefault="008F20B9" w:rsidP="002853A8">
      <w:pPr>
        <w:autoSpaceDE w:val="0"/>
        <w:autoSpaceDN w:val="0"/>
        <w:adjustRightInd w:val="0"/>
        <w:spacing w:after="0" w:line="240" w:lineRule="auto"/>
        <w:ind w:left="360" w:hanging="360"/>
        <w:rPr>
          <w:rFonts w:ascii="Arial" w:hAnsi="Arial" w:cs="Arial"/>
          <w:iCs/>
        </w:rPr>
      </w:pPr>
    </w:p>
    <w:p w14:paraId="76E2D1BA" w14:textId="77777777" w:rsidR="008F20B9" w:rsidRPr="00B755E7" w:rsidRDefault="008F20B9" w:rsidP="002853A8">
      <w:pPr>
        <w:autoSpaceDE w:val="0"/>
        <w:autoSpaceDN w:val="0"/>
        <w:adjustRightInd w:val="0"/>
        <w:spacing w:after="0" w:line="240" w:lineRule="auto"/>
        <w:ind w:left="360" w:hanging="360"/>
        <w:rPr>
          <w:rFonts w:ascii="Arial" w:hAnsi="Arial" w:cs="Arial"/>
          <w:iCs/>
        </w:rPr>
      </w:pPr>
    </w:p>
    <w:p w14:paraId="7694D0BE" w14:textId="23AEFA3F" w:rsidR="007D244B" w:rsidRPr="00B755E7" w:rsidRDefault="009C4261" w:rsidP="009C4261">
      <w:pPr>
        <w:pStyle w:val="ListParagraph"/>
        <w:numPr>
          <w:ilvl w:val="0"/>
          <w:numId w:val="34"/>
        </w:numPr>
        <w:tabs>
          <w:tab w:val="left" w:pos="450"/>
          <w:tab w:val="left" w:pos="540"/>
        </w:tabs>
        <w:autoSpaceDE w:val="0"/>
        <w:autoSpaceDN w:val="0"/>
        <w:adjustRightInd w:val="0"/>
        <w:spacing w:after="0" w:line="240" w:lineRule="auto"/>
        <w:ind w:left="360"/>
        <w:rPr>
          <w:rFonts w:ascii="Arial" w:hAnsi="Arial" w:cs="Arial"/>
          <w:iCs/>
        </w:rPr>
      </w:pPr>
      <w:r>
        <w:rPr>
          <w:rFonts w:ascii="Arial" w:hAnsi="Arial" w:cs="Arial"/>
          <w:iCs/>
        </w:rPr>
        <w:t xml:space="preserve"> </w:t>
      </w:r>
      <w:r w:rsidR="00E51590">
        <w:rPr>
          <w:rFonts w:ascii="Arial" w:hAnsi="Arial" w:cs="Arial"/>
          <w:iCs/>
        </w:rPr>
        <w:t>What do</w:t>
      </w:r>
      <w:r w:rsidR="007D244B" w:rsidRPr="00B755E7">
        <w:rPr>
          <w:rFonts w:ascii="Arial" w:hAnsi="Arial" w:cs="Arial"/>
          <w:iCs/>
        </w:rPr>
        <w:t xml:space="preserve"> you think about the available signs?</w:t>
      </w:r>
    </w:p>
    <w:p w14:paraId="4618F2BF" w14:textId="77777777" w:rsidR="007D244B" w:rsidRPr="00B755E7" w:rsidRDefault="007D244B" w:rsidP="002853A8">
      <w:pPr>
        <w:autoSpaceDE w:val="0"/>
        <w:autoSpaceDN w:val="0"/>
        <w:adjustRightInd w:val="0"/>
        <w:spacing w:after="0" w:line="240" w:lineRule="auto"/>
        <w:ind w:left="360" w:hanging="360"/>
        <w:rPr>
          <w:rFonts w:ascii="Arial" w:hAnsi="Arial" w:cs="Arial"/>
          <w:iCs/>
        </w:rPr>
      </w:pPr>
    </w:p>
    <w:p w14:paraId="46256E9D" w14:textId="77777777" w:rsidR="008F20B9" w:rsidRPr="00B755E7" w:rsidRDefault="008F20B9" w:rsidP="002853A8">
      <w:pPr>
        <w:autoSpaceDE w:val="0"/>
        <w:autoSpaceDN w:val="0"/>
        <w:adjustRightInd w:val="0"/>
        <w:spacing w:after="0" w:line="240" w:lineRule="auto"/>
        <w:ind w:left="360" w:hanging="360"/>
        <w:rPr>
          <w:rFonts w:ascii="Arial" w:hAnsi="Arial" w:cs="Arial"/>
          <w:iCs/>
        </w:rPr>
      </w:pPr>
    </w:p>
    <w:p w14:paraId="25116616" w14:textId="77777777" w:rsidR="007D244B" w:rsidRPr="00B755E7" w:rsidRDefault="007D244B" w:rsidP="002853A8">
      <w:pPr>
        <w:autoSpaceDE w:val="0"/>
        <w:autoSpaceDN w:val="0"/>
        <w:adjustRightInd w:val="0"/>
        <w:spacing w:after="0" w:line="240" w:lineRule="auto"/>
        <w:ind w:left="360" w:hanging="360"/>
        <w:rPr>
          <w:rFonts w:ascii="Arial" w:hAnsi="Arial" w:cs="Arial"/>
          <w:iCs/>
        </w:rPr>
      </w:pPr>
    </w:p>
    <w:p w14:paraId="278626CC" w14:textId="19AFE940" w:rsidR="007D244B" w:rsidRPr="00B755E7" w:rsidRDefault="007D244B" w:rsidP="009C4261">
      <w:pPr>
        <w:pStyle w:val="ListParagraph"/>
        <w:numPr>
          <w:ilvl w:val="0"/>
          <w:numId w:val="34"/>
        </w:numPr>
        <w:autoSpaceDE w:val="0"/>
        <w:autoSpaceDN w:val="0"/>
        <w:adjustRightInd w:val="0"/>
        <w:spacing w:after="0" w:line="240" w:lineRule="auto"/>
        <w:ind w:left="450" w:hanging="450"/>
        <w:rPr>
          <w:rFonts w:ascii="Arial" w:hAnsi="Arial" w:cs="Arial"/>
          <w:iCs/>
        </w:rPr>
      </w:pPr>
      <w:r w:rsidRPr="00B755E7">
        <w:rPr>
          <w:rFonts w:ascii="Arial" w:hAnsi="Arial" w:cs="Arial"/>
          <w:iCs/>
        </w:rPr>
        <w:t>Think about others you know who have not been to this facility</w:t>
      </w:r>
      <w:r w:rsidR="009A05F6">
        <w:rPr>
          <w:rFonts w:ascii="Arial" w:hAnsi="Arial" w:cs="Arial"/>
          <w:iCs/>
        </w:rPr>
        <w:t xml:space="preserve">. </w:t>
      </w:r>
      <w:r w:rsidRPr="00B755E7">
        <w:rPr>
          <w:rFonts w:ascii="Arial" w:hAnsi="Arial" w:cs="Arial"/>
          <w:iCs/>
        </w:rPr>
        <w:t>What will make it easy or hard for them to find their way here?</w:t>
      </w:r>
    </w:p>
    <w:p w14:paraId="608B1A8D" w14:textId="77777777" w:rsidR="007D244B" w:rsidRPr="00B755E7" w:rsidRDefault="007D244B" w:rsidP="002853A8">
      <w:pPr>
        <w:autoSpaceDE w:val="0"/>
        <w:autoSpaceDN w:val="0"/>
        <w:adjustRightInd w:val="0"/>
        <w:spacing w:after="0" w:line="240" w:lineRule="auto"/>
        <w:ind w:left="360" w:hanging="360"/>
        <w:rPr>
          <w:rFonts w:ascii="Arial" w:hAnsi="Arial" w:cs="Arial"/>
          <w:b/>
          <w:bCs/>
        </w:rPr>
      </w:pPr>
    </w:p>
    <w:p w14:paraId="53868723" w14:textId="77777777" w:rsidR="008F20B9" w:rsidRPr="00B755E7" w:rsidRDefault="008F20B9" w:rsidP="002853A8">
      <w:pPr>
        <w:autoSpaceDE w:val="0"/>
        <w:autoSpaceDN w:val="0"/>
        <w:adjustRightInd w:val="0"/>
        <w:spacing w:after="0" w:line="240" w:lineRule="auto"/>
        <w:ind w:left="360" w:hanging="360"/>
        <w:rPr>
          <w:rFonts w:ascii="Arial" w:hAnsi="Arial" w:cs="Arial"/>
          <w:b/>
          <w:bCs/>
        </w:rPr>
      </w:pPr>
    </w:p>
    <w:p w14:paraId="6AFB237A" w14:textId="77777777" w:rsidR="008F20B9" w:rsidRPr="00B755E7" w:rsidRDefault="008F20B9" w:rsidP="002853A8">
      <w:pPr>
        <w:autoSpaceDE w:val="0"/>
        <w:autoSpaceDN w:val="0"/>
        <w:adjustRightInd w:val="0"/>
        <w:spacing w:after="0" w:line="240" w:lineRule="auto"/>
        <w:ind w:left="360" w:hanging="360"/>
        <w:rPr>
          <w:rFonts w:ascii="Arial" w:hAnsi="Arial" w:cs="Arial"/>
          <w:b/>
          <w:bCs/>
        </w:rPr>
      </w:pPr>
    </w:p>
    <w:p w14:paraId="3F8CF063" w14:textId="7896CFBC" w:rsidR="007D244B" w:rsidRPr="00B755E7" w:rsidRDefault="009C4261" w:rsidP="000B1B41">
      <w:pPr>
        <w:pStyle w:val="ListParagraph"/>
        <w:numPr>
          <w:ilvl w:val="0"/>
          <w:numId w:val="34"/>
        </w:numPr>
        <w:autoSpaceDE w:val="0"/>
        <w:autoSpaceDN w:val="0"/>
        <w:adjustRightInd w:val="0"/>
        <w:spacing w:after="0" w:line="240" w:lineRule="auto"/>
        <w:ind w:left="360"/>
        <w:rPr>
          <w:rFonts w:ascii="Arial" w:hAnsi="Arial" w:cs="Arial"/>
        </w:rPr>
      </w:pPr>
      <w:r>
        <w:rPr>
          <w:rFonts w:ascii="Arial" w:hAnsi="Arial" w:cs="Arial"/>
        </w:rPr>
        <w:t xml:space="preserve"> </w:t>
      </w:r>
      <w:r w:rsidR="007D244B" w:rsidRPr="00B755E7">
        <w:rPr>
          <w:rFonts w:ascii="Arial" w:hAnsi="Arial" w:cs="Arial"/>
        </w:rPr>
        <w:t>Do you have any additional observations or concerns?</w:t>
      </w:r>
    </w:p>
    <w:p w14:paraId="1CEEE38E" w14:textId="77777777" w:rsidR="007D244B" w:rsidRPr="00B755E7" w:rsidRDefault="007D244B" w:rsidP="002853A8">
      <w:pPr>
        <w:autoSpaceDE w:val="0"/>
        <w:autoSpaceDN w:val="0"/>
        <w:adjustRightInd w:val="0"/>
        <w:spacing w:after="0" w:line="240" w:lineRule="auto"/>
        <w:ind w:left="360" w:hanging="360"/>
        <w:rPr>
          <w:rFonts w:ascii="Arial" w:hAnsi="Arial" w:cs="Arial"/>
        </w:rPr>
      </w:pPr>
    </w:p>
    <w:p w14:paraId="139C6D0B" w14:textId="77777777" w:rsidR="008F20B9" w:rsidRPr="00B755E7" w:rsidRDefault="008F20B9" w:rsidP="002853A8">
      <w:pPr>
        <w:autoSpaceDE w:val="0"/>
        <w:autoSpaceDN w:val="0"/>
        <w:adjustRightInd w:val="0"/>
        <w:spacing w:after="0" w:line="240" w:lineRule="auto"/>
        <w:ind w:left="360" w:hanging="360"/>
        <w:rPr>
          <w:rFonts w:ascii="Arial" w:hAnsi="Arial" w:cs="Arial"/>
        </w:rPr>
      </w:pPr>
    </w:p>
    <w:p w14:paraId="73100A25" w14:textId="77777777" w:rsidR="008F20B9" w:rsidRPr="00B755E7" w:rsidRDefault="008F20B9" w:rsidP="002853A8">
      <w:pPr>
        <w:spacing w:after="0" w:line="240" w:lineRule="auto"/>
        <w:ind w:left="360" w:hanging="360"/>
        <w:rPr>
          <w:rFonts w:ascii="Arial" w:hAnsi="Arial" w:cs="Arial"/>
          <w:b/>
          <w:bCs/>
        </w:rPr>
      </w:pPr>
    </w:p>
    <w:p w14:paraId="496234C3" w14:textId="72289382" w:rsidR="007D244B" w:rsidRDefault="007D244B" w:rsidP="009C4261">
      <w:pPr>
        <w:pStyle w:val="ListParagraph"/>
        <w:numPr>
          <w:ilvl w:val="0"/>
          <w:numId w:val="34"/>
        </w:numPr>
        <w:autoSpaceDE w:val="0"/>
        <w:autoSpaceDN w:val="0"/>
        <w:adjustRightInd w:val="0"/>
        <w:spacing w:after="0" w:line="240" w:lineRule="auto"/>
        <w:ind w:left="450" w:hanging="450"/>
        <w:rPr>
          <w:rFonts w:ascii="Arial" w:hAnsi="Arial" w:cs="Arial"/>
        </w:rPr>
      </w:pPr>
      <w:r w:rsidRPr="00B755E7">
        <w:rPr>
          <w:rFonts w:ascii="Arial" w:hAnsi="Arial" w:cs="Arial"/>
          <w:b/>
          <w:bCs/>
        </w:rPr>
        <w:t>Rating</w:t>
      </w:r>
      <w:r w:rsidRPr="00B755E7">
        <w:rPr>
          <w:rFonts w:ascii="Arial" w:hAnsi="Arial" w:cs="Arial"/>
          <w:b/>
          <w:bCs/>
          <w:i/>
          <w:iCs/>
        </w:rPr>
        <w:t xml:space="preserve">: </w:t>
      </w:r>
      <w:r w:rsidRPr="00B755E7">
        <w:rPr>
          <w:rFonts w:ascii="Arial" w:hAnsi="Arial" w:cs="Arial"/>
        </w:rPr>
        <w:t>Overall, how hard or easy was it for y</w:t>
      </w:r>
      <w:r w:rsidR="008F20B9" w:rsidRPr="00B755E7">
        <w:rPr>
          <w:rFonts w:ascii="Arial" w:hAnsi="Arial" w:cs="Arial"/>
        </w:rPr>
        <w:t xml:space="preserve">ou to find the main entrance to </w:t>
      </w:r>
      <w:r w:rsidRPr="00B755E7">
        <w:rPr>
          <w:rFonts w:ascii="Arial" w:hAnsi="Arial" w:cs="Arial"/>
        </w:rPr>
        <w:t xml:space="preserve">the </w:t>
      </w:r>
      <w:r w:rsidR="009C4261">
        <w:rPr>
          <w:rFonts w:ascii="Arial" w:hAnsi="Arial" w:cs="Arial"/>
        </w:rPr>
        <w:t xml:space="preserve">   f</w:t>
      </w:r>
      <w:r w:rsidRPr="00B755E7">
        <w:rPr>
          <w:rFonts w:ascii="Arial" w:hAnsi="Arial" w:cs="Arial"/>
        </w:rPr>
        <w:t>acility</w:t>
      </w:r>
      <w:r w:rsidR="00D07AB2" w:rsidRPr="00B755E7">
        <w:rPr>
          <w:rFonts w:ascii="Arial" w:hAnsi="Arial" w:cs="Arial"/>
        </w:rPr>
        <w:t xml:space="preserve">?  </w:t>
      </w:r>
      <w:r w:rsidR="0066183E" w:rsidRPr="00B755E7">
        <w:rPr>
          <w:rFonts w:ascii="Arial" w:hAnsi="Arial" w:cs="Arial"/>
        </w:rPr>
        <w:t>Circle one.</w:t>
      </w:r>
    </w:p>
    <w:p w14:paraId="578EF87A" w14:textId="77777777" w:rsidR="00ED07A9" w:rsidRPr="00B755E7" w:rsidRDefault="00ED07A9" w:rsidP="002853A8">
      <w:pPr>
        <w:pStyle w:val="ListParagraph"/>
        <w:autoSpaceDE w:val="0"/>
        <w:autoSpaceDN w:val="0"/>
        <w:adjustRightInd w:val="0"/>
        <w:spacing w:after="0" w:line="240" w:lineRule="auto"/>
        <w:ind w:left="360" w:hanging="360"/>
        <w:rPr>
          <w:rFonts w:ascii="Arial" w:hAnsi="Arial" w:cs="Arial"/>
        </w:rPr>
      </w:pPr>
    </w:p>
    <w:tbl>
      <w:tblPr>
        <w:tblStyle w:val="TableGrid"/>
        <w:tblW w:w="0" w:type="auto"/>
        <w:jc w:val="center"/>
        <w:tblLook w:val="04A0" w:firstRow="1" w:lastRow="0" w:firstColumn="1" w:lastColumn="0" w:noHBand="0" w:noVBand="1"/>
      </w:tblPr>
      <w:tblGrid>
        <w:gridCol w:w="1321"/>
        <w:gridCol w:w="1592"/>
        <w:gridCol w:w="1592"/>
        <w:gridCol w:w="1593"/>
        <w:gridCol w:w="1593"/>
      </w:tblGrid>
      <w:tr w:rsidR="00CF1CFF" w:rsidRPr="00B755E7" w14:paraId="3B8E82F2" w14:textId="77777777" w:rsidTr="00047AE3">
        <w:trPr>
          <w:trHeight w:val="842"/>
          <w:jc w:val="center"/>
        </w:trPr>
        <w:tc>
          <w:tcPr>
            <w:tcW w:w="1321" w:type="dxa"/>
            <w:vAlign w:val="center"/>
          </w:tcPr>
          <w:p w14:paraId="22DF3FC8" w14:textId="77777777" w:rsidR="00CF1CFF" w:rsidRPr="00B755E7" w:rsidRDefault="00CF1CFF" w:rsidP="002853A8">
            <w:pPr>
              <w:autoSpaceDE w:val="0"/>
              <w:autoSpaceDN w:val="0"/>
              <w:adjustRightInd w:val="0"/>
              <w:ind w:left="360" w:hanging="360"/>
              <w:jc w:val="center"/>
              <w:rPr>
                <w:rFonts w:ascii="Arial" w:hAnsi="Arial" w:cs="Arial"/>
                <w:bCs/>
                <w:color w:val="000000"/>
              </w:rPr>
            </w:pPr>
            <w:r w:rsidRPr="00B755E7">
              <w:rPr>
                <w:rFonts w:ascii="Arial" w:hAnsi="Arial" w:cs="Arial"/>
                <w:bCs/>
                <w:color w:val="000000"/>
              </w:rPr>
              <w:t>Very Hard</w:t>
            </w:r>
          </w:p>
        </w:tc>
        <w:tc>
          <w:tcPr>
            <w:tcW w:w="1592" w:type="dxa"/>
            <w:vAlign w:val="center"/>
          </w:tcPr>
          <w:p w14:paraId="699E9EDD" w14:textId="77777777" w:rsidR="00CF1CFF" w:rsidRPr="00B755E7" w:rsidRDefault="00CF1CFF" w:rsidP="002853A8">
            <w:pPr>
              <w:autoSpaceDE w:val="0"/>
              <w:autoSpaceDN w:val="0"/>
              <w:adjustRightInd w:val="0"/>
              <w:ind w:left="360" w:hanging="360"/>
              <w:jc w:val="center"/>
              <w:rPr>
                <w:rFonts w:ascii="Arial" w:hAnsi="Arial" w:cs="Arial"/>
                <w:bCs/>
                <w:color w:val="000000"/>
              </w:rPr>
            </w:pPr>
            <w:r w:rsidRPr="00B755E7">
              <w:rPr>
                <w:rFonts w:ascii="Arial" w:hAnsi="Arial" w:cs="Arial"/>
                <w:bCs/>
                <w:color w:val="000000"/>
              </w:rPr>
              <w:t>Hard</w:t>
            </w:r>
          </w:p>
        </w:tc>
        <w:tc>
          <w:tcPr>
            <w:tcW w:w="1592" w:type="dxa"/>
            <w:vAlign w:val="center"/>
          </w:tcPr>
          <w:p w14:paraId="054181DE" w14:textId="77777777" w:rsidR="00CF1CFF" w:rsidRPr="00B755E7" w:rsidRDefault="008118DB" w:rsidP="002853A8">
            <w:pPr>
              <w:autoSpaceDE w:val="0"/>
              <w:autoSpaceDN w:val="0"/>
              <w:adjustRightInd w:val="0"/>
              <w:ind w:left="360" w:hanging="360"/>
              <w:jc w:val="center"/>
              <w:rPr>
                <w:rFonts w:ascii="Arial" w:hAnsi="Arial" w:cs="Arial"/>
                <w:bCs/>
                <w:color w:val="000000"/>
              </w:rPr>
            </w:pPr>
            <w:r w:rsidRPr="00B755E7">
              <w:rPr>
                <w:rFonts w:ascii="Arial" w:hAnsi="Arial" w:cs="Arial"/>
                <w:bCs/>
                <w:color w:val="000000"/>
              </w:rPr>
              <w:t>Neither Hard or Easy</w:t>
            </w:r>
          </w:p>
        </w:tc>
        <w:tc>
          <w:tcPr>
            <w:tcW w:w="1593" w:type="dxa"/>
            <w:vAlign w:val="center"/>
          </w:tcPr>
          <w:p w14:paraId="3D1FE59C" w14:textId="77777777" w:rsidR="00CF1CFF" w:rsidRPr="00B755E7" w:rsidRDefault="00CF1CFF" w:rsidP="002853A8">
            <w:pPr>
              <w:autoSpaceDE w:val="0"/>
              <w:autoSpaceDN w:val="0"/>
              <w:adjustRightInd w:val="0"/>
              <w:ind w:left="360" w:hanging="360"/>
              <w:jc w:val="center"/>
              <w:rPr>
                <w:rFonts w:ascii="Arial" w:hAnsi="Arial" w:cs="Arial"/>
                <w:bCs/>
                <w:color w:val="000000"/>
              </w:rPr>
            </w:pPr>
            <w:r w:rsidRPr="00B755E7">
              <w:rPr>
                <w:rFonts w:ascii="Arial" w:hAnsi="Arial" w:cs="Arial"/>
                <w:bCs/>
                <w:color w:val="000000"/>
              </w:rPr>
              <w:t>Easy</w:t>
            </w:r>
          </w:p>
        </w:tc>
        <w:tc>
          <w:tcPr>
            <w:tcW w:w="1593" w:type="dxa"/>
            <w:vAlign w:val="center"/>
          </w:tcPr>
          <w:p w14:paraId="0BB861D9" w14:textId="77777777" w:rsidR="00CF1CFF" w:rsidRPr="00B755E7" w:rsidRDefault="00CF1CFF" w:rsidP="002853A8">
            <w:pPr>
              <w:autoSpaceDE w:val="0"/>
              <w:autoSpaceDN w:val="0"/>
              <w:adjustRightInd w:val="0"/>
              <w:ind w:left="360" w:hanging="360"/>
              <w:jc w:val="center"/>
              <w:rPr>
                <w:rFonts w:ascii="Arial" w:hAnsi="Arial" w:cs="Arial"/>
                <w:bCs/>
                <w:color w:val="000000"/>
              </w:rPr>
            </w:pPr>
            <w:r w:rsidRPr="00B755E7">
              <w:rPr>
                <w:rFonts w:ascii="Arial" w:hAnsi="Arial" w:cs="Arial"/>
                <w:bCs/>
                <w:color w:val="000000"/>
              </w:rPr>
              <w:t>Very Easy</w:t>
            </w:r>
          </w:p>
        </w:tc>
      </w:tr>
    </w:tbl>
    <w:p w14:paraId="654251D5" w14:textId="77777777" w:rsidR="00DF3237" w:rsidRPr="00B755E7" w:rsidRDefault="00DF3237" w:rsidP="002853A8">
      <w:pPr>
        <w:pStyle w:val="ListParagraph"/>
        <w:widowControl w:val="0"/>
        <w:tabs>
          <w:tab w:val="left" w:pos="499"/>
        </w:tabs>
        <w:spacing w:after="0" w:line="240" w:lineRule="auto"/>
        <w:ind w:left="360" w:hanging="360"/>
        <w:outlineLvl w:val="5"/>
        <w:rPr>
          <w:rFonts w:ascii="Arial" w:eastAsia="Century Gothic" w:hAnsi="Arial" w:cs="Arial"/>
        </w:rPr>
      </w:pPr>
      <w:bookmarkStart w:id="2" w:name="Observations_at_the_Entry_Point_or_Lobby"/>
      <w:bookmarkEnd w:id="2"/>
    </w:p>
    <w:p w14:paraId="3C4A4301" w14:textId="344D1A34" w:rsidR="003F7EDD" w:rsidRPr="007D7E96" w:rsidRDefault="00DF3237" w:rsidP="009C4261">
      <w:pPr>
        <w:pStyle w:val="ListParagraph"/>
        <w:widowControl w:val="0"/>
        <w:numPr>
          <w:ilvl w:val="0"/>
          <w:numId w:val="34"/>
        </w:numPr>
        <w:tabs>
          <w:tab w:val="left" w:pos="450"/>
          <w:tab w:val="left" w:pos="499"/>
        </w:tabs>
        <w:spacing w:after="0" w:line="240" w:lineRule="auto"/>
        <w:ind w:left="450" w:hanging="450"/>
        <w:outlineLvl w:val="5"/>
        <w:rPr>
          <w:rFonts w:ascii="Arial" w:eastAsia="Century Gothic" w:hAnsi="Arial" w:cs="Arial"/>
        </w:rPr>
      </w:pPr>
      <w:r w:rsidRPr="00B755E7">
        <w:rPr>
          <w:rFonts w:ascii="Arial" w:eastAsia="Century Gothic" w:hAnsi="Arial" w:cs="Arial"/>
          <w:bCs/>
        </w:rPr>
        <w:t xml:space="preserve">Any </w:t>
      </w:r>
      <w:r w:rsidR="00E51590">
        <w:rPr>
          <w:rFonts w:ascii="Arial" w:eastAsia="Century Gothic" w:hAnsi="Arial" w:cs="Arial"/>
          <w:bCs/>
        </w:rPr>
        <w:t xml:space="preserve">suggestions to improve or </w:t>
      </w:r>
      <w:r w:rsidRPr="00B755E7">
        <w:rPr>
          <w:rFonts w:ascii="Arial" w:eastAsia="Century Gothic" w:hAnsi="Arial" w:cs="Arial"/>
          <w:bCs/>
        </w:rPr>
        <w:t xml:space="preserve">additional comments about navigating to the main </w:t>
      </w:r>
      <w:r w:rsidR="009C4261">
        <w:rPr>
          <w:rFonts w:ascii="Arial" w:eastAsia="Century Gothic" w:hAnsi="Arial" w:cs="Arial"/>
          <w:bCs/>
        </w:rPr>
        <w:t xml:space="preserve">       </w:t>
      </w:r>
      <w:r w:rsidRPr="00B755E7">
        <w:rPr>
          <w:rFonts w:ascii="Arial" w:eastAsia="Century Gothic" w:hAnsi="Arial" w:cs="Arial"/>
          <w:bCs/>
        </w:rPr>
        <w:t xml:space="preserve">entrance of the </w:t>
      </w:r>
      <w:r w:rsidR="00BD2D1C">
        <w:rPr>
          <w:rFonts w:ascii="Arial" w:eastAsia="Century Gothic" w:hAnsi="Arial" w:cs="Arial"/>
          <w:bCs/>
        </w:rPr>
        <w:t>facility?</w:t>
      </w:r>
      <w:r w:rsidR="007D7E96">
        <w:rPr>
          <w:rFonts w:ascii="Arial" w:eastAsia="Century Gothic" w:hAnsi="Arial" w:cs="Arial"/>
          <w:bCs/>
        </w:rPr>
        <w:br/>
      </w:r>
      <w:r w:rsidR="003F7EDD" w:rsidRPr="007D7E96">
        <w:rPr>
          <w:rFonts w:ascii="Arial" w:hAnsi="Arial" w:cs="Arial"/>
          <w:color w:val="0070C0"/>
          <w:sz w:val="28"/>
          <w:szCs w:val="28"/>
          <w:u w:val="single"/>
        </w:rPr>
        <w:br w:type="page"/>
      </w:r>
    </w:p>
    <w:p w14:paraId="07F9430D" w14:textId="2C982470" w:rsidR="007D244B" w:rsidRPr="009C6595" w:rsidRDefault="00D90251" w:rsidP="00407D9E">
      <w:pPr>
        <w:spacing w:after="0" w:line="240" w:lineRule="auto"/>
        <w:rPr>
          <w:rFonts w:ascii="Rockwell" w:eastAsia="Calibri" w:hAnsi="Rockwell" w:cs="Arial"/>
          <w:b/>
          <w:sz w:val="24"/>
          <w:szCs w:val="24"/>
        </w:rPr>
      </w:pPr>
      <w:r w:rsidRPr="009C6595">
        <w:rPr>
          <w:rFonts w:ascii="Rockwell" w:hAnsi="Rockwell" w:cs="Arial"/>
          <w:b/>
          <w:color w:val="0070C0"/>
          <w:sz w:val="28"/>
          <w:szCs w:val="28"/>
        </w:rPr>
        <w:lastRenderedPageBreak/>
        <w:t>W</w:t>
      </w:r>
      <w:r w:rsidR="00F0035B" w:rsidRPr="009C6595">
        <w:rPr>
          <w:rFonts w:ascii="Rockwell" w:hAnsi="Rockwell" w:cs="Arial"/>
          <w:b/>
          <w:color w:val="0070C0"/>
          <w:sz w:val="28"/>
          <w:szCs w:val="28"/>
        </w:rPr>
        <w:t>alking</w:t>
      </w:r>
      <w:r w:rsidRPr="009C6595">
        <w:rPr>
          <w:rFonts w:ascii="Rockwell" w:hAnsi="Rockwell" w:cs="Arial"/>
          <w:b/>
          <w:color w:val="0070C0"/>
          <w:sz w:val="28"/>
          <w:szCs w:val="28"/>
        </w:rPr>
        <w:t xml:space="preserve"> I</w:t>
      </w:r>
      <w:r w:rsidR="00F0035B" w:rsidRPr="009C6595">
        <w:rPr>
          <w:rFonts w:ascii="Rockwell" w:hAnsi="Rockwell" w:cs="Arial"/>
          <w:b/>
          <w:color w:val="0070C0"/>
          <w:sz w:val="28"/>
          <w:szCs w:val="28"/>
        </w:rPr>
        <w:t>nterview</w:t>
      </w:r>
      <w:r w:rsidRPr="009C6595">
        <w:rPr>
          <w:rFonts w:ascii="Rockwell" w:hAnsi="Rockwell" w:cs="Arial"/>
          <w:b/>
          <w:color w:val="0070C0"/>
          <w:sz w:val="28"/>
          <w:szCs w:val="28"/>
        </w:rPr>
        <w:t xml:space="preserve"> S</w:t>
      </w:r>
      <w:r w:rsidR="00F0035B" w:rsidRPr="009C6595">
        <w:rPr>
          <w:rFonts w:ascii="Rockwell" w:hAnsi="Rockwell" w:cs="Arial"/>
          <w:b/>
          <w:color w:val="0070C0"/>
          <w:sz w:val="28"/>
          <w:szCs w:val="28"/>
        </w:rPr>
        <w:t>tage</w:t>
      </w:r>
      <w:r w:rsidR="00D02A9E">
        <w:rPr>
          <w:rFonts w:ascii="Rockwell" w:hAnsi="Rockwell" w:cs="Arial"/>
          <w:b/>
          <w:color w:val="0070C0"/>
          <w:sz w:val="28"/>
          <w:szCs w:val="28"/>
        </w:rPr>
        <w:t xml:space="preserve"> 3</w:t>
      </w:r>
      <w:r w:rsidRPr="009C6595">
        <w:rPr>
          <w:rFonts w:ascii="Rockwell" w:hAnsi="Rockwell" w:cs="Arial"/>
          <w:b/>
          <w:color w:val="0070C0"/>
          <w:sz w:val="28"/>
          <w:szCs w:val="28"/>
        </w:rPr>
        <w:t>:</w:t>
      </w:r>
      <w:r w:rsidR="007D244B" w:rsidRPr="009C6595">
        <w:rPr>
          <w:rFonts w:ascii="Rockwell" w:hAnsi="Rockwell" w:cs="Arial"/>
          <w:b/>
          <w:color w:val="0070C0"/>
          <w:sz w:val="28"/>
          <w:szCs w:val="28"/>
        </w:rPr>
        <w:t xml:space="preserve"> </w:t>
      </w:r>
      <w:r w:rsidRPr="009C6595">
        <w:rPr>
          <w:rFonts w:ascii="Rockwell" w:hAnsi="Rockwell" w:cs="Arial"/>
          <w:b/>
          <w:color w:val="0070C0"/>
          <w:sz w:val="28"/>
          <w:szCs w:val="28"/>
        </w:rPr>
        <w:t>The Entry Point or Lobby</w:t>
      </w:r>
    </w:p>
    <w:p w14:paraId="008DFA5B" w14:textId="77777777" w:rsidR="004524E7" w:rsidRDefault="004524E7" w:rsidP="00407D9E">
      <w:pPr>
        <w:spacing w:after="0" w:line="240" w:lineRule="auto"/>
        <w:rPr>
          <w:rFonts w:ascii="Arial" w:hAnsi="Arial" w:cs="Arial"/>
        </w:rPr>
      </w:pPr>
    </w:p>
    <w:p w14:paraId="61CA241D" w14:textId="62789C0E" w:rsidR="007D244B" w:rsidRPr="00B755E7" w:rsidRDefault="007D244B" w:rsidP="00407D9E">
      <w:pPr>
        <w:spacing w:after="0" w:line="240" w:lineRule="auto"/>
        <w:rPr>
          <w:rFonts w:ascii="Arial" w:hAnsi="Arial" w:cs="Arial"/>
        </w:rPr>
      </w:pPr>
      <w:r w:rsidRPr="00B755E7">
        <w:rPr>
          <w:rFonts w:ascii="Arial" w:hAnsi="Arial" w:cs="Arial"/>
        </w:rPr>
        <w:t xml:space="preserve">The next part of the </w:t>
      </w:r>
      <w:r w:rsidRPr="00B755E7">
        <w:rPr>
          <w:rFonts w:ascii="Arial" w:hAnsi="Arial" w:cs="Arial"/>
          <w:i/>
        </w:rPr>
        <w:t>Walking Interview</w:t>
      </w:r>
      <w:r w:rsidRPr="00B755E7">
        <w:rPr>
          <w:rFonts w:ascii="Arial" w:hAnsi="Arial" w:cs="Arial"/>
        </w:rPr>
        <w:t xml:space="preserve"> focuses on the overall environment of the entryway</w:t>
      </w:r>
      <w:r w:rsidR="009A05F6">
        <w:rPr>
          <w:rFonts w:ascii="Arial" w:hAnsi="Arial" w:cs="Arial"/>
        </w:rPr>
        <w:t xml:space="preserve">. </w:t>
      </w:r>
      <w:r w:rsidRPr="00B755E7">
        <w:rPr>
          <w:rFonts w:ascii="Arial" w:hAnsi="Arial" w:cs="Arial"/>
        </w:rPr>
        <w:t>You may choose t</w:t>
      </w:r>
      <w:r w:rsidR="002324FF" w:rsidRPr="00B755E7">
        <w:rPr>
          <w:rFonts w:ascii="Arial" w:hAnsi="Arial" w:cs="Arial"/>
        </w:rPr>
        <w:t>o</w:t>
      </w:r>
      <w:r w:rsidRPr="00B755E7">
        <w:rPr>
          <w:rFonts w:ascii="Arial" w:hAnsi="Arial" w:cs="Arial"/>
        </w:rPr>
        <w:t xml:space="preserve"> start at the facility</w:t>
      </w:r>
      <w:r w:rsidR="002324FF" w:rsidRPr="00B755E7">
        <w:rPr>
          <w:rFonts w:ascii="Arial" w:hAnsi="Arial" w:cs="Arial"/>
        </w:rPr>
        <w:t>’s main</w:t>
      </w:r>
      <w:r w:rsidRPr="00B755E7">
        <w:rPr>
          <w:rFonts w:ascii="Arial" w:hAnsi="Arial" w:cs="Arial"/>
        </w:rPr>
        <w:t xml:space="preserve"> entrance, the entrance to a specialty area, or a commonly used entry point, such as an entrance from the parking lot.</w:t>
      </w:r>
    </w:p>
    <w:p w14:paraId="22D84913" w14:textId="77777777" w:rsidR="004524E7" w:rsidRDefault="004524E7" w:rsidP="00407D9E">
      <w:pPr>
        <w:widowControl w:val="0"/>
        <w:spacing w:after="0" w:line="240" w:lineRule="auto"/>
        <w:ind w:right="110"/>
        <w:rPr>
          <w:rFonts w:ascii="Arial" w:eastAsia="Century Gothic" w:hAnsi="Arial" w:cs="Arial"/>
          <w:b/>
          <w:bCs/>
          <w:i/>
        </w:rPr>
      </w:pPr>
    </w:p>
    <w:p w14:paraId="5E78295B" w14:textId="49FCECFA" w:rsidR="007D244B" w:rsidRPr="00B755E7" w:rsidRDefault="007D244B" w:rsidP="00407D9E">
      <w:pPr>
        <w:widowControl w:val="0"/>
        <w:spacing w:after="0" w:line="240" w:lineRule="auto"/>
        <w:ind w:right="110"/>
        <w:rPr>
          <w:rFonts w:ascii="Arial" w:eastAsia="Century Gothic" w:hAnsi="Arial" w:cs="Arial"/>
        </w:rPr>
      </w:pPr>
      <w:r w:rsidRPr="00B755E7">
        <w:rPr>
          <w:rFonts w:ascii="Arial" w:eastAsia="Century Gothic" w:hAnsi="Arial" w:cs="Arial"/>
          <w:b/>
          <w:bCs/>
          <w:i/>
        </w:rPr>
        <w:t>Guide:</w:t>
      </w:r>
      <w:r w:rsidRPr="00B755E7">
        <w:rPr>
          <w:rFonts w:ascii="Arial" w:eastAsia="Century Gothic" w:hAnsi="Arial" w:cs="Arial"/>
          <w:b/>
          <w:bCs/>
          <w:i/>
          <w:spacing w:val="-3"/>
        </w:rPr>
        <w:t xml:space="preserve"> </w:t>
      </w:r>
      <w:r w:rsidRPr="00B755E7">
        <w:rPr>
          <w:rFonts w:ascii="Arial" w:eastAsia="Century Gothic" w:hAnsi="Arial" w:cs="Arial"/>
          <w:spacing w:val="3"/>
        </w:rPr>
        <w:t>I</w:t>
      </w:r>
      <w:r w:rsidRPr="00B755E7">
        <w:rPr>
          <w:rFonts w:ascii="Arial" w:eastAsia="Century Gothic" w:hAnsi="Arial" w:cs="Arial"/>
          <w:spacing w:val="1"/>
        </w:rPr>
        <w:t>d</w:t>
      </w:r>
      <w:bookmarkStart w:id="3" w:name="Guide:_Identify_a_place_to_have_a_brief_"/>
      <w:bookmarkEnd w:id="3"/>
      <w:r w:rsidRPr="00B755E7">
        <w:rPr>
          <w:rFonts w:ascii="Arial" w:eastAsia="Century Gothic" w:hAnsi="Arial" w:cs="Arial"/>
        </w:rPr>
        <w:t>en</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1"/>
        </w:rPr>
        <w:t>f</w:t>
      </w:r>
      <w:r w:rsidRPr="00B755E7">
        <w:rPr>
          <w:rFonts w:ascii="Arial" w:eastAsia="Century Gothic" w:hAnsi="Arial" w:cs="Arial"/>
        </w:rPr>
        <w:t>y</w:t>
      </w:r>
      <w:r w:rsidRPr="00B755E7">
        <w:rPr>
          <w:rFonts w:ascii="Arial" w:eastAsia="Century Gothic" w:hAnsi="Arial" w:cs="Arial"/>
          <w:spacing w:val="-1"/>
        </w:rPr>
        <w:t xml:space="preserve"> </w:t>
      </w:r>
      <w:r w:rsidRPr="00B755E7">
        <w:rPr>
          <w:rFonts w:ascii="Arial" w:eastAsia="Century Gothic" w:hAnsi="Arial" w:cs="Arial"/>
        </w:rPr>
        <w:t xml:space="preserve">a </w:t>
      </w:r>
      <w:r w:rsidRPr="00B755E7">
        <w:rPr>
          <w:rFonts w:ascii="Arial" w:eastAsia="Century Gothic" w:hAnsi="Arial" w:cs="Arial"/>
          <w:spacing w:val="-1"/>
        </w:rPr>
        <w:t>p</w:t>
      </w:r>
      <w:r w:rsidRPr="00B755E7">
        <w:rPr>
          <w:rFonts w:ascii="Arial" w:eastAsia="Century Gothic" w:hAnsi="Arial" w:cs="Arial"/>
          <w:spacing w:val="4"/>
        </w:rPr>
        <w:t>l</w:t>
      </w:r>
      <w:r w:rsidRPr="00B755E7">
        <w:rPr>
          <w:rFonts w:ascii="Arial" w:eastAsia="Century Gothic" w:hAnsi="Arial" w:cs="Arial"/>
          <w:spacing w:val="-4"/>
        </w:rPr>
        <w:t>a</w:t>
      </w:r>
      <w:r w:rsidRPr="00B755E7">
        <w:rPr>
          <w:rFonts w:ascii="Arial" w:eastAsia="Century Gothic" w:hAnsi="Arial" w:cs="Arial"/>
        </w:rPr>
        <w:t xml:space="preserve">ce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1"/>
        </w:rPr>
        <w:t>av</w:t>
      </w:r>
      <w:r w:rsidRPr="00B755E7">
        <w:rPr>
          <w:rFonts w:ascii="Arial" w:eastAsia="Century Gothic" w:hAnsi="Arial" w:cs="Arial"/>
        </w:rPr>
        <w:t xml:space="preserve">e a </w:t>
      </w:r>
      <w:r w:rsidRPr="00B755E7">
        <w:rPr>
          <w:rFonts w:ascii="Arial" w:eastAsia="Century Gothic" w:hAnsi="Arial" w:cs="Arial"/>
          <w:spacing w:val="-1"/>
        </w:rPr>
        <w:t>br</w:t>
      </w:r>
      <w:r w:rsidRPr="00B755E7">
        <w:rPr>
          <w:rFonts w:ascii="Arial" w:eastAsia="Century Gothic" w:hAnsi="Arial" w:cs="Arial"/>
        </w:rPr>
        <w:t>i</w:t>
      </w:r>
      <w:r w:rsidRPr="00B755E7">
        <w:rPr>
          <w:rFonts w:ascii="Arial" w:eastAsia="Century Gothic" w:hAnsi="Arial" w:cs="Arial"/>
          <w:spacing w:val="2"/>
        </w:rPr>
        <w:t>e</w:t>
      </w:r>
      <w:r w:rsidRPr="00B755E7">
        <w:rPr>
          <w:rFonts w:ascii="Arial" w:eastAsia="Century Gothic" w:hAnsi="Arial" w:cs="Arial"/>
        </w:rPr>
        <w:t>f</w:t>
      </w:r>
      <w:r w:rsidRPr="00B755E7">
        <w:rPr>
          <w:rFonts w:ascii="Arial" w:eastAsia="Century Gothic" w:hAnsi="Arial" w:cs="Arial"/>
          <w:spacing w:val="-1"/>
        </w:rPr>
        <w:t xml:space="preserve"> </w:t>
      </w:r>
      <w:r w:rsidRPr="00B755E7">
        <w:rPr>
          <w:rFonts w:ascii="Arial" w:eastAsia="Century Gothic" w:hAnsi="Arial" w:cs="Arial"/>
        </w:rPr>
        <w:t>c</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1"/>
        </w:rPr>
        <w:t>v</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s</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w:t>
      </w:r>
      <w:r w:rsidR="009A05F6">
        <w:rPr>
          <w:rFonts w:ascii="Arial" w:eastAsia="Century Gothic" w:hAnsi="Arial" w:cs="Arial"/>
        </w:rPr>
        <w:t xml:space="preserve">. </w:t>
      </w:r>
      <w:r w:rsidRPr="00B755E7">
        <w:rPr>
          <w:rFonts w:ascii="Arial" w:eastAsia="Century Gothic" w:hAnsi="Arial" w:cs="Arial"/>
        </w:rPr>
        <w:t>Ask</w:t>
      </w:r>
      <w:r w:rsidRPr="00B755E7">
        <w:rPr>
          <w:rFonts w:ascii="Arial" w:eastAsia="Century Gothic" w:hAnsi="Arial" w:cs="Arial"/>
          <w:spacing w:val="2"/>
        </w:rPr>
        <w:t xml:space="preserve"> </w:t>
      </w:r>
      <w:r w:rsidRPr="00B755E7">
        <w:rPr>
          <w:rFonts w:ascii="Arial" w:eastAsia="Century Gothic" w:hAnsi="Arial" w:cs="Arial"/>
          <w:spacing w:val="-5"/>
        </w:rPr>
        <w:t>t</w:t>
      </w:r>
      <w:r w:rsidRPr="00B755E7">
        <w:rPr>
          <w:rFonts w:ascii="Arial" w:eastAsia="Century Gothic" w:hAnsi="Arial" w:cs="Arial"/>
        </w:rPr>
        <w:t>he</w:t>
      </w:r>
      <w:r w:rsidRPr="00B755E7">
        <w:rPr>
          <w:rFonts w:ascii="Arial" w:eastAsia="Century Gothic" w:hAnsi="Arial" w:cs="Arial"/>
          <w:spacing w:val="3"/>
        </w:rPr>
        <w:t xml:space="preserv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i/>
          <w:spacing w:val="2"/>
        </w:rPr>
        <w:t xml:space="preserve"> </w:t>
      </w:r>
      <w:r w:rsidRPr="00B755E7">
        <w:rPr>
          <w:rFonts w:ascii="Arial" w:eastAsia="Century Gothic" w:hAnsi="Arial" w:cs="Arial"/>
          <w:spacing w:val="-3"/>
        </w:rPr>
        <w:t xml:space="preserve">to </w:t>
      </w:r>
      <w:r w:rsidRPr="00B755E7">
        <w:rPr>
          <w:rFonts w:ascii="Arial" w:eastAsia="Century Gothic" w:hAnsi="Arial" w:cs="Arial"/>
        </w:rPr>
        <w:t>e</w:t>
      </w:r>
      <w:r w:rsidRPr="00B755E7">
        <w:rPr>
          <w:rFonts w:ascii="Arial" w:eastAsia="Century Gothic" w:hAnsi="Arial" w:cs="Arial"/>
          <w:spacing w:val="2"/>
        </w:rPr>
        <w:t>n</w:t>
      </w:r>
      <w:r w:rsidRPr="00B755E7">
        <w:rPr>
          <w:rFonts w:ascii="Arial" w:eastAsia="Century Gothic" w:hAnsi="Arial" w:cs="Arial"/>
          <w:spacing w:val="-5"/>
        </w:rPr>
        <w:t>t</w:t>
      </w:r>
      <w:r w:rsidRPr="00B755E7">
        <w:rPr>
          <w:rFonts w:ascii="Arial" w:eastAsia="Century Gothic" w:hAnsi="Arial" w:cs="Arial"/>
        </w:rPr>
        <w:t>er</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a</w:t>
      </w:r>
      <w:r w:rsidRPr="00B755E7">
        <w:rPr>
          <w:rFonts w:ascii="Arial" w:eastAsia="Century Gothic" w:hAnsi="Arial" w:cs="Arial"/>
        </w:rPr>
        <w:t>ssi</w:t>
      </w:r>
      <w:r w:rsidRPr="00B755E7">
        <w:rPr>
          <w:rFonts w:ascii="Arial" w:eastAsia="Century Gothic" w:hAnsi="Arial" w:cs="Arial"/>
          <w:spacing w:val="-1"/>
        </w:rPr>
        <w:t>g</w:t>
      </w:r>
      <w:r w:rsidRPr="00B755E7">
        <w:rPr>
          <w:rFonts w:ascii="Arial" w:eastAsia="Century Gothic" w:hAnsi="Arial" w:cs="Arial"/>
        </w:rPr>
        <w:t>ned</w:t>
      </w:r>
      <w:r w:rsidRPr="00B755E7">
        <w:rPr>
          <w:rFonts w:ascii="Arial" w:eastAsia="Century Gothic" w:hAnsi="Arial" w:cs="Arial"/>
          <w:spacing w:val="1"/>
        </w:rPr>
        <w:t xml:space="preserve"> </w:t>
      </w:r>
      <w:r w:rsidRPr="00B755E7">
        <w:rPr>
          <w:rFonts w:ascii="Arial" w:eastAsia="Century Gothic" w:hAnsi="Arial" w:cs="Arial"/>
          <w:spacing w:val="-1"/>
        </w:rPr>
        <w:t>ar</w:t>
      </w:r>
      <w:r w:rsidRPr="00B755E7">
        <w:rPr>
          <w:rFonts w:ascii="Arial" w:eastAsia="Century Gothic" w:hAnsi="Arial" w:cs="Arial"/>
        </w:rPr>
        <w:t>ea</w:t>
      </w:r>
      <w:r w:rsidR="00DE2F2E">
        <w:rPr>
          <w:rFonts w:ascii="Arial" w:eastAsia="Century Gothic" w:hAnsi="Arial" w:cs="Arial"/>
        </w:rPr>
        <w:t xml:space="preserve"> alone, </w:t>
      </w:r>
      <w:r w:rsidRPr="00B755E7">
        <w:rPr>
          <w:rFonts w:ascii="Arial" w:eastAsia="Century Gothic" w:hAnsi="Arial" w:cs="Arial"/>
          <w:spacing w:val="4"/>
        </w:rPr>
        <w:t>l</w:t>
      </w:r>
      <w:r w:rsidRPr="00B755E7">
        <w:rPr>
          <w:rFonts w:ascii="Arial" w:eastAsia="Century Gothic" w:hAnsi="Arial" w:cs="Arial"/>
          <w:spacing w:val="-2"/>
        </w:rPr>
        <w:t>oo</w:t>
      </w:r>
      <w:r w:rsidRPr="00B755E7">
        <w:rPr>
          <w:rFonts w:ascii="Arial" w:eastAsia="Century Gothic" w:hAnsi="Arial" w:cs="Arial"/>
        </w:rPr>
        <w:t xml:space="preserve">k </w:t>
      </w:r>
      <w:r w:rsidRPr="00B755E7">
        <w:rPr>
          <w:rFonts w:ascii="Arial" w:eastAsia="Century Gothic" w:hAnsi="Arial" w:cs="Arial"/>
          <w:spacing w:val="-1"/>
        </w:rPr>
        <w:t>ab</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rPr>
        <w:t>t</w:t>
      </w:r>
      <w:r w:rsidR="00DE2F2E">
        <w:rPr>
          <w:rFonts w:ascii="Arial" w:eastAsia="Century Gothic" w:hAnsi="Arial" w:cs="Arial"/>
        </w:rPr>
        <w:t>,</w:t>
      </w:r>
      <w:r w:rsidRPr="00B755E7">
        <w:rPr>
          <w:rFonts w:ascii="Arial" w:eastAsia="Century Gothic" w:hAnsi="Arial" w:cs="Arial"/>
          <w:spacing w:val="-2"/>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hen c</w:t>
      </w:r>
      <w:r w:rsidRPr="00B755E7">
        <w:rPr>
          <w:rFonts w:ascii="Arial" w:eastAsia="Century Gothic" w:hAnsi="Arial" w:cs="Arial"/>
          <w:spacing w:val="-2"/>
        </w:rPr>
        <w:t>o</w:t>
      </w:r>
      <w:r w:rsidRPr="00B755E7">
        <w:rPr>
          <w:rFonts w:ascii="Arial" w:eastAsia="Century Gothic" w:hAnsi="Arial" w:cs="Arial"/>
          <w:spacing w:val="2"/>
        </w:rPr>
        <w:t>m</w:t>
      </w:r>
      <w:r w:rsidRPr="00B755E7">
        <w:rPr>
          <w:rFonts w:ascii="Arial" w:eastAsia="Century Gothic" w:hAnsi="Arial" w:cs="Arial"/>
        </w:rPr>
        <w:t xml:space="preserve">e </w:t>
      </w:r>
      <w:r w:rsidRPr="00B755E7">
        <w:rPr>
          <w:rFonts w:ascii="Arial" w:eastAsia="Century Gothic" w:hAnsi="Arial" w:cs="Arial"/>
          <w:spacing w:val="-1"/>
        </w:rPr>
        <w:t>ba</w:t>
      </w:r>
      <w:r w:rsidRPr="00B755E7">
        <w:rPr>
          <w:rFonts w:ascii="Arial" w:eastAsia="Century Gothic" w:hAnsi="Arial" w:cs="Arial"/>
        </w:rPr>
        <w:t>ck</w:t>
      </w:r>
      <w:r w:rsidRPr="00B755E7">
        <w:rPr>
          <w:rFonts w:ascii="Arial" w:eastAsia="Century Gothic" w:hAnsi="Arial" w:cs="Arial"/>
          <w:spacing w:val="2"/>
        </w:rPr>
        <w:t xml:space="preserve"> </w:t>
      </w:r>
      <w:r w:rsidRPr="00B755E7">
        <w:rPr>
          <w:rFonts w:ascii="Arial" w:eastAsia="Century Gothic" w:hAnsi="Arial" w:cs="Arial"/>
          <w:spacing w:val="-5"/>
        </w:rPr>
        <w:t>t</w:t>
      </w:r>
      <w:r w:rsidRPr="00B755E7">
        <w:rPr>
          <w:rFonts w:ascii="Arial" w:eastAsia="Century Gothic" w:hAnsi="Arial" w:cs="Arial"/>
          <w:spacing w:val="1"/>
        </w:rPr>
        <w:t>o</w:t>
      </w:r>
      <w:r w:rsidRPr="00B755E7">
        <w:rPr>
          <w:rFonts w:ascii="Arial" w:eastAsia="Century Gothic" w:hAnsi="Arial" w:cs="Arial"/>
          <w:spacing w:val="-1"/>
        </w:rPr>
        <w:t>g</w:t>
      </w:r>
      <w:r w:rsidRPr="00B755E7">
        <w:rPr>
          <w:rFonts w:ascii="Arial" w:eastAsia="Century Gothic" w:hAnsi="Arial" w:cs="Arial"/>
          <w:spacing w:val="2"/>
        </w:rPr>
        <w:t>e</w:t>
      </w:r>
      <w:r w:rsidRPr="00B755E7">
        <w:rPr>
          <w:rFonts w:ascii="Arial" w:eastAsia="Century Gothic" w:hAnsi="Arial" w:cs="Arial"/>
          <w:spacing w:val="-5"/>
        </w:rPr>
        <w:t>t</w:t>
      </w:r>
      <w:r w:rsidRPr="00B755E7">
        <w:rPr>
          <w:rFonts w:ascii="Arial" w:eastAsia="Century Gothic" w:hAnsi="Arial" w:cs="Arial"/>
        </w:rPr>
        <w:t>h</w:t>
      </w:r>
      <w:r w:rsidRPr="00B755E7">
        <w:rPr>
          <w:rFonts w:ascii="Arial" w:eastAsia="Century Gothic" w:hAnsi="Arial" w:cs="Arial"/>
          <w:spacing w:val="2"/>
        </w:rPr>
        <w:t>e</w:t>
      </w:r>
      <w:r w:rsidRPr="00B755E7">
        <w:rPr>
          <w:rFonts w:ascii="Arial" w:eastAsia="Century Gothic" w:hAnsi="Arial" w:cs="Arial"/>
        </w:rPr>
        <w:t xml:space="preserve">r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 xml:space="preserve">r a </w:t>
      </w:r>
      <w:r w:rsidRPr="00B755E7">
        <w:rPr>
          <w:rFonts w:ascii="Arial" w:eastAsia="Century Gothic" w:hAnsi="Arial" w:cs="Arial"/>
          <w:spacing w:val="-1"/>
        </w:rPr>
        <w:t>br</w:t>
      </w:r>
      <w:r w:rsidRPr="00B755E7">
        <w:rPr>
          <w:rFonts w:ascii="Arial" w:eastAsia="Century Gothic" w:hAnsi="Arial" w:cs="Arial"/>
        </w:rPr>
        <w:t>ief</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spacing w:val="-1"/>
        </w:rPr>
        <w:t>a</w:t>
      </w:r>
      <w:r w:rsidRPr="00B755E7">
        <w:rPr>
          <w:rFonts w:ascii="Arial" w:eastAsia="Century Gothic" w:hAnsi="Arial" w:cs="Arial"/>
          <w:spacing w:val="4"/>
        </w:rPr>
        <w:t>l</w:t>
      </w:r>
      <w:r w:rsidRPr="00B755E7">
        <w:rPr>
          <w:rFonts w:ascii="Arial" w:eastAsia="Century Gothic" w:hAnsi="Arial" w:cs="Arial"/>
          <w:spacing w:val="-1"/>
        </w:rPr>
        <w:t>k</w:t>
      </w:r>
      <w:r w:rsidR="009A05F6">
        <w:rPr>
          <w:rFonts w:ascii="Arial" w:eastAsia="Century Gothic" w:hAnsi="Arial" w:cs="Arial"/>
        </w:rPr>
        <w:t xml:space="preserve">. </w:t>
      </w:r>
      <w:r w:rsidRPr="00B755E7">
        <w:rPr>
          <w:rFonts w:ascii="Arial" w:eastAsia="Century Gothic" w:hAnsi="Arial" w:cs="Arial"/>
        </w:rPr>
        <w:t xml:space="preserve">Once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 xml:space="preserve">er </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spacing w:val="1"/>
        </w:rPr>
        <w:t>a</w:t>
      </w:r>
      <w:r w:rsidRPr="00B755E7">
        <w:rPr>
          <w:rFonts w:ascii="Arial" w:eastAsia="Century Gothic" w:hAnsi="Arial" w:cs="Arial"/>
          <w:spacing w:val="-1"/>
        </w:rPr>
        <w:t>k</w:t>
      </w:r>
      <w:r w:rsidRPr="00B755E7">
        <w:rPr>
          <w:rFonts w:ascii="Arial" w:eastAsia="Century Gothic" w:hAnsi="Arial" w:cs="Arial"/>
        </w:rPr>
        <w:t xml:space="preserve">en a </w:t>
      </w:r>
      <w:r w:rsidRPr="00B755E7">
        <w:rPr>
          <w:rFonts w:ascii="Arial" w:eastAsia="Century Gothic" w:hAnsi="Arial" w:cs="Arial"/>
          <w:spacing w:val="-1"/>
        </w:rPr>
        <w:t>f</w:t>
      </w:r>
      <w:r w:rsidRPr="00B755E7">
        <w:rPr>
          <w:rFonts w:ascii="Arial" w:eastAsia="Century Gothic" w:hAnsi="Arial" w:cs="Arial"/>
        </w:rPr>
        <w:t xml:space="preserve">ew </w:t>
      </w:r>
      <w:r w:rsidRPr="00B755E7">
        <w:rPr>
          <w:rFonts w:ascii="Arial" w:eastAsia="Century Gothic" w:hAnsi="Arial" w:cs="Arial"/>
          <w:spacing w:val="2"/>
        </w:rPr>
        <w:t>m</w:t>
      </w:r>
      <w:r w:rsidRPr="00B755E7">
        <w:rPr>
          <w:rFonts w:ascii="Arial" w:eastAsia="Century Gothic" w:hAnsi="Arial" w:cs="Arial"/>
        </w:rPr>
        <w:t>inu</w:t>
      </w:r>
      <w:r w:rsidRPr="00B755E7">
        <w:rPr>
          <w:rFonts w:ascii="Arial" w:eastAsia="Century Gothic" w:hAnsi="Arial" w:cs="Arial"/>
          <w:spacing w:val="-5"/>
        </w:rPr>
        <w:t>t</w:t>
      </w:r>
      <w:r w:rsidRPr="00B755E7">
        <w:rPr>
          <w:rFonts w:ascii="Arial" w:eastAsia="Century Gothic" w:hAnsi="Arial" w:cs="Arial"/>
        </w:rPr>
        <w:t>es</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4"/>
        </w:rPr>
        <w:t>l</w:t>
      </w:r>
      <w:r w:rsidRPr="00B755E7">
        <w:rPr>
          <w:rFonts w:ascii="Arial" w:eastAsia="Century Gothic" w:hAnsi="Arial" w:cs="Arial"/>
          <w:spacing w:val="-2"/>
        </w:rPr>
        <w:t>oo</w:t>
      </w:r>
      <w:r w:rsidRPr="00B755E7">
        <w:rPr>
          <w:rFonts w:ascii="Arial" w:eastAsia="Century Gothic" w:hAnsi="Arial" w:cs="Arial"/>
        </w:rPr>
        <w:t xml:space="preserve">k </w:t>
      </w:r>
      <w:r w:rsidRPr="00B755E7">
        <w:rPr>
          <w:rFonts w:ascii="Arial" w:eastAsia="Century Gothic" w:hAnsi="Arial" w:cs="Arial"/>
          <w:spacing w:val="-1"/>
        </w:rPr>
        <w:t>ab</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spacing w:val="-3"/>
        </w:rPr>
        <w:t>t</w:t>
      </w:r>
      <w:r w:rsidRPr="00B755E7">
        <w:rPr>
          <w:rFonts w:ascii="Arial" w:eastAsia="Century Gothic" w:hAnsi="Arial" w:cs="Arial"/>
        </w:rPr>
        <w:t>, h</w:t>
      </w:r>
      <w:r w:rsidRPr="00B755E7">
        <w:rPr>
          <w:rFonts w:ascii="Arial" w:eastAsia="Century Gothic" w:hAnsi="Arial" w:cs="Arial"/>
          <w:spacing w:val="-1"/>
        </w:rPr>
        <w:t>av</w:t>
      </w:r>
      <w:r w:rsidRPr="00B755E7">
        <w:rPr>
          <w:rFonts w:ascii="Arial" w:eastAsia="Century Gothic" w:hAnsi="Arial" w:cs="Arial"/>
        </w:rPr>
        <w:t xml:space="preserve">e a </w:t>
      </w:r>
      <w:r w:rsidRPr="00B755E7">
        <w:rPr>
          <w:rFonts w:ascii="Arial" w:eastAsia="Century Gothic" w:hAnsi="Arial" w:cs="Arial"/>
          <w:spacing w:val="-1"/>
        </w:rPr>
        <w:t>br</w:t>
      </w:r>
      <w:r w:rsidRPr="00B755E7">
        <w:rPr>
          <w:rFonts w:ascii="Arial" w:eastAsia="Century Gothic" w:hAnsi="Arial" w:cs="Arial"/>
        </w:rPr>
        <w:t>ief</w:t>
      </w:r>
      <w:r w:rsidRPr="00B755E7">
        <w:rPr>
          <w:rFonts w:ascii="Arial" w:eastAsia="Century Gothic" w:hAnsi="Arial" w:cs="Arial"/>
          <w:spacing w:val="-1"/>
        </w:rPr>
        <w:t xml:space="preserve"> </w:t>
      </w:r>
      <w:r w:rsidRPr="00B755E7">
        <w:rPr>
          <w:rFonts w:ascii="Arial" w:eastAsia="Century Gothic" w:hAnsi="Arial" w:cs="Arial"/>
        </w:rPr>
        <w:t>c</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1"/>
        </w:rPr>
        <w:t>v</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spacing w:val="2"/>
        </w:rPr>
        <w:t>s</w:t>
      </w:r>
      <w:r w:rsidRPr="00B755E7">
        <w:rPr>
          <w:rFonts w:ascii="Arial" w:eastAsia="Century Gothic" w:hAnsi="Arial" w:cs="Arial"/>
          <w:spacing w:val="1"/>
        </w:rPr>
        <w:t>a</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w:t>
      </w:r>
    </w:p>
    <w:p w14:paraId="7008E9F0" w14:textId="77777777" w:rsidR="004524E7" w:rsidRDefault="004524E7" w:rsidP="00407D9E">
      <w:pPr>
        <w:widowControl w:val="0"/>
        <w:spacing w:after="0" w:line="240" w:lineRule="auto"/>
        <w:outlineLvl w:val="3"/>
        <w:rPr>
          <w:rFonts w:ascii="Arial" w:eastAsia="Century Gothic" w:hAnsi="Arial" w:cs="Arial"/>
          <w:b/>
          <w:bCs/>
        </w:rPr>
      </w:pPr>
    </w:p>
    <w:p w14:paraId="21039C04" w14:textId="26BE17A0" w:rsidR="007D244B" w:rsidRDefault="000F32B5" w:rsidP="00407D9E">
      <w:pPr>
        <w:widowControl w:val="0"/>
        <w:spacing w:after="0" w:line="240" w:lineRule="auto"/>
        <w:outlineLvl w:val="3"/>
        <w:rPr>
          <w:rFonts w:ascii="Arial" w:eastAsia="Century Gothic" w:hAnsi="Arial" w:cs="Arial"/>
          <w:b/>
          <w:bCs/>
        </w:rPr>
      </w:pPr>
      <w:r>
        <w:rPr>
          <w:rFonts w:ascii="Arial" w:eastAsia="Century Gothic" w:hAnsi="Arial" w:cs="Arial"/>
          <w:b/>
          <w:bCs/>
        </w:rPr>
        <w:t>Questions</w:t>
      </w:r>
      <w:r w:rsidR="004524E7">
        <w:rPr>
          <w:rFonts w:ascii="Arial" w:eastAsia="Century Gothic" w:hAnsi="Arial" w:cs="Arial"/>
          <w:b/>
          <w:bCs/>
        </w:rPr>
        <w:t>:</w:t>
      </w:r>
    </w:p>
    <w:p w14:paraId="22851ACC" w14:textId="77777777" w:rsidR="004524E7" w:rsidRPr="00B755E7" w:rsidRDefault="004524E7" w:rsidP="00407D9E">
      <w:pPr>
        <w:widowControl w:val="0"/>
        <w:spacing w:after="0" w:line="240" w:lineRule="auto"/>
        <w:outlineLvl w:val="3"/>
        <w:rPr>
          <w:rFonts w:ascii="Arial" w:eastAsia="Century Gothic" w:hAnsi="Arial" w:cs="Arial"/>
        </w:rPr>
      </w:pPr>
    </w:p>
    <w:p w14:paraId="6761D9AD" w14:textId="55CECA0F" w:rsidR="007D244B" w:rsidRPr="00B755E7" w:rsidRDefault="007D244B" w:rsidP="000B1B41">
      <w:pPr>
        <w:widowControl w:val="0"/>
        <w:numPr>
          <w:ilvl w:val="0"/>
          <w:numId w:val="35"/>
        </w:numPr>
        <w:tabs>
          <w:tab w:val="left" w:pos="630"/>
        </w:tabs>
        <w:spacing w:after="0" w:line="240" w:lineRule="auto"/>
        <w:ind w:left="630" w:hanging="540"/>
        <w:rPr>
          <w:rFonts w:ascii="Arial" w:eastAsia="Century Gothic" w:hAnsi="Arial" w:cs="Arial"/>
        </w:rPr>
      </w:pPr>
      <w:r w:rsidRPr="00B755E7">
        <w:rPr>
          <w:rFonts w:ascii="Arial" w:eastAsia="Century Gothic" w:hAnsi="Arial" w:cs="Arial"/>
          <w:spacing w:val="-1"/>
        </w:rPr>
        <w:t>H</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2"/>
        </w:rPr>
        <w:t xml:space="preserve"> w</w:t>
      </w:r>
      <w:r w:rsidRPr="00B755E7">
        <w:rPr>
          <w:rFonts w:ascii="Arial" w:eastAsia="Century Gothic" w:hAnsi="Arial" w:cs="Arial"/>
          <w:spacing w:val="-2"/>
        </w:rPr>
        <w:t>ou</w:t>
      </w:r>
      <w:r w:rsidRPr="00B755E7">
        <w:rPr>
          <w:rFonts w:ascii="Arial" w:eastAsia="Century Gothic" w:hAnsi="Arial" w:cs="Arial"/>
          <w:spacing w:val="2"/>
        </w:rPr>
        <w:t>l</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d</w:t>
      </w:r>
      <w:r w:rsidRPr="00B755E7">
        <w:rPr>
          <w:rFonts w:ascii="Arial" w:eastAsia="Century Gothic" w:hAnsi="Arial" w:cs="Arial"/>
        </w:rPr>
        <w:t>es</w:t>
      </w:r>
      <w:r w:rsidRPr="00B755E7">
        <w:rPr>
          <w:rFonts w:ascii="Arial" w:eastAsia="Century Gothic" w:hAnsi="Arial" w:cs="Arial"/>
          <w:spacing w:val="-2"/>
        </w:rPr>
        <w:t>c</w:t>
      </w:r>
      <w:r w:rsidRPr="00B755E7">
        <w:rPr>
          <w:rFonts w:ascii="Arial" w:eastAsia="Century Gothic" w:hAnsi="Arial" w:cs="Arial"/>
          <w:spacing w:val="-1"/>
        </w:rPr>
        <w:t>r</w:t>
      </w:r>
      <w:r w:rsidRPr="00B755E7">
        <w:rPr>
          <w:rFonts w:ascii="Arial" w:eastAsia="Century Gothic" w:hAnsi="Arial" w:cs="Arial"/>
        </w:rPr>
        <w:t>i</w:t>
      </w:r>
      <w:r w:rsidRPr="00B755E7">
        <w:rPr>
          <w:rFonts w:ascii="Arial" w:eastAsia="Century Gothic" w:hAnsi="Arial" w:cs="Arial"/>
          <w:spacing w:val="-1"/>
        </w:rPr>
        <w:t>b</w:t>
      </w:r>
      <w:r w:rsidRPr="00B755E7">
        <w:rPr>
          <w:rFonts w:ascii="Arial" w:eastAsia="Century Gothic" w:hAnsi="Arial" w:cs="Arial"/>
        </w:rPr>
        <w:t>e</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2"/>
        </w:rPr>
        <w:t>o</w:t>
      </w:r>
      <w:r w:rsidRPr="00B755E7">
        <w:rPr>
          <w:rFonts w:ascii="Arial" w:eastAsia="Century Gothic" w:hAnsi="Arial" w:cs="Arial"/>
          <w:spacing w:val="-1"/>
        </w:rPr>
        <w:t>v</w:t>
      </w:r>
      <w:r w:rsidRPr="00B755E7">
        <w:rPr>
          <w:rFonts w:ascii="Arial" w:eastAsia="Century Gothic" w:hAnsi="Arial" w:cs="Arial"/>
          <w:spacing w:val="2"/>
        </w:rPr>
        <w:t>e</w:t>
      </w:r>
      <w:r w:rsidRPr="00B755E7">
        <w:rPr>
          <w:rFonts w:ascii="Arial" w:eastAsia="Century Gothic" w:hAnsi="Arial" w:cs="Arial"/>
          <w:spacing w:val="-1"/>
        </w:rPr>
        <w:t>ra</w:t>
      </w:r>
      <w:r w:rsidRPr="00B755E7">
        <w:rPr>
          <w:rFonts w:ascii="Arial" w:eastAsia="Century Gothic" w:hAnsi="Arial" w:cs="Arial"/>
          <w:spacing w:val="2"/>
        </w:rPr>
        <w:t>l</w:t>
      </w:r>
      <w:r w:rsidRPr="00B755E7">
        <w:rPr>
          <w:rFonts w:ascii="Arial" w:eastAsia="Century Gothic" w:hAnsi="Arial" w:cs="Arial"/>
        </w:rPr>
        <w:t>l</w:t>
      </w:r>
      <w:r w:rsidRPr="00B755E7">
        <w:rPr>
          <w:rFonts w:ascii="Arial" w:eastAsia="Century Gothic" w:hAnsi="Arial" w:cs="Arial"/>
          <w:spacing w:val="3"/>
        </w:rPr>
        <w:t xml:space="preserve"> </w:t>
      </w:r>
      <w:r w:rsidR="00957C65">
        <w:rPr>
          <w:rFonts w:ascii="Arial" w:eastAsia="Century Gothic" w:hAnsi="Arial" w:cs="Arial"/>
          <w:spacing w:val="-1"/>
        </w:rPr>
        <w:t>surroundings</w:t>
      </w:r>
      <w:r w:rsidRPr="00B755E7">
        <w:rPr>
          <w:rFonts w:ascii="Arial" w:eastAsia="Century Gothic" w:hAnsi="Arial" w:cs="Arial"/>
        </w:rPr>
        <w:t>?</w:t>
      </w:r>
    </w:p>
    <w:p w14:paraId="2FE8AC52" w14:textId="77777777" w:rsidR="007D244B" w:rsidRPr="00B755E7" w:rsidRDefault="007D244B" w:rsidP="00407D9E">
      <w:pPr>
        <w:widowControl w:val="0"/>
        <w:spacing w:after="0" w:line="240" w:lineRule="auto"/>
        <w:rPr>
          <w:rFonts w:ascii="Arial" w:eastAsia="Calibri" w:hAnsi="Arial" w:cs="Arial"/>
        </w:rPr>
      </w:pPr>
    </w:p>
    <w:p w14:paraId="0C27A3E7" w14:textId="77777777" w:rsidR="007D244B" w:rsidRPr="00B755E7" w:rsidRDefault="007D244B" w:rsidP="00407D9E">
      <w:pPr>
        <w:widowControl w:val="0"/>
        <w:spacing w:after="0" w:line="240" w:lineRule="auto"/>
        <w:rPr>
          <w:rFonts w:ascii="Arial" w:eastAsia="Calibri" w:hAnsi="Arial" w:cs="Arial"/>
        </w:rPr>
      </w:pPr>
    </w:p>
    <w:p w14:paraId="67C78DC9" w14:textId="77777777" w:rsidR="007D244B" w:rsidRPr="00B755E7" w:rsidRDefault="007D244B" w:rsidP="00407D9E">
      <w:pPr>
        <w:widowControl w:val="0"/>
        <w:spacing w:after="0" w:line="240" w:lineRule="auto"/>
        <w:rPr>
          <w:rFonts w:ascii="Arial" w:eastAsia="Calibri" w:hAnsi="Arial" w:cs="Arial"/>
        </w:rPr>
      </w:pPr>
    </w:p>
    <w:p w14:paraId="6D97530D" w14:textId="77777777" w:rsidR="007D244B" w:rsidRPr="00B755E7" w:rsidRDefault="007D244B" w:rsidP="000B1B41">
      <w:pPr>
        <w:widowControl w:val="0"/>
        <w:numPr>
          <w:ilvl w:val="0"/>
          <w:numId w:val="35"/>
        </w:numPr>
        <w:tabs>
          <w:tab w:val="left" w:pos="630"/>
        </w:tabs>
        <w:spacing w:after="0" w:line="240" w:lineRule="auto"/>
        <w:ind w:left="630" w:hanging="540"/>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1"/>
        </w:rPr>
        <w:t>d</w:t>
      </w:r>
      <w:r w:rsidR="002324FF" w:rsidRPr="00B755E7">
        <w:rPr>
          <w:rFonts w:ascii="Arial" w:eastAsia="Century Gothic" w:hAnsi="Arial" w:cs="Arial"/>
          <w:spacing w:val="1"/>
        </w:rPr>
        <w:t>id</w:t>
      </w:r>
      <w:r w:rsidRPr="00B755E7">
        <w:rPr>
          <w:rFonts w:ascii="Arial" w:eastAsia="Century Gothic" w:hAnsi="Arial" w:cs="Arial"/>
          <w:spacing w:val="-1"/>
        </w:rPr>
        <w:t xml:space="preserve"> </w:t>
      </w:r>
      <w:r w:rsidRPr="00B755E7">
        <w:rPr>
          <w:rFonts w:ascii="Arial" w:eastAsia="Century Gothic" w:hAnsi="Arial" w:cs="Arial"/>
        </w:rPr>
        <w:t>y</w:t>
      </w:r>
      <w:r w:rsidRPr="00B755E7">
        <w:rPr>
          <w:rFonts w:ascii="Arial" w:eastAsia="Century Gothic" w:hAnsi="Arial" w:cs="Arial"/>
          <w:spacing w:val="-2"/>
        </w:rPr>
        <w:t>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rPr>
        <w:t>n</w:t>
      </w:r>
      <w:r w:rsidRPr="00B755E7">
        <w:rPr>
          <w:rFonts w:ascii="Arial" w:eastAsia="Century Gothic" w:hAnsi="Arial" w:cs="Arial"/>
          <w:spacing w:val="1"/>
        </w:rPr>
        <w:t>o</w:t>
      </w:r>
      <w:r w:rsidRPr="00B755E7">
        <w:rPr>
          <w:rFonts w:ascii="Arial" w:eastAsia="Century Gothic" w:hAnsi="Arial" w:cs="Arial"/>
          <w:spacing w:val="-3"/>
        </w:rPr>
        <w:t>t</w:t>
      </w:r>
      <w:r w:rsidRPr="00B755E7">
        <w:rPr>
          <w:rFonts w:ascii="Arial" w:eastAsia="Century Gothic" w:hAnsi="Arial" w:cs="Arial"/>
        </w:rPr>
        <w:t xml:space="preserve">ice </w:t>
      </w:r>
      <w:r w:rsidRPr="00B755E7">
        <w:rPr>
          <w:rFonts w:ascii="Arial" w:eastAsia="Century Gothic" w:hAnsi="Arial" w:cs="Arial"/>
          <w:spacing w:val="-1"/>
        </w:rPr>
        <w:t>f</w:t>
      </w:r>
      <w:r w:rsidRPr="00B755E7">
        <w:rPr>
          <w:rFonts w:ascii="Arial" w:eastAsia="Century Gothic" w:hAnsi="Arial" w:cs="Arial"/>
        </w:rPr>
        <w:t>i</w:t>
      </w:r>
      <w:r w:rsidRPr="00B755E7">
        <w:rPr>
          <w:rFonts w:ascii="Arial" w:eastAsia="Century Gothic" w:hAnsi="Arial" w:cs="Arial"/>
          <w:spacing w:val="-1"/>
        </w:rPr>
        <w:t>r</w:t>
      </w:r>
      <w:r w:rsidRPr="00B755E7">
        <w:rPr>
          <w:rFonts w:ascii="Arial" w:eastAsia="Century Gothic" w:hAnsi="Arial" w:cs="Arial"/>
          <w:spacing w:val="2"/>
        </w:rPr>
        <w:t>s</w:t>
      </w:r>
      <w:r w:rsidRPr="00B755E7">
        <w:rPr>
          <w:rFonts w:ascii="Arial" w:eastAsia="Century Gothic" w:hAnsi="Arial" w:cs="Arial"/>
          <w:spacing w:val="-5"/>
        </w:rPr>
        <w:t>t</w:t>
      </w:r>
      <w:r w:rsidRPr="00B755E7">
        <w:rPr>
          <w:rFonts w:ascii="Arial" w:eastAsia="Century Gothic" w:hAnsi="Arial" w:cs="Arial"/>
        </w:rPr>
        <w:t>?</w:t>
      </w:r>
    </w:p>
    <w:p w14:paraId="6159FD4D" w14:textId="77777777" w:rsidR="007D244B" w:rsidRPr="00B755E7" w:rsidRDefault="007D244B" w:rsidP="00407D9E">
      <w:pPr>
        <w:widowControl w:val="0"/>
        <w:spacing w:after="0" w:line="240" w:lineRule="auto"/>
        <w:rPr>
          <w:rFonts w:ascii="Arial" w:eastAsia="Calibri" w:hAnsi="Arial" w:cs="Arial"/>
        </w:rPr>
      </w:pPr>
    </w:p>
    <w:p w14:paraId="54575C3F" w14:textId="77777777" w:rsidR="007D244B" w:rsidRPr="00B755E7" w:rsidRDefault="007D244B" w:rsidP="00407D9E">
      <w:pPr>
        <w:widowControl w:val="0"/>
        <w:spacing w:after="0" w:line="240" w:lineRule="auto"/>
        <w:rPr>
          <w:rFonts w:ascii="Arial" w:eastAsia="Calibri" w:hAnsi="Arial" w:cs="Arial"/>
        </w:rPr>
      </w:pPr>
    </w:p>
    <w:p w14:paraId="367ABE98" w14:textId="77777777" w:rsidR="007D244B" w:rsidRPr="00B755E7" w:rsidRDefault="007D244B" w:rsidP="00407D9E">
      <w:pPr>
        <w:widowControl w:val="0"/>
        <w:spacing w:after="0" w:line="240" w:lineRule="auto"/>
        <w:rPr>
          <w:rFonts w:ascii="Arial" w:eastAsia="Calibri" w:hAnsi="Arial" w:cs="Arial"/>
        </w:rPr>
      </w:pPr>
    </w:p>
    <w:p w14:paraId="1DEEA1AA" w14:textId="77777777" w:rsidR="007D244B" w:rsidRPr="00B755E7" w:rsidRDefault="007D244B" w:rsidP="000B1B41">
      <w:pPr>
        <w:widowControl w:val="0"/>
        <w:numPr>
          <w:ilvl w:val="0"/>
          <w:numId w:val="35"/>
        </w:numPr>
        <w:tabs>
          <w:tab w:val="left" w:pos="630"/>
        </w:tabs>
        <w:spacing w:after="0" w:line="240" w:lineRule="auto"/>
        <w:ind w:left="630" w:hanging="540"/>
        <w:rPr>
          <w:rFonts w:ascii="Arial" w:eastAsia="Century Gothic" w:hAnsi="Arial" w:cs="Arial"/>
        </w:rPr>
      </w:pPr>
      <w:r w:rsidRPr="00B755E7">
        <w:rPr>
          <w:rFonts w:ascii="Arial" w:eastAsia="Century Gothic" w:hAnsi="Arial" w:cs="Arial"/>
          <w:spacing w:val="-1"/>
        </w:rPr>
        <w:t>H</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2"/>
        </w:rPr>
        <w:t xml:space="preserve"> </w:t>
      </w:r>
      <w:r w:rsidR="002324FF" w:rsidRPr="00B755E7">
        <w:rPr>
          <w:rFonts w:ascii="Arial" w:eastAsia="Century Gothic" w:hAnsi="Arial" w:cs="Arial"/>
          <w:spacing w:val="1"/>
        </w:rPr>
        <w:t>did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f</w:t>
      </w:r>
      <w:r w:rsidRPr="00B755E7">
        <w:rPr>
          <w:rFonts w:ascii="Arial" w:eastAsia="Century Gothic" w:hAnsi="Arial" w:cs="Arial"/>
        </w:rPr>
        <w:t>e</w:t>
      </w:r>
      <w:r w:rsidRPr="00B755E7">
        <w:rPr>
          <w:rFonts w:ascii="Arial" w:eastAsia="Century Gothic" w:hAnsi="Arial" w:cs="Arial"/>
          <w:spacing w:val="-3"/>
        </w:rPr>
        <w:t>e</w:t>
      </w:r>
      <w:r w:rsidRPr="00B755E7">
        <w:rPr>
          <w:rFonts w:ascii="Arial" w:eastAsia="Century Gothic" w:hAnsi="Arial" w:cs="Arial"/>
          <w:spacing w:val="4"/>
        </w:rPr>
        <w:t>l</w:t>
      </w:r>
      <w:r w:rsidRPr="00B755E7">
        <w:rPr>
          <w:rFonts w:ascii="Arial" w:eastAsia="Century Gothic" w:hAnsi="Arial" w:cs="Arial"/>
        </w:rPr>
        <w:t>?</w:t>
      </w:r>
    </w:p>
    <w:p w14:paraId="66BCC56E" w14:textId="77777777" w:rsidR="007D244B" w:rsidRPr="00B755E7" w:rsidRDefault="007D244B" w:rsidP="00407D9E">
      <w:pPr>
        <w:widowControl w:val="0"/>
        <w:spacing w:after="0" w:line="240" w:lineRule="auto"/>
        <w:rPr>
          <w:rFonts w:ascii="Arial" w:eastAsia="Calibri" w:hAnsi="Arial" w:cs="Arial"/>
        </w:rPr>
      </w:pPr>
    </w:p>
    <w:p w14:paraId="72EF0285" w14:textId="77777777" w:rsidR="007D244B" w:rsidRPr="00B755E7" w:rsidRDefault="007D244B" w:rsidP="00407D9E">
      <w:pPr>
        <w:widowControl w:val="0"/>
        <w:spacing w:after="0" w:line="240" w:lineRule="auto"/>
        <w:rPr>
          <w:rFonts w:ascii="Arial" w:eastAsia="Calibri" w:hAnsi="Arial" w:cs="Arial"/>
        </w:rPr>
      </w:pPr>
    </w:p>
    <w:p w14:paraId="5640A84B" w14:textId="77777777" w:rsidR="007D244B" w:rsidRPr="00B755E7" w:rsidRDefault="007D244B" w:rsidP="00407D9E">
      <w:pPr>
        <w:widowControl w:val="0"/>
        <w:spacing w:after="0" w:line="240" w:lineRule="auto"/>
        <w:rPr>
          <w:rFonts w:ascii="Arial" w:eastAsia="Calibri" w:hAnsi="Arial" w:cs="Arial"/>
        </w:rPr>
      </w:pPr>
    </w:p>
    <w:p w14:paraId="09852861" w14:textId="77777777" w:rsidR="007D244B" w:rsidRPr="00B755E7" w:rsidRDefault="007D244B" w:rsidP="000B1B41">
      <w:pPr>
        <w:widowControl w:val="0"/>
        <w:numPr>
          <w:ilvl w:val="0"/>
          <w:numId w:val="35"/>
        </w:numPr>
        <w:tabs>
          <w:tab w:val="left" w:pos="630"/>
        </w:tabs>
        <w:spacing w:after="0" w:line="240" w:lineRule="auto"/>
        <w:ind w:left="630" w:hanging="540"/>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rPr>
        <w:t>is</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p</w:t>
      </w:r>
      <w:r w:rsidRPr="00B755E7">
        <w:rPr>
          <w:rFonts w:ascii="Arial" w:eastAsia="Century Gothic" w:hAnsi="Arial" w:cs="Arial"/>
          <w:spacing w:val="-1"/>
        </w:rPr>
        <w:t>a</w:t>
      </w:r>
      <w:r w:rsidRPr="00B755E7">
        <w:rPr>
          <w:rFonts w:ascii="Arial" w:eastAsia="Century Gothic" w:hAnsi="Arial" w:cs="Arial"/>
        </w:rPr>
        <w:t xml:space="preserve">ce </w:t>
      </w:r>
      <w:r w:rsidRPr="00B755E7">
        <w:rPr>
          <w:rFonts w:ascii="Arial" w:eastAsia="Century Gothic" w:hAnsi="Arial" w:cs="Arial"/>
          <w:spacing w:val="-2"/>
        </w:rPr>
        <w:t>o</w:t>
      </w:r>
      <w:r w:rsidRPr="00B755E7">
        <w:rPr>
          <w:rFonts w:ascii="Arial" w:eastAsia="Century Gothic" w:hAnsi="Arial" w:cs="Arial"/>
        </w:rPr>
        <w:t>r</w:t>
      </w:r>
      <w:r w:rsidRPr="00B755E7">
        <w:rPr>
          <w:rFonts w:ascii="Arial" w:eastAsia="Century Gothic" w:hAnsi="Arial" w:cs="Arial"/>
          <w:spacing w:val="-2"/>
        </w:rPr>
        <w:t xml:space="preserve"> </w:t>
      </w:r>
      <w:r w:rsidRPr="00B755E7">
        <w:rPr>
          <w:rFonts w:ascii="Arial" w:eastAsia="Century Gothic" w:hAnsi="Arial" w:cs="Arial"/>
          <w:spacing w:val="2"/>
        </w:rPr>
        <w:t>l</w:t>
      </w:r>
      <w:r w:rsidRPr="00B755E7">
        <w:rPr>
          <w:rFonts w:ascii="Arial" w:eastAsia="Century Gothic" w:hAnsi="Arial" w:cs="Arial"/>
        </w:rPr>
        <w:t>e</w:t>
      </w:r>
      <w:r w:rsidRPr="00B755E7">
        <w:rPr>
          <w:rFonts w:ascii="Arial" w:eastAsia="Century Gothic" w:hAnsi="Arial" w:cs="Arial"/>
          <w:spacing w:val="-1"/>
        </w:rPr>
        <w:t>v</w:t>
      </w:r>
      <w:r w:rsidRPr="00B755E7">
        <w:rPr>
          <w:rFonts w:ascii="Arial" w:eastAsia="Century Gothic" w:hAnsi="Arial" w:cs="Arial"/>
          <w:spacing w:val="-3"/>
        </w:rPr>
        <w:t>e</w:t>
      </w:r>
      <w:r w:rsidRPr="00B755E7">
        <w:rPr>
          <w:rFonts w:ascii="Arial" w:eastAsia="Century Gothic" w:hAnsi="Arial" w:cs="Arial"/>
        </w:rPr>
        <w:t>l</w:t>
      </w:r>
      <w:r w:rsidRPr="00B755E7">
        <w:rPr>
          <w:rFonts w:ascii="Arial" w:eastAsia="Century Gothic" w:hAnsi="Arial" w:cs="Arial"/>
          <w:spacing w:val="5"/>
        </w:rPr>
        <w:t xml:space="preserve">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1"/>
        </w:rPr>
        <w:t xml:space="preserve"> a</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1"/>
        </w:rPr>
        <w:t>v</w:t>
      </w:r>
      <w:r w:rsidRPr="00B755E7">
        <w:rPr>
          <w:rFonts w:ascii="Arial" w:eastAsia="Century Gothic" w:hAnsi="Arial" w:cs="Arial"/>
          <w:spacing w:val="2"/>
        </w:rPr>
        <w:t>i</w:t>
      </w:r>
      <w:r w:rsidRPr="00B755E7">
        <w:rPr>
          <w:rFonts w:ascii="Arial" w:eastAsia="Century Gothic" w:hAnsi="Arial" w:cs="Arial"/>
          <w:spacing w:val="-3"/>
        </w:rPr>
        <w:t>t</w:t>
      </w:r>
      <w:r w:rsidRPr="00B755E7">
        <w:rPr>
          <w:rFonts w:ascii="Arial" w:eastAsia="Century Gothic" w:hAnsi="Arial" w:cs="Arial"/>
        </w:rPr>
        <w:t>y?</w:t>
      </w:r>
    </w:p>
    <w:p w14:paraId="546AD0A0" w14:textId="77777777" w:rsidR="007D244B" w:rsidRPr="00B755E7" w:rsidRDefault="007D244B" w:rsidP="00407D9E">
      <w:pPr>
        <w:widowControl w:val="0"/>
        <w:spacing w:after="0" w:line="240" w:lineRule="auto"/>
        <w:rPr>
          <w:rFonts w:ascii="Arial" w:eastAsia="Calibri" w:hAnsi="Arial" w:cs="Arial"/>
        </w:rPr>
      </w:pPr>
    </w:p>
    <w:p w14:paraId="20D27D97" w14:textId="77777777" w:rsidR="0066183E" w:rsidRPr="00B755E7" w:rsidRDefault="0066183E" w:rsidP="00407D9E">
      <w:pPr>
        <w:widowControl w:val="0"/>
        <w:spacing w:after="0" w:line="240" w:lineRule="auto"/>
        <w:rPr>
          <w:rFonts w:ascii="Arial" w:eastAsia="Calibri" w:hAnsi="Arial" w:cs="Arial"/>
        </w:rPr>
      </w:pPr>
    </w:p>
    <w:p w14:paraId="4628E02C" w14:textId="77777777" w:rsidR="007D244B" w:rsidRPr="00B755E7" w:rsidRDefault="007D244B" w:rsidP="00407D9E">
      <w:pPr>
        <w:spacing w:after="0" w:line="240" w:lineRule="auto"/>
        <w:rPr>
          <w:rFonts w:ascii="Arial" w:eastAsia="Calibri" w:hAnsi="Arial" w:cs="Arial"/>
        </w:rPr>
      </w:pPr>
    </w:p>
    <w:p w14:paraId="292CDB6A" w14:textId="77777777" w:rsidR="007D244B" w:rsidRPr="00B755E7" w:rsidRDefault="007D244B" w:rsidP="000B1B41">
      <w:pPr>
        <w:widowControl w:val="0"/>
        <w:numPr>
          <w:ilvl w:val="0"/>
          <w:numId w:val="35"/>
        </w:numPr>
        <w:tabs>
          <w:tab w:val="left" w:pos="630"/>
        </w:tabs>
        <w:spacing w:after="0" w:line="240" w:lineRule="auto"/>
        <w:ind w:left="630" w:hanging="53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1"/>
        </w:rPr>
        <w:t>d</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y</w:t>
      </w:r>
      <w:r w:rsidRPr="00B755E7">
        <w:rPr>
          <w:rFonts w:ascii="Arial" w:eastAsia="Century Gothic" w:hAnsi="Arial" w:cs="Arial"/>
          <w:spacing w:val="-2"/>
        </w:rPr>
        <w:t>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rPr>
        <w:t>n</w:t>
      </w:r>
      <w:r w:rsidRPr="00B755E7">
        <w:rPr>
          <w:rFonts w:ascii="Arial" w:eastAsia="Century Gothic" w:hAnsi="Arial" w:cs="Arial"/>
          <w:spacing w:val="1"/>
        </w:rPr>
        <w:t>o</w:t>
      </w:r>
      <w:r w:rsidRPr="00B755E7">
        <w:rPr>
          <w:rFonts w:ascii="Arial" w:eastAsia="Century Gothic" w:hAnsi="Arial" w:cs="Arial"/>
          <w:spacing w:val="-3"/>
        </w:rPr>
        <w:t>t</w:t>
      </w:r>
      <w:r w:rsidRPr="00B755E7">
        <w:rPr>
          <w:rFonts w:ascii="Arial" w:eastAsia="Century Gothic" w:hAnsi="Arial" w:cs="Arial"/>
        </w:rPr>
        <w:t xml:space="preserve">ice </w:t>
      </w:r>
      <w:r w:rsidRPr="00B755E7">
        <w:rPr>
          <w:rFonts w:ascii="Arial" w:eastAsia="Century Gothic" w:hAnsi="Arial" w:cs="Arial"/>
          <w:spacing w:val="-1"/>
        </w:rPr>
        <w:t>ab</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use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pr</w:t>
      </w:r>
      <w:r w:rsidRPr="00B755E7">
        <w:rPr>
          <w:rFonts w:ascii="Arial" w:eastAsia="Century Gothic" w:hAnsi="Arial" w:cs="Arial"/>
        </w:rPr>
        <w:t>i</w:t>
      </w:r>
      <w:r w:rsidRPr="00B755E7">
        <w:rPr>
          <w:rFonts w:ascii="Arial" w:eastAsia="Century Gothic" w:hAnsi="Arial" w:cs="Arial"/>
          <w:spacing w:val="2"/>
        </w:rPr>
        <w:t>n</w:t>
      </w:r>
      <w:r w:rsidRPr="00B755E7">
        <w:rPr>
          <w:rFonts w:ascii="Arial" w:eastAsia="Century Gothic" w:hAnsi="Arial" w:cs="Arial"/>
          <w:spacing w:val="-5"/>
        </w:rPr>
        <w:t>t</w:t>
      </w:r>
      <w:r w:rsidRPr="00B755E7">
        <w:rPr>
          <w:rFonts w:ascii="Arial" w:eastAsia="Century Gothic" w:hAnsi="Arial" w:cs="Arial"/>
        </w:rPr>
        <w:t>ed</w:t>
      </w:r>
      <w:r w:rsidRPr="00B755E7">
        <w:rPr>
          <w:rFonts w:ascii="Arial" w:eastAsia="Century Gothic" w:hAnsi="Arial" w:cs="Arial"/>
          <w:spacing w:val="1"/>
        </w:rPr>
        <w:t xml:space="preserve"> </w:t>
      </w:r>
      <w:r w:rsidRPr="00B755E7">
        <w:rPr>
          <w:rFonts w:ascii="Arial" w:eastAsia="Century Gothic" w:hAnsi="Arial" w:cs="Arial"/>
          <w:spacing w:val="2"/>
        </w:rPr>
        <w:t>w</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spacing w:val="1"/>
        </w:rPr>
        <w:t>d</w:t>
      </w:r>
      <w:r w:rsidR="004524E7">
        <w:rPr>
          <w:rFonts w:ascii="Arial" w:eastAsia="Century Gothic" w:hAnsi="Arial" w:cs="Arial"/>
          <w:spacing w:val="1"/>
        </w:rPr>
        <w:t xml:space="preserve"> on the signs and postings in the lobby area</w:t>
      </w:r>
      <w:r w:rsidRPr="00B755E7">
        <w:rPr>
          <w:rFonts w:ascii="Arial" w:eastAsia="Century Gothic" w:hAnsi="Arial" w:cs="Arial"/>
        </w:rPr>
        <w:t>?</w:t>
      </w:r>
    </w:p>
    <w:p w14:paraId="38EA4CC5" w14:textId="77777777" w:rsidR="007D244B" w:rsidRPr="00B755E7" w:rsidRDefault="007D244B" w:rsidP="00407D9E">
      <w:pPr>
        <w:widowControl w:val="0"/>
        <w:spacing w:after="0" w:line="240" w:lineRule="auto"/>
        <w:rPr>
          <w:rFonts w:ascii="Arial" w:eastAsia="Calibri" w:hAnsi="Arial" w:cs="Arial"/>
        </w:rPr>
      </w:pPr>
    </w:p>
    <w:p w14:paraId="0F90048D" w14:textId="77777777" w:rsidR="007D244B" w:rsidRDefault="007D244B" w:rsidP="00407D9E">
      <w:pPr>
        <w:widowControl w:val="0"/>
        <w:spacing w:after="0" w:line="240" w:lineRule="auto"/>
        <w:rPr>
          <w:rFonts w:ascii="Arial" w:eastAsia="Calibri" w:hAnsi="Arial" w:cs="Arial"/>
        </w:rPr>
      </w:pPr>
    </w:p>
    <w:p w14:paraId="230B46AD" w14:textId="77777777" w:rsidR="004524E7" w:rsidRPr="00B755E7" w:rsidRDefault="004524E7" w:rsidP="00407D9E">
      <w:pPr>
        <w:widowControl w:val="0"/>
        <w:spacing w:after="0" w:line="240" w:lineRule="auto"/>
        <w:rPr>
          <w:rFonts w:ascii="Arial" w:eastAsia="Calibri" w:hAnsi="Arial" w:cs="Arial"/>
        </w:rPr>
      </w:pPr>
    </w:p>
    <w:p w14:paraId="02A33032" w14:textId="77777777" w:rsidR="007D244B" w:rsidRPr="00B755E7" w:rsidRDefault="007D244B" w:rsidP="000B1B41">
      <w:pPr>
        <w:pStyle w:val="ListParagraph"/>
        <w:numPr>
          <w:ilvl w:val="0"/>
          <w:numId w:val="35"/>
        </w:numPr>
        <w:spacing w:after="0" w:line="240" w:lineRule="auto"/>
        <w:ind w:left="630" w:hanging="530"/>
        <w:rPr>
          <w:rFonts w:ascii="Arial" w:eastAsia="Century Gothic" w:hAnsi="Arial" w:cs="Arial"/>
        </w:rPr>
      </w:pPr>
      <w:r w:rsidRPr="00B755E7">
        <w:rPr>
          <w:rFonts w:ascii="Arial" w:eastAsia="Century Gothic" w:hAnsi="Arial" w:cs="Arial"/>
          <w:spacing w:val="-1"/>
        </w:rPr>
        <w:t>H</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2"/>
        </w:rPr>
        <w:t xml:space="preserve"> </w:t>
      </w:r>
      <w:r w:rsidRPr="00B755E7">
        <w:rPr>
          <w:rFonts w:ascii="Arial" w:eastAsia="Century Gothic" w:hAnsi="Arial" w:cs="Arial"/>
        </w:rPr>
        <w:t>n</w:t>
      </w:r>
      <w:r w:rsidRPr="00B755E7">
        <w:rPr>
          <w:rFonts w:ascii="Arial" w:eastAsia="Century Gothic" w:hAnsi="Arial" w:cs="Arial"/>
          <w:spacing w:val="-2"/>
        </w:rPr>
        <w:t>u</w:t>
      </w:r>
      <w:r w:rsidRPr="00B755E7">
        <w:rPr>
          <w:rFonts w:ascii="Arial" w:eastAsia="Century Gothic" w:hAnsi="Arial" w:cs="Arial"/>
          <w:spacing w:val="2"/>
        </w:rPr>
        <w:t>m</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spacing w:val="-2"/>
        </w:rPr>
        <w:t>o</w:t>
      </w:r>
      <w:r w:rsidRPr="00B755E7">
        <w:rPr>
          <w:rFonts w:ascii="Arial" w:eastAsia="Century Gothic" w:hAnsi="Arial" w:cs="Arial"/>
        </w:rPr>
        <w:t>us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2"/>
        </w:rPr>
        <w:t xml:space="preserve"> </w:t>
      </w:r>
      <w:r w:rsidRPr="00B755E7">
        <w:rPr>
          <w:rFonts w:ascii="Arial" w:eastAsia="Century Gothic" w:hAnsi="Arial" w:cs="Arial"/>
          <w:spacing w:val="-2"/>
        </w:rPr>
        <w:t>c</w:t>
      </w:r>
      <w:r w:rsidRPr="00B755E7">
        <w:rPr>
          <w:rFonts w:ascii="Arial" w:eastAsia="Century Gothic" w:hAnsi="Arial" w:cs="Arial"/>
          <w:spacing w:val="2"/>
        </w:rPr>
        <w:t>l</w:t>
      </w:r>
      <w:r w:rsidRPr="00B755E7">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rPr>
        <w:t xml:space="preserve">r </w:t>
      </w:r>
      <w:r w:rsidRPr="00B755E7">
        <w:rPr>
          <w:rFonts w:ascii="Arial" w:eastAsia="Century Gothic" w:hAnsi="Arial" w:cs="Arial"/>
          <w:spacing w:val="-1"/>
        </w:rPr>
        <w:t>ar</w:t>
      </w:r>
      <w:r w:rsidRPr="00B755E7">
        <w:rPr>
          <w:rFonts w:ascii="Arial" w:eastAsia="Century Gothic" w:hAnsi="Arial" w:cs="Arial"/>
        </w:rPr>
        <w:t xml:space="preserve">e </w:t>
      </w:r>
      <w:r w:rsidRPr="00B755E7">
        <w:rPr>
          <w:rFonts w:ascii="Arial" w:eastAsia="Century Gothic" w:hAnsi="Arial" w:cs="Arial"/>
          <w:spacing w:val="-5"/>
        </w:rPr>
        <w:t>t</w:t>
      </w:r>
      <w:r w:rsidRPr="00B755E7">
        <w:rPr>
          <w:rFonts w:ascii="Arial" w:eastAsia="Century Gothic" w:hAnsi="Arial" w:cs="Arial"/>
        </w:rPr>
        <w:t>he si</w:t>
      </w:r>
      <w:r w:rsidRPr="00B755E7">
        <w:rPr>
          <w:rFonts w:ascii="Arial" w:eastAsia="Century Gothic" w:hAnsi="Arial" w:cs="Arial"/>
          <w:spacing w:val="1"/>
        </w:rPr>
        <w:t>g</w:t>
      </w:r>
      <w:r w:rsidRPr="00B755E7">
        <w:rPr>
          <w:rFonts w:ascii="Arial" w:eastAsia="Century Gothic" w:hAnsi="Arial" w:cs="Arial"/>
        </w:rPr>
        <w:t>ns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1"/>
        </w:rPr>
        <w:t>p</w:t>
      </w:r>
      <w:r w:rsidRPr="00B755E7">
        <w:rPr>
          <w:rFonts w:ascii="Arial" w:eastAsia="Century Gothic" w:hAnsi="Arial" w:cs="Arial"/>
          <w:spacing w:val="-2"/>
        </w:rPr>
        <w:t>o</w:t>
      </w:r>
      <w:r w:rsidRPr="00B755E7">
        <w:rPr>
          <w:rFonts w:ascii="Arial" w:eastAsia="Century Gothic" w:hAnsi="Arial" w:cs="Arial"/>
        </w:rPr>
        <w:t>s</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2"/>
        </w:rPr>
        <w:t>n</w:t>
      </w:r>
      <w:r w:rsidRPr="00B755E7">
        <w:rPr>
          <w:rFonts w:ascii="Arial" w:eastAsia="Century Gothic" w:hAnsi="Arial" w:cs="Arial"/>
          <w:spacing w:val="-1"/>
        </w:rPr>
        <w:t>g</w:t>
      </w:r>
      <w:r w:rsidRPr="00B755E7">
        <w:rPr>
          <w:rFonts w:ascii="Arial" w:eastAsia="Century Gothic" w:hAnsi="Arial" w:cs="Arial"/>
        </w:rPr>
        <w:t>s?</w:t>
      </w:r>
    </w:p>
    <w:p w14:paraId="497C9D5E" w14:textId="77777777" w:rsidR="007D244B" w:rsidRDefault="007D244B" w:rsidP="00407D9E">
      <w:pPr>
        <w:widowControl w:val="0"/>
        <w:spacing w:after="0" w:line="240" w:lineRule="auto"/>
        <w:rPr>
          <w:rFonts w:ascii="Arial" w:eastAsia="Calibri" w:hAnsi="Arial" w:cs="Arial"/>
        </w:rPr>
      </w:pPr>
    </w:p>
    <w:p w14:paraId="4CAE09A0" w14:textId="77777777" w:rsidR="00BD2D1C" w:rsidRPr="00B755E7" w:rsidRDefault="00BD2D1C" w:rsidP="00407D9E">
      <w:pPr>
        <w:widowControl w:val="0"/>
        <w:spacing w:after="0" w:line="240" w:lineRule="auto"/>
        <w:rPr>
          <w:rFonts w:ascii="Arial" w:eastAsia="Calibri" w:hAnsi="Arial" w:cs="Arial"/>
        </w:rPr>
      </w:pPr>
    </w:p>
    <w:p w14:paraId="4BB40DE0" w14:textId="77777777" w:rsidR="007D244B" w:rsidRPr="00B755E7" w:rsidRDefault="007D244B" w:rsidP="00407D9E">
      <w:pPr>
        <w:widowControl w:val="0"/>
        <w:spacing w:after="0" w:line="240" w:lineRule="auto"/>
        <w:rPr>
          <w:rFonts w:ascii="Arial" w:eastAsia="Calibri" w:hAnsi="Arial" w:cs="Arial"/>
        </w:rPr>
      </w:pPr>
    </w:p>
    <w:p w14:paraId="5585208B" w14:textId="77777777" w:rsidR="007D244B" w:rsidRPr="00B755E7" w:rsidRDefault="007D244B" w:rsidP="000B1B41">
      <w:pPr>
        <w:pStyle w:val="ListParagraph"/>
        <w:widowControl w:val="0"/>
        <w:numPr>
          <w:ilvl w:val="0"/>
          <w:numId w:val="35"/>
        </w:numPr>
        <w:tabs>
          <w:tab w:val="left" w:pos="1179"/>
        </w:tabs>
        <w:spacing w:after="0" w:line="240" w:lineRule="auto"/>
        <w:ind w:left="630" w:hanging="530"/>
        <w:rPr>
          <w:rFonts w:ascii="Arial" w:eastAsia="Century Gothic" w:hAnsi="Arial" w:cs="Arial"/>
        </w:rPr>
      </w:pPr>
      <w:r w:rsidRPr="00B755E7">
        <w:rPr>
          <w:rFonts w:ascii="Arial" w:eastAsia="Century Gothic" w:hAnsi="Arial" w:cs="Arial"/>
          <w:spacing w:val="-2"/>
        </w:rPr>
        <w:t>Fo</w:t>
      </w:r>
      <w:r w:rsidRPr="00B755E7">
        <w:rPr>
          <w:rFonts w:ascii="Arial" w:eastAsia="Century Gothic" w:hAnsi="Arial" w:cs="Arial"/>
        </w:rPr>
        <w:t xml:space="preserve">r </w:t>
      </w:r>
      <w:r w:rsidR="00F0035B" w:rsidRPr="00B755E7">
        <w:rPr>
          <w:rFonts w:ascii="Arial" w:eastAsia="Century Gothic" w:hAnsi="Arial" w:cs="Arial"/>
          <w:spacing w:val="2"/>
        </w:rPr>
        <w:t>w</w:t>
      </w:r>
      <w:r w:rsidR="00F0035B" w:rsidRPr="00B755E7">
        <w:rPr>
          <w:rFonts w:ascii="Arial" w:eastAsia="Century Gothic" w:hAnsi="Arial" w:cs="Arial"/>
        </w:rPr>
        <w:t>h</w:t>
      </w:r>
      <w:r w:rsidR="00F0035B" w:rsidRPr="00B755E7">
        <w:rPr>
          <w:rFonts w:ascii="Arial" w:eastAsia="Century Gothic" w:hAnsi="Arial" w:cs="Arial"/>
          <w:spacing w:val="-2"/>
        </w:rPr>
        <w:t>o</w:t>
      </w:r>
      <w:r w:rsidR="00072671">
        <w:rPr>
          <w:rFonts w:ascii="Arial" w:eastAsia="Century Gothic" w:hAnsi="Arial" w:cs="Arial"/>
          <w:spacing w:val="-2"/>
        </w:rPr>
        <w:t>m</w:t>
      </w:r>
      <w:r w:rsidR="00CA3F3E" w:rsidRPr="00B755E7">
        <w:rPr>
          <w:rFonts w:ascii="Arial" w:eastAsia="Century Gothic" w:hAnsi="Arial" w:cs="Arial"/>
          <w:spacing w:val="3"/>
        </w:rPr>
        <w:t xml:space="preserve"> </w:t>
      </w:r>
      <w:r w:rsidRPr="00B755E7">
        <w:rPr>
          <w:rFonts w:ascii="Arial" w:eastAsia="Century Gothic" w:hAnsi="Arial" w:cs="Arial"/>
          <w:spacing w:val="-1"/>
        </w:rPr>
        <w:t>ar</w:t>
      </w:r>
      <w:r w:rsidRPr="00B755E7">
        <w:rPr>
          <w:rFonts w:ascii="Arial" w:eastAsia="Century Gothic" w:hAnsi="Arial" w:cs="Arial"/>
        </w:rPr>
        <w:t xml:space="preserve">e </w:t>
      </w:r>
      <w:r w:rsidRPr="00B755E7">
        <w:rPr>
          <w:rFonts w:ascii="Arial" w:eastAsia="Century Gothic" w:hAnsi="Arial" w:cs="Arial"/>
          <w:spacing w:val="-5"/>
        </w:rPr>
        <w:t>t</w:t>
      </w:r>
      <w:r w:rsidRPr="00B755E7">
        <w:rPr>
          <w:rFonts w:ascii="Arial" w:eastAsia="Century Gothic" w:hAnsi="Arial" w:cs="Arial"/>
        </w:rPr>
        <w:t>he si</w:t>
      </w:r>
      <w:r w:rsidRPr="00B755E7">
        <w:rPr>
          <w:rFonts w:ascii="Arial" w:eastAsia="Century Gothic" w:hAnsi="Arial" w:cs="Arial"/>
          <w:spacing w:val="1"/>
        </w:rPr>
        <w:t>g</w:t>
      </w:r>
      <w:r w:rsidRPr="00B755E7">
        <w:rPr>
          <w:rFonts w:ascii="Arial" w:eastAsia="Century Gothic" w:hAnsi="Arial" w:cs="Arial"/>
        </w:rPr>
        <w:t>ns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1"/>
        </w:rPr>
        <w:t>p</w:t>
      </w:r>
      <w:r w:rsidRPr="00B755E7">
        <w:rPr>
          <w:rFonts w:ascii="Arial" w:eastAsia="Century Gothic" w:hAnsi="Arial" w:cs="Arial"/>
          <w:spacing w:val="-2"/>
        </w:rPr>
        <w:t>o</w:t>
      </w:r>
      <w:r w:rsidRPr="00B755E7">
        <w:rPr>
          <w:rFonts w:ascii="Arial" w:eastAsia="Century Gothic" w:hAnsi="Arial" w:cs="Arial"/>
        </w:rPr>
        <w:t>s</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2"/>
        </w:rPr>
        <w:t>n</w:t>
      </w:r>
      <w:r w:rsidRPr="00B755E7">
        <w:rPr>
          <w:rFonts w:ascii="Arial" w:eastAsia="Century Gothic" w:hAnsi="Arial" w:cs="Arial"/>
          <w:spacing w:val="-1"/>
        </w:rPr>
        <w:t>g</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1"/>
        </w:rPr>
        <w:t>pr</w:t>
      </w:r>
      <w:r w:rsidRPr="00B755E7">
        <w:rPr>
          <w:rFonts w:ascii="Arial" w:eastAsia="Century Gothic" w:hAnsi="Arial" w:cs="Arial"/>
        </w:rPr>
        <w:t>im</w:t>
      </w:r>
      <w:r w:rsidRPr="00B755E7">
        <w:rPr>
          <w:rFonts w:ascii="Arial" w:eastAsia="Century Gothic" w:hAnsi="Arial" w:cs="Arial"/>
          <w:spacing w:val="-1"/>
        </w:rPr>
        <w:t>ar</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rPr>
        <w:t>y</w:t>
      </w:r>
      <w:r w:rsidRPr="00B755E7">
        <w:rPr>
          <w:rFonts w:ascii="Arial" w:eastAsia="Century Gothic" w:hAnsi="Arial" w:cs="Arial"/>
          <w:spacing w:val="-1"/>
        </w:rPr>
        <w:t xml:space="preserve"> </w:t>
      </w:r>
      <w:r w:rsidRPr="00B755E7">
        <w:rPr>
          <w:rFonts w:ascii="Arial" w:eastAsia="Century Gothic" w:hAnsi="Arial" w:cs="Arial"/>
          <w:spacing w:val="1"/>
        </w:rPr>
        <w:t>d</w:t>
      </w:r>
      <w:r w:rsidRPr="00B755E7">
        <w:rPr>
          <w:rFonts w:ascii="Arial" w:eastAsia="Century Gothic" w:hAnsi="Arial" w:cs="Arial"/>
        </w:rPr>
        <w:t>esi</w:t>
      </w:r>
      <w:r w:rsidRPr="00B755E7">
        <w:rPr>
          <w:rFonts w:ascii="Arial" w:eastAsia="Century Gothic" w:hAnsi="Arial" w:cs="Arial"/>
          <w:spacing w:val="-1"/>
        </w:rPr>
        <w:t>g</w:t>
      </w:r>
      <w:r w:rsidRPr="00B755E7">
        <w:rPr>
          <w:rFonts w:ascii="Arial" w:eastAsia="Century Gothic" w:hAnsi="Arial" w:cs="Arial"/>
        </w:rPr>
        <w:t>ne</w:t>
      </w:r>
      <w:r w:rsidRPr="00B755E7">
        <w:rPr>
          <w:rFonts w:ascii="Arial" w:eastAsia="Century Gothic" w:hAnsi="Arial" w:cs="Arial"/>
          <w:spacing w:val="1"/>
        </w:rPr>
        <w:t>d</w:t>
      </w:r>
      <w:r w:rsidRPr="00B755E7">
        <w:rPr>
          <w:rFonts w:ascii="Arial" w:eastAsia="Century Gothic" w:hAnsi="Arial" w:cs="Arial"/>
        </w:rPr>
        <w:t>?</w:t>
      </w:r>
    </w:p>
    <w:p w14:paraId="6F3E49FD" w14:textId="77777777" w:rsidR="00CC3268" w:rsidRPr="00B755E7" w:rsidRDefault="00CC3268" w:rsidP="00407D9E">
      <w:pPr>
        <w:widowControl w:val="0"/>
        <w:tabs>
          <w:tab w:val="left" w:pos="1179"/>
        </w:tabs>
        <w:spacing w:after="0" w:line="240" w:lineRule="auto"/>
        <w:rPr>
          <w:rFonts w:ascii="Arial" w:eastAsia="Century Gothic" w:hAnsi="Arial" w:cs="Arial"/>
        </w:rPr>
      </w:pPr>
    </w:p>
    <w:p w14:paraId="43A9526A" w14:textId="77777777" w:rsidR="007D244B" w:rsidRDefault="007D244B" w:rsidP="00407D9E">
      <w:pPr>
        <w:widowControl w:val="0"/>
        <w:tabs>
          <w:tab w:val="left" w:pos="1179"/>
        </w:tabs>
        <w:spacing w:after="0" w:line="240" w:lineRule="auto"/>
        <w:rPr>
          <w:rFonts w:ascii="Arial" w:eastAsia="Century Gothic" w:hAnsi="Arial" w:cs="Arial"/>
        </w:rPr>
      </w:pPr>
    </w:p>
    <w:p w14:paraId="51CB8EBD" w14:textId="77777777" w:rsidR="00ED07A9" w:rsidRDefault="00ED07A9" w:rsidP="00407D9E">
      <w:pPr>
        <w:widowControl w:val="0"/>
        <w:tabs>
          <w:tab w:val="left" w:pos="1179"/>
        </w:tabs>
        <w:spacing w:after="0" w:line="240" w:lineRule="auto"/>
        <w:rPr>
          <w:rFonts w:ascii="Arial" w:eastAsia="Century Gothic" w:hAnsi="Arial" w:cs="Arial"/>
        </w:rPr>
      </w:pPr>
    </w:p>
    <w:p w14:paraId="008905B1" w14:textId="77777777" w:rsidR="007D244B" w:rsidRPr="00B755E7" w:rsidRDefault="007D244B" w:rsidP="000B1B41">
      <w:pPr>
        <w:pStyle w:val="ListParagraph"/>
        <w:widowControl w:val="0"/>
        <w:numPr>
          <w:ilvl w:val="0"/>
          <w:numId w:val="35"/>
        </w:numPr>
        <w:tabs>
          <w:tab w:val="left" w:pos="1179"/>
        </w:tabs>
        <w:spacing w:after="0" w:line="240" w:lineRule="auto"/>
        <w:ind w:left="630" w:hanging="530"/>
        <w:rPr>
          <w:rFonts w:ascii="Arial" w:eastAsia="Century Gothic" w:hAnsi="Arial" w:cs="Arial"/>
          <w:iCs/>
        </w:rPr>
      </w:pPr>
      <w:r w:rsidRPr="00B755E7">
        <w:rPr>
          <w:rFonts w:ascii="Arial" w:eastAsia="Century Gothic" w:hAnsi="Arial" w:cs="Arial"/>
          <w:iCs/>
        </w:rPr>
        <w:t>Are the words you see part of everyday talk?</w:t>
      </w:r>
    </w:p>
    <w:p w14:paraId="23ABF6EC" w14:textId="77777777" w:rsidR="00CC3268" w:rsidRDefault="00CC3268" w:rsidP="00407D9E">
      <w:pPr>
        <w:widowControl w:val="0"/>
        <w:tabs>
          <w:tab w:val="left" w:pos="1179"/>
        </w:tabs>
        <w:spacing w:after="0" w:line="240" w:lineRule="auto"/>
        <w:rPr>
          <w:rFonts w:ascii="Arial" w:eastAsia="Century Gothic" w:hAnsi="Arial" w:cs="Arial"/>
          <w:iCs/>
        </w:rPr>
      </w:pPr>
    </w:p>
    <w:p w14:paraId="172C883D" w14:textId="77777777" w:rsidR="00BD2D1C" w:rsidRPr="00B755E7" w:rsidRDefault="00BD2D1C" w:rsidP="00407D9E">
      <w:pPr>
        <w:widowControl w:val="0"/>
        <w:tabs>
          <w:tab w:val="left" w:pos="1179"/>
        </w:tabs>
        <w:spacing w:after="0" w:line="240" w:lineRule="auto"/>
        <w:rPr>
          <w:rFonts w:ascii="Arial" w:eastAsia="Century Gothic" w:hAnsi="Arial" w:cs="Arial"/>
          <w:iCs/>
        </w:rPr>
      </w:pPr>
    </w:p>
    <w:p w14:paraId="22735C99" w14:textId="77777777" w:rsidR="00CC3268" w:rsidRPr="00B755E7" w:rsidRDefault="00CC3268" w:rsidP="00407D9E">
      <w:pPr>
        <w:widowControl w:val="0"/>
        <w:tabs>
          <w:tab w:val="left" w:pos="1179"/>
        </w:tabs>
        <w:spacing w:after="0" w:line="240" w:lineRule="auto"/>
        <w:rPr>
          <w:rFonts w:ascii="Arial" w:eastAsia="Century Gothic" w:hAnsi="Arial" w:cs="Arial"/>
          <w:iCs/>
        </w:rPr>
      </w:pPr>
    </w:p>
    <w:p w14:paraId="3EB41FE7" w14:textId="02E7AC37" w:rsidR="007D244B" w:rsidRPr="00B755E7" w:rsidRDefault="007D244B" w:rsidP="000B1B41">
      <w:pPr>
        <w:pStyle w:val="ListParagraph"/>
        <w:widowControl w:val="0"/>
        <w:numPr>
          <w:ilvl w:val="0"/>
          <w:numId w:val="35"/>
        </w:numPr>
        <w:tabs>
          <w:tab w:val="left" w:pos="1179"/>
        </w:tabs>
        <w:spacing w:after="0" w:line="240" w:lineRule="auto"/>
        <w:ind w:left="630" w:hanging="530"/>
        <w:rPr>
          <w:rFonts w:ascii="Arial" w:eastAsia="Century Gothic" w:hAnsi="Arial" w:cs="Arial"/>
        </w:rPr>
      </w:pPr>
      <w:r w:rsidRPr="00B755E7">
        <w:rPr>
          <w:rFonts w:ascii="Arial" w:eastAsia="Century Gothic" w:hAnsi="Arial" w:cs="Arial"/>
          <w:iCs/>
        </w:rPr>
        <w:t xml:space="preserve">Are there any signs or words that make you feel </w:t>
      </w:r>
      <w:r w:rsidR="00446D9E">
        <w:rPr>
          <w:rFonts w:ascii="Arial" w:eastAsia="Century Gothic" w:hAnsi="Arial" w:cs="Arial"/>
          <w:iCs/>
        </w:rPr>
        <w:t xml:space="preserve">uneasy or </w:t>
      </w:r>
      <w:r w:rsidR="00957C65">
        <w:rPr>
          <w:rFonts w:ascii="Arial" w:eastAsia="Century Gothic" w:hAnsi="Arial" w:cs="Arial"/>
          <w:iCs/>
        </w:rPr>
        <w:t>unco</w:t>
      </w:r>
      <w:r w:rsidRPr="00B755E7">
        <w:rPr>
          <w:rFonts w:ascii="Arial" w:eastAsia="Century Gothic" w:hAnsi="Arial" w:cs="Arial"/>
          <w:iCs/>
        </w:rPr>
        <w:t>mfortable?</w:t>
      </w:r>
    </w:p>
    <w:p w14:paraId="1F38B999" w14:textId="77777777" w:rsidR="00FD5B21" w:rsidRDefault="00FD5B21" w:rsidP="00407D9E">
      <w:pPr>
        <w:autoSpaceDE w:val="0"/>
        <w:autoSpaceDN w:val="0"/>
        <w:adjustRightInd w:val="0"/>
        <w:spacing w:after="0" w:line="240" w:lineRule="auto"/>
        <w:rPr>
          <w:rFonts w:ascii="Arial" w:hAnsi="Arial" w:cs="Arial"/>
          <w:color w:val="000000"/>
        </w:rPr>
      </w:pPr>
    </w:p>
    <w:p w14:paraId="071BFDFA" w14:textId="77777777" w:rsidR="00DE2F2E" w:rsidRDefault="00DE2F2E" w:rsidP="00407D9E">
      <w:pPr>
        <w:autoSpaceDE w:val="0"/>
        <w:autoSpaceDN w:val="0"/>
        <w:adjustRightInd w:val="0"/>
        <w:spacing w:after="0" w:line="240" w:lineRule="auto"/>
        <w:rPr>
          <w:rFonts w:ascii="Arial" w:hAnsi="Arial" w:cs="Arial"/>
          <w:color w:val="000000"/>
        </w:rPr>
      </w:pPr>
    </w:p>
    <w:p w14:paraId="5E34E81D" w14:textId="77777777" w:rsidR="001B0D0D" w:rsidRDefault="001B0D0D" w:rsidP="00407D9E">
      <w:pPr>
        <w:autoSpaceDE w:val="0"/>
        <w:autoSpaceDN w:val="0"/>
        <w:adjustRightInd w:val="0"/>
        <w:spacing w:after="0" w:line="240" w:lineRule="auto"/>
        <w:rPr>
          <w:rFonts w:ascii="Arial" w:hAnsi="Arial" w:cs="Arial"/>
          <w:color w:val="000000"/>
        </w:rPr>
      </w:pPr>
    </w:p>
    <w:p w14:paraId="2EB98FF4" w14:textId="77777777" w:rsidR="00BD2D1C" w:rsidRPr="00B755E7" w:rsidRDefault="00BD2D1C" w:rsidP="00407D9E">
      <w:pPr>
        <w:autoSpaceDE w:val="0"/>
        <w:autoSpaceDN w:val="0"/>
        <w:adjustRightInd w:val="0"/>
        <w:spacing w:after="0" w:line="240" w:lineRule="auto"/>
        <w:rPr>
          <w:rFonts w:ascii="Arial" w:hAnsi="Arial" w:cs="Arial"/>
          <w:color w:val="000000"/>
        </w:rPr>
      </w:pPr>
    </w:p>
    <w:p w14:paraId="1FD4614E" w14:textId="77777777" w:rsidR="007D244B" w:rsidRDefault="007D244B" w:rsidP="000B1B41">
      <w:pPr>
        <w:widowControl w:val="0"/>
        <w:numPr>
          <w:ilvl w:val="0"/>
          <w:numId w:val="35"/>
        </w:numPr>
        <w:tabs>
          <w:tab w:val="left" w:pos="499"/>
          <w:tab w:val="left" w:pos="630"/>
        </w:tabs>
        <w:spacing w:after="0" w:line="240" w:lineRule="auto"/>
        <w:ind w:left="460"/>
        <w:outlineLvl w:val="5"/>
        <w:rPr>
          <w:rFonts w:ascii="Arial" w:hAnsi="Arial" w:cs="Arial"/>
        </w:rPr>
      </w:pPr>
      <w:r w:rsidRPr="00B755E7">
        <w:rPr>
          <w:rFonts w:ascii="Arial" w:hAnsi="Arial" w:cs="Arial"/>
          <w:b/>
          <w:bCs/>
        </w:rPr>
        <w:lastRenderedPageBreak/>
        <w:t xml:space="preserve">Rating: </w:t>
      </w:r>
      <w:r w:rsidRPr="00B755E7">
        <w:rPr>
          <w:rFonts w:ascii="Arial" w:hAnsi="Arial" w:cs="Arial"/>
        </w:rPr>
        <w:t>Overall, how much use of the printed word is there in the lobby</w:t>
      </w:r>
      <w:r w:rsidR="00F0035B" w:rsidRPr="00B755E7">
        <w:rPr>
          <w:rFonts w:ascii="Arial" w:hAnsi="Arial" w:cs="Arial"/>
        </w:rPr>
        <w:t xml:space="preserve">?  </w:t>
      </w:r>
      <w:r w:rsidR="0066183E" w:rsidRPr="00B755E7">
        <w:rPr>
          <w:rFonts w:ascii="Arial" w:hAnsi="Arial" w:cs="Arial"/>
        </w:rPr>
        <w:t>Circle one.</w:t>
      </w:r>
    </w:p>
    <w:p w14:paraId="31A5A2C3" w14:textId="77777777" w:rsidR="001B0D0D" w:rsidRDefault="001B0D0D" w:rsidP="00407D9E">
      <w:pPr>
        <w:pStyle w:val="ListParagraph"/>
        <w:spacing w:after="0" w:line="240" w:lineRule="auto"/>
        <w:rPr>
          <w:rFonts w:ascii="Arial" w:hAnsi="Arial" w:cs="Arial"/>
        </w:rPr>
      </w:pPr>
    </w:p>
    <w:tbl>
      <w:tblPr>
        <w:tblStyle w:val="TableGrid"/>
        <w:tblW w:w="0" w:type="auto"/>
        <w:jc w:val="center"/>
        <w:tblLook w:val="04A0" w:firstRow="1" w:lastRow="0" w:firstColumn="1" w:lastColumn="0" w:noHBand="0" w:noVBand="1"/>
      </w:tblPr>
      <w:tblGrid>
        <w:gridCol w:w="1646"/>
        <w:gridCol w:w="1646"/>
        <w:gridCol w:w="1646"/>
        <w:gridCol w:w="1646"/>
        <w:gridCol w:w="1647"/>
      </w:tblGrid>
      <w:tr w:rsidR="00EC1C10" w:rsidRPr="00B755E7" w14:paraId="63D44092" w14:textId="77777777" w:rsidTr="00047AE3">
        <w:trPr>
          <w:trHeight w:val="796"/>
          <w:jc w:val="center"/>
        </w:trPr>
        <w:tc>
          <w:tcPr>
            <w:tcW w:w="1646" w:type="dxa"/>
            <w:vAlign w:val="center"/>
          </w:tcPr>
          <w:p w14:paraId="3A61D9DF" w14:textId="77777777" w:rsidR="00EC1C10" w:rsidRPr="00B755E7" w:rsidRDefault="00EC1C10" w:rsidP="00407D9E">
            <w:pPr>
              <w:autoSpaceDE w:val="0"/>
              <w:autoSpaceDN w:val="0"/>
              <w:adjustRightInd w:val="0"/>
              <w:jc w:val="center"/>
              <w:rPr>
                <w:rFonts w:ascii="Arial" w:hAnsi="Arial" w:cs="Arial"/>
                <w:bCs/>
                <w:color w:val="000000"/>
              </w:rPr>
            </w:pPr>
            <w:r w:rsidRPr="00B755E7">
              <w:rPr>
                <w:rFonts w:ascii="Arial" w:hAnsi="Arial" w:cs="Arial"/>
                <w:bCs/>
                <w:color w:val="000000"/>
              </w:rPr>
              <w:t>Too much print</w:t>
            </w:r>
          </w:p>
        </w:tc>
        <w:tc>
          <w:tcPr>
            <w:tcW w:w="1646" w:type="dxa"/>
            <w:vAlign w:val="center"/>
          </w:tcPr>
          <w:p w14:paraId="56F02158" w14:textId="77777777" w:rsidR="00EC1C10" w:rsidRPr="00B755E7" w:rsidRDefault="00EC1C10" w:rsidP="00407D9E">
            <w:pPr>
              <w:autoSpaceDE w:val="0"/>
              <w:autoSpaceDN w:val="0"/>
              <w:adjustRightInd w:val="0"/>
              <w:jc w:val="center"/>
              <w:rPr>
                <w:rFonts w:ascii="Arial" w:hAnsi="Arial" w:cs="Arial"/>
                <w:bCs/>
                <w:color w:val="000000"/>
              </w:rPr>
            </w:pPr>
            <w:r w:rsidRPr="00B755E7">
              <w:rPr>
                <w:rFonts w:ascii="Arial" w:hAnsi="Arial" w:cs="Arial"/>
                <w:bCs/>
                <w:color w:val="000000"/>
              </w:rPr>
              <w:t>Some Print</w:t>
            </w:r>
          </w:p>
        </w:tc>
        <w:tc>
          <w:tcPr>
            <w:tcW w:w="1646" w:type="dxa"/>
            <w:vAlign w:val="center"/>
          </w:tcPr>
          <w:p w14:paraId="553C04EF" w14:textId="77777777" w:rsidR="00EC1C10" w:rsidRPr="00B755E7" w:rsidRDefault="008118DB" w:rsidP="00407D9E">
            <w:pPr>
              <w:autoSpaceDE w:val="0"/>
              <w:autoSpaceDN w:val="0"/>
              <w:adjustRightInd w:val="0"/>
              <w:jc w:val="center"/>
              <w:rPr>
                <w:rFonts w:ascii="Arial" w:hAnsi="Arial" w:cs="Arial"/>
                <w:bCs/>
                <w:color w:val="000000"/>
              </w:rPr>
            </w:pPr>
            <w:r w:rsidRPr="00B755E7">
              <w:rPr>
                <w:rFonts w:ascii="Arial" w:hAnsi="Arial" w:cs="Arial"/>
                <w:bCs/>
                <w:color w:val="000000"/>
              </w:rPr>
              <w:t>Neither Too Much or Too Little Print</w:t>
            </w:r>
          </w:p>
        </w:tc>
        <w:tc>
          <w:tcPr>
            <w:tcW w:w="1646" w:type="dxa"/>
            <w:vAlign w:val="center"/>
          </w:tcPr>
          <w:p w14:paraId="7A96281A" w14:textId="77777777" w:rsidR="00EC1C10" w:rsidRPr="00B755E7" w:rsidRDefault="00EC1C10" w:rsidP="00407D9E">
            <w:pPr>
              <w:autoSpaceDE w:val="0"/>
              <w:autoSpaceDN w:val="0"/>
              <w:adjustRightInd w:val="0"/>
              <w:jc w:val="center"/>
              <w:rPr>
                <w:rFonts w:ascii="Arial" w:hAnsi="Arial" w:cs="Arial"/>
                <w:bCs/>
                <w:color w:val="000000"/>
              </w:rPr>
            </w:pPr>
            <w:r w:rsidRPr="00B755E7">
              <w:rPr>
                <w:rFonts w:ascii="Arial" w:hAnsi="Arial" w:cs="Arial"/>
                <w:bCs/>
                <w:color w:val="000000"/>
              </w:rPr>
              <w:t>A little print</w:t>
            </w:r>
          </w:p>
        </w:tc>
        <w:tc>
          <w:tcPr>
            <w:tcW w:w="1647" w:type="dxa"/>
            <w:vAlign w:val="center"/>
          </w:tcPr>
          <w:p w14:paraId="6D8D6122" w14:textId="77777777" w:rsidR="00EC1C10" w:rsidRPr="00B755E7" w:rsidRDefault="00EC1C10" w:rsidP="00407D9E">
            <w:pPr>
              <w:autoSpaceDE w:val="0"/>
              <w:autoSpaceDN w:val="0"/>
              <w:adjustRightInd w:val="0"/>
              <w:jc w:val="center"/>
              <w:rPr>
                <w:rFonts w:ascii="Arial" w:hAnsi="Arial" w:cs="Arial"/>
                <w:bCs/>
                <w:color w:val="000000"/>
              </w:rPr>
            </w:pPr>
            <w:r w:rsidRPr="00B755E7">
              <w:rPr>
                <w:rFonts w:ascii="Arial" w:hAnsi="Arial" w:cs="Arial"/>
                <w:bCs/>
                <w:color w:val="000000"/>
              </w:rPr>
              <w:t>Too Little Print</w:t>
            </w:r>
          </w:p>
        </w:tc>
      </w:tr>
    </w:tbl>
    <w:p w14:paraId="60BE1E8B" w14:textId="77777777" w:rsidR="00CC3268" w:rsidRPr="00B755E7" w:rsidRDefault="00CC3268" w:rsidP="00407D9E">
      <w:pPr>
        <w:spacing w:after="0" w:line="240" w:lineRule="auto"/>
        <w:rPr>
          <w:rFonts w:ascii="Arial" w:eastAsia="Century Gothic" w:hAnsi="Arial" w:cs="Arial"/>
          <w:spacing w:val="-3"/>
        </w:rPr>
      </w:pPr>
    </w:p>
    <w:p w14:paraId="78A69DD9" w14:textId="77777777" w:rsidR="007D244B" w:rsidRPr="00B755E7" w:rsidRDefault="007D244B" w:rsidP="000B1B41">
      <w:pPr>
        <w:widowControl w:val="0"/>
        <w:numPr>
          <w:ilvl w:val="0"/>
          <w:numId w:val="35"/>
        </w:numPr>
        <w:tabs>
          <w:tab w:val="left" w:pos="499"/>
          <w:tab w:val="left" w:pos="630"/>
          <w:tab w:val="left" w:pos="720"/>
        </w:tabs>
        <w:spacing w:after="0" w:line="240" w:lineRule="auto"/>
        <w:ind w:left="46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1"/>
        </w:rPr>
        <w:t>d</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y</w:t>
      </w:r>
      <w:r w:rsidRPr="00B755E7">
        <w:rPr>
          <w:rFonts w:ascii="Arial" w:eastAsia="Century Gothic" w:hAnsi="Arial" w:cs="Arial"/>
          <w:spacing w:val="-2"/>
        </w:rPr>
        <w:t>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rPr>
        <w:t>n</w:t>
      </w:r>
      <w:r w:rsidRPr="00B755E7">
        <w:rPr>
          <w:rFonts w:ascii="Arial" w:eastAsia="Century Gothic" w:hAnsi="Arial" w:cs="Arial"/>
          <w:spacing w:val="1"/>
        </w:rPr>
        <w:t>o</w:t>
      </w:r>
      <w:r w:rsidRPr="00B755E7">
        <w:rPr>
          <w:rFonts w:ascii="Arial" w:eastAsia="Century Gothic" w:hAnsi="Arial" w:cs="Arial"/>
          <w:spacing w:val="-3"/>
        </w:rPr>
        <w:t>t</w:t>
      </w:r>
      <w:r w:rsidRPr="00B755E7">
        <w:rPr>
          <w:rFonts w:ascii="Arial" w:eastAsia="Century Gothic" w:hAnsi="Arial" w:cs="Arial"/>
        </w:rPr>
        <w:t xml:space="preserve">ice </w:t>
      </w:r>
      <w:r w:rsidRPr="00B755E7">
        <w:rPr>
          <w:rFonts w:ascii="Arial" w:eastAsia="Century Gothic" w:hAnsi="Arial" w:cs="Arial"/>
          <w:spacing w:val="-1"/>
        </w:rPr>
        <w:t>ab</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1"/>
        </w:rPr>
        <w:t>p</w:t>
      </w:r>
      <w:r w:rsidRPr="00B755E7">
        <w:rPr>
          <w:rFonts w:ascii="Arial" w:eastAsia="Century Gothic" w:hAnsi="Arial" w:cs="Arial"/>
        </w:rPr>
        <w:t>i</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rPr>
        <w:t>u</w:t>
      </w:r>
      <w:r w:rsidRPr="00B755E7">
        <w:rPr>
          <w:rFonts w:ascii="Arial" w:eastAsia="Century Gothic" w:hAnsi="Arial" w:cs="Arial"/>
          <w:spacing w:val="-1"/>
        </w:rPr>
        <w:t>r</w:t>
      </w:r>
      <w:r w:rsidRPr="00B755E7">
        <w:rPr>
          <w:rFonts w:ascii="Arial" w:eastAsia="Century Gothic" w:hAnsi="Arial" w:cs="Arial"/>
        </w:rPr>
        <w:t>es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v</w:t>
      </w:r>
      <w:r w:rsidRPr="00B755E7">
        <w:rPr>
          <w:rFonts w:ascii="Arial" w:eastAsia="Century Gothic" w:hAnsi="Arial" w:cs="Arial"/>
        </w:rPr>
        <w:t>isu</w:t>
      </w:r>
      <w:r w:rsidRPr="00B755E7">
        <w:rPr>
          <w:rFonts w:ascii="Arial" w:eastAsia="Century Gothic" w:hAnsi="Arial" w:cs="Arial"/>
          <w:spacing w:val="-4"/>
        </w:rPr>
        <w:t>a</w:t>
      </w:r>
      <w:r w:rsidRPr="00B755E7">
        <w:rPr>
          <w:rFonts w:ascii="Arial" w:eastAsia="Century Gothic" w:hAnsi="Arial" w:cs="Arial"/>
          <w:spacing w:val="4"/>
        </w:rPr>
        <w:t>l</w:t>
      </w:r>
      <w:r w:rsidRPr="00B755E7">
        <w:rPr>
          <w:rFonts w:ascii="Arial" w:eastAsia="Century Gothic" w:hAnsi="Arial" w:cs="Arial"/>
        </w:rPr>
        <w:t>s?</w:t>
      </w:r>
    </w:p>
    <w:p w14:paraId="2B02887E" w14:textId="77777777" w:rsidR="007D244B" w:rsidRDefault="007D244B" w:rsidP="00407D9E">
      <w:pPr>
        <w:widowControl w:val="0"/>
        <w:spacing w:after="0" w:line="240" w:lineRule="auto"/>
        <w:rPr>
          <w:rFonts w:ascii="Arial" w:eastAsia="Calibri" w:hAnsi="Arial" w:cs="Arial"/>
        </w:rPr>
      </w:pPr>
    </w:p>
    <w:p w14:paraId="1B3B0A97" w14:textId="77777777" w:rsidR="004524E7" w:rsidRPr="00B755E7" w:rsidRDefault="004524E7" w:rsidP="00407D9E">
      <w:pPr>
        <w:widowControl w:val="0"/>
        <w:spacing w:after="0" w:line="240" w:lineRule="auto"/>
        <w:rPr>
          <w:rFonts w:ascii="Arial" w:eastAsia="Calibri" w:hAnsi="Arial" w:cs="Arial"/>
        </w:rPr>
      </w:pPr>
    </w:p>
    <w:p w14:paraId="4311FAE7" w14:textId="77777777" w:rsidR="007D244B" w:rsidRPr="00B755E7" w:rsidRDefault="007D244B" w:rsidP="00407D9E">
      <w:pPr>
        <w:widowControl w:val="0"/>
        <w:spacing w:after="0" w:line="240" w:lineRule="auto"/>
        <w:rPr>
          <w:rFonts w:ascii="Arial" w:eastAsia="Calibri" w:hAnsi="Arial" w:cs="Arial"/>
        </w:rPr>
      </w:pPr>
    </w:p>
    <w:p w14:paraId="23D344AA" w14:textId="4C7133E2" w:rsidR="007D244B" w:rsidRPr="00B755E7" w:rsidRDefault="007D244B" w:rsidP="000B1B41">
      <w:pPr>
        <w:pStyle w:val="ListParagraph"/>
        <w:numPr>
          <w:ilvl w:val="0"/>
          <w:numId w:val="35"/>
        </w:numPr>
        <w:tabs>
          <w:tab w:val="left" w:pos="540"/>
          <w:tab w:val="left" w:pos="630"/>
        </w:tabs>
        <w:spacing w:after="0" w:line="240" w:lineRule="auto"/>
        <w:ind w:left="360" w:hanging="270"/>
        <w:rPr>
          <w:rFonts w:ascii="Arial" w:eastAsia="Century Gothic" w:hAnsi="Arial" w:cs="Arial"/>
        </w:rPr>
      </w:pPr>
      <w:r w:rsidRPr="00B755E7">
        <w:rPr>
          <w:rFonts w:ascii="Arial" w:eastAsia="Century Gothic" w:hAnsi="Arial" w:cs="Arial"/>
          <w:spacing w:val="-2"/>
        </w:rPr>
        <w:t>Fo</w:t>
      </w:r>
      <w:r w:rsidRPr="00B755E7">
        <w:rPr>
          <w:rFonts w:ascii="Arial" w:eastAsia="Century Gothic" w:hAnsi="Arial" w:cs="Arial"/>
        </w:rPr>
        <w:t xml:space="preserve">r </w:t>
      </w:r>
      <w:proofErr w:type="gramStart"/>
      <w:r w:rsidR="004524E7" w:rsidRPr="00B755E7">
        <w:rPr>
          <w:rFonts w:ascii="Arial" w:eastAsia="Century Gothic" w:hAnsi="Arial" w:cs="Arial"/>
          <w:spacing w:val="2"/>
        </w:rPr>
        <w:t>w</w:t>
      </w:r>
      <w:r w:rsidR="004524E7" w:rsidRPr="00B755E7">
        <w:rPr>
          <w:rFonts w:ascii="Arial" w:eastAsia="Century Gothic" w:hAnsi="Arial" w:cs="Arial"/>
        </w:rPr>
        <w:t>h</w:t>
      </w:r>
      <w:r w:rsidR="004524E7" w:rsidRPr="00B755E7">
        <w:rPr>
          <w:rFonts w:ascii="Arial" w:eastAsia="Century Gothic" w:hAnsi="Arial" w:cs="Arial"/>
          <w:spacing w:val="-2"/>
        </w:rPr>
        <w:t>o</w:t>
      </w:r>
      <w:r w:rsidR="00957C65">
        <w:rPr>
          <w:rFonts w:ascii="Arial" w:eastAsia="Century Gothic" w:hAnsi="Arial" w:cs="Arial"/>
          <w:spacing w:val="-2"/>
        </w:rPr>
        <w:t>m</w:t>
      </w:r>
      <w:proofErr w:type="gramEnd"/>
      <w:r w:rsidRPr="00B755E7">
        <w:rPr>
          <w:rFonts w:ascii="Arial" w:eastAsia="Century Gothic" w:hAnsi="Arial" w:cs="Arial"/>
          <w:spacing w:val="3"/>
        </w:rPr>
        <w:t xml:space="preserve"> </w:t>
      </w:r>
      <w:r w:rsidRPr="00B755E7">
        <w:rPr>
          <w:rFonts w:ascii="Arial" w:eastAsia="Century Gothic" w:hAnsi="Arial" w:cs="Arial"/>
          <w:spacing w:val="-1"/>
        </w:rPr>
        <w:t>ar</w:t>
      </w:r>
      <w:r w:rsidRPr="00B755E7">
        <w:rPr>
          <w:rFonts w:ascii="Arial" w:eastAsia="Century Gothic" w:hAnsi="Arial" w:cs="Arial"/>
        </w:rPr>
        <w:t xml:space="preserve">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p</w:t>
      </w:r>
      <w:r w:rsidRPr="00B755E7">
        <w:rPr>
          <w:rFonts w:ascii="Arial" w:eastAsia="Century Gothic" w:hAnsi="Arial" w:cs="Arial"/>
          <w:spacing w:val="2"/>
        </w:rPr>
        <w:t>i</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rPr>
        <w:t>u</w:t>
      </w:r>
      <w:r w:rsidRPr="00B755E7">
        <w:rPr>
          <w:rFonts w:ascii="Arial" w:eastAsia="Century Gothic" w:hAnsi="Arial" w:cs="Arial"/>
          <w:spacing w:val="-1"/>
        </w:rPr>
        <w:t>r</w:t>
      </w:r>
      <w:r w:rsidRPr="00B755E7">
        <w:rPr>
          <w:rFonts w:ascii="Arial" w:eastAsia="Century Gothic" w:hAnsi="Arial" w:cs="Arial"/>
        </w:rPr>
        <w:t>es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1"/>
        </w:rPr>
        <w:t>v</w:t>
      </w:r>
      <w:r w:rsidRPr="00B755E7">
        <w:rPr>
          <w:rFonts w:ascii="Arial" w:eastAsia="Century Gothic" w:hAnsi="Arial" w:cs="Arial"/>
        </w:rPr>
        <w:t>isu</w:t>
      </w:r>
      <w:r w:rsidRPr="00B755E7">
        <w:rPr>
          <w:rFonts w:ascii="Arial" w:eastAsia="Century Gothic" w:hAnsi="Arial" w:cs="Arial"/>
          <w:spacing w:val="-4"/>
        </w:rPr>
        <w:t>a</w:t>
      </w:r>
      <w:r w:rsidRPr="00B755E7">
        <w:rPr>
          <w:rFonts w:ascii="Arial" w:eastAsia="Century Gothic" w:hAnsi="Arial" w:cs="Arial"/>
          <w:spacing w:val="4"/>
        </w:rPr>
        <w:t>l</w:t>
      </w:r>
      <w:r w:rsidRPr="00B755E7">
        <w:rPr>
          <w:rFonts w:ascii="Arial" w:eastAsia="Century Gothic" w:hAnsi="Arial" w:cs="Arial"/>
        </w:rPr>
        <w:t>s</w:t>
      </w:r>
      <w:r w:rsidRPr="00B755E7">
        <w:rPr>
          <w:rFonts w:ascii="Arial" w:eastAsia="Century Gothic" w:hAnsi="Arial" w:cs="Arial"/>
          <w:spacing w:val="-2"/>
        </w:rPr>
        <w:t xml:space="preserve"> </w:t>
      </w:r>
      <w:r w:rsidRPr="00B755E7">
        <w:rPr>
          <w:rFonts w:ascii="Arial" w:eastAsia="Century Gothic" w:hAnsi="Arial" w:cs="Arial"/>
          <w:spacing w:val="-1"/>
        </w:rPr>
        <w:t>pr</w:t>
      </w:r>
      <w:r w:rsidRPr="00B755E7">
        <w:rPr>
          <w:rFonts w:ascii="Arial" w:eastAsia="Century Gothic" w:hAnsi="Arial" w:cs="Arial"/>
        </w:rPr>
        <w:t>i</w:t>
      </w:r>
      <w:r w:rsidRPr="00B755E7">
        <w:rPr>
          <w:rFonts w:ascii="Arial" w:eastAsia="Century Gothic" w:hAnsi="Arial" w:cs="Arial"/>
          <w:spacing w:val="2"/>
        </w:rPr>
        <w:t>m</w:t>
      </w:r>
      <w:r w:rsidRPr="00B755E7">
        <w:rPr>
          <w:rFonts w:ascii="Arial" w:eastAsia="Century Gothic" w:hAnsi="Arial" w:cs="Arial"/>
          <w:spacing w:val="-1"/>
        </w:rPr>
        <w:t>ar</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rPr>
        <w:t>y</w:t>
      </w:r>
      <w:r w:rsidRPr="00B755E7">
        <w:rPr>
          <w:rFonts w:ascii="Arial" w:eastAsia="Century Gothic" w:hAnsi="Arial" w:cs="Arial"/>
          <w:spacing w:val="-4"/>
        </w:rPr>
        <w:t xml:space="preserve"> </w:t>
      </w:r>
      <w:r w:rsidRPr="00B755E7">
        <w:rPr>
          <w:rFonts w:ascii="Arial" w:eastAsia="Century Gothic" w:hAnsi="Arial" w:cs="Arial"/>
          <w:spacing w:val="1"/>
        </w:rPr>
        <w:t>d</w:t>
      </w:r>
      <w:r w:rsidRPr="00B755E7">
        <w:rPr>
          <w:rFonts w:ascii="Arial" w:eastAsia="Century Gothic" w:hAnsi="Arial" w:cs="Arial"/>
        </w:rPr>
        <w:t>esi</w:t>
      </w:r>
      <w:r w:rsidRPr="00B755E7">
        <w:rPr>
          <w:rFonts w:ascii="Arial" w:eastAsia="Century Gothic" w:hAnsi="Arial" w:cs="Arial"/>
          <w:spacing w:val="-1"/>
        </w:rPr>
        <w:t>g</w:t>
      </w:r>
      <w:r w:rsidRPr="00B755E7">
        <w:rPr>
          <w:rFonts w:ascii="Arial" w:eastAsia="Century Gothic" w:hAnsi="Arial" w:cs="Arial"/>
        </w:rPr>
        <w:t>ne</w:t>
      </w:r>
      <w:r w:rsidRPr="00B755E7">
        <w:rPr>
          <w:rFonts w:ascii="Arial" w:eastAsia="Century Gothic" w:hAnsi="Arial" w:cs="Arial"/>
          <w:spacing w:val="1"/>
        </w:rPr>
        <w:t>d</w:t>
      </w:r>
      <w:r w:rsidRPr="00B755E7">
        <w:rPr>
          <w:rFonts w:ascii="Arial" w:eastAsia="Century Gothic" w:hAnsi="Arial" w:cs="Arial"/>
        </w:rPr>
        <w:t>?</w:t>
      </w:r>
    </w:p>
    <w:p w14:paraId="7AFDF1F0" w14:textId="77777777" w:rsidR="007D244B" w:rsidRDefault="007D244B" w:rsidP="00407D9E">
      <w:pPr>
        <w:widowControl w:val="0"/>
        <w:tabs>
          <w:tab w:val="left" w:pos="540"/>
          <w:tab w:val="left" w:pos="1179"/>
        </w:tabs>
        <w:spacing w:after="0" w:line="240" w:lineRule="auto"/>
        <w:rPr>
          <w:rFonts w:ascii="Arial" w:eastAsia="Century Gothic" w:hAnsi="Arial" w:cs="Arial"/>
        </w:rPr>
      </w:pPr>
    </w:p>
    <w:p w14:paraId="7B378FA0" w14:textId="77777777" w:rsidR="004524E7" w:rsidRPr="00B755E7" w:rsidRDefault="004524E7" w:rsidP="00407D9E">
      <w:pPr>
        <w:widowControl w:val="0"/>
        <w:tabs>
          <w:tab w:val="left" w:pos="540"/>
          <w:tab w:val="left" w:pos="1179"/>
        </w:tabs>
        <w:spacing w:after="0" w:line="240" w:lineRule="auto"/>
        <w:rPr>
          <w:rFonts w:ascii="Arial" w:eastAsia="Century Gothic" w:hAnsi="Arial" w:cs="Arial"/>
        </w:rPr>
      </w:pPr>
    </w:p>
    <w:p w14:paraId="1D8DEEAE" w14:textId="77777777" w:rsidR="004F28D1" w:rsidRPr="00B755E7" w:rsidRDefault="004F28D1" w:rsidP="00407D9E">
      <w:pPr>
        <w:widowControl w:val="0"/>
        <w:tabs>
          <w:tab w:val="left" w:pos="540"/>
          <w:tab w:val="left" w:pos="1179"/>
        </w:tabs>
        <w:spacing w:after="0" w:line="240" w:lineRule="auto"/>
        <w:rPr>
          <w:rFonts w:ascii="Arial" w:eastAsia="Century Gothic" w:hAnsi="Arial" w:cs="Arial"/>
        </w:rPr>
      </w:pPr>
    </w:p>
    <w:p w14:paraId="690A3EEF" w14:textId="2DE04C6E" w:rsidR="007D244B" w:rsidRPr="00B755E7" w:rsidRDefault="00957C65" w:rsidP="000B1B41">
      <w:pPr>
        <w:pStyle w:val="ListParagraph"/>
        <w:widowControl w:val="0"/>
        <w:numPr>
          <w:ilvl w:val="0"/>
          <w:numId w:val="35"/>
        </w:numPr>
        <w:tabs>
          <w:tab w:val="left" w:pos="540"/>
          <w:tab w:val="left" w:pos="630"/>
          <w:tab w:val="left" w:pos="720"/>
        </w:tabs>
        <w:spacing w:after="0" w:line="240" w:lineRule="auto"/>
        <w:ind w:left="360" w:hanging="270"/>
        <w:rPr>
          <w:rFonts w:ascii="Arial" w:eastAsia="Century Gothic" w:hAnsi="Arial" w:cs="Arial"/>
        </w:rPr>
      </w:pPr>
      <w:r>
        <w:rPr>
          <w:rFonts w:ascii="Arial" w:eastAsia="Century Gothic" w:hAnsi="Arial" w:cs="Arial"/>
        </w:rPr>
        <w:t>How d</w:t>
      </w:r>
      <w:r w:rsidR="007D244B" w:rsidRPr="00B755E7">
        <w:rPr>
          <w:rFonts w:ascii="Arial" w:eastAsia="Century Gothic" w:hAnsi="Arial" w:cs="Arial"/>
        </w:rPr>
        <w:t>o the visuals in the lobby make you feel?</w:t>
      </w:r>
    </w:p>
    <w:p w14:paraId="491D39BB" w14:textId="77777777" w:rsidR="007D244B" w:rsidRDefault="007D244B" w:rsidP="00407D9E">
      <w:pPr>
        <w:widowControl w:val="0"/>
        <w:tabs>
          <w:tab w:val="left" w:pos="540"/>
          <w:tab w:val="left" w:pos="1179"/>
        </w:tabs>
        <w:spacing w:after="0" w:line="240" w:lineRule="auto"/>
        <w:ind w:left="360" w:hanging="270"/>
        <w:rPr>
          <w:rFonts w:ascii="Arial" w:eastAsia="Century Gothic" w:hAnsi="Arial" w:cs="Arial"/>
        </w:rPr>
      </w:pPr>
    </w:p>
    <w:p w14:paraId="013C8BC9" w14:textId="77777777" w:rsidR="004524E7" w:rsidRDefault="004524E7" w:rsidP="00407D9E">
      <w:pPr>
        <w:widowControl w:val="0"/>
        <w:tabs>
          <w:tab w:val="left" w:pos="540"/>
          <w:tab w:val="left" w:pos="1179"/>
        </w:tabs>
        <w:spacing w:after="0" w:line="240" w:lineRule="auto"/>
        <w:ind w:left="360" w:hanging="270"/>
        <w:rPr>
          <w:rFonts w:ascii="Arial" w:eastAsia="Century Gothic" w:hAnsi="Arial" w:cs="Arial"/>
        </w:rPr>
      </w:pPr>
    </w:p>
    <w:p w14:paraId="0ACB5120" w14:textId="77777777" w:rsidR="004524E7" w:rsidRPr="00B755E7" w:rsidRDefault="004524E7" w:rsidP="00407D9E">
      <w:pPr>
        <w:widowControl w:val="0"/>
        <w:tabs>
          <w:tab w:val="left" w:pos="540"/>
          <w:tab w:val="left" w:pos="1179"/>
        </w:tabs>
        <w:spacing w:after="0" w:line="240" w:lineRule="auto"/>
        <w:ind w:left="360" w:hanging="270"/>
        <w:rPr>
          <w:rFonts w:ascii="Arial" w:eastAsia="Century Gothic" w:hAnsi="Arial" w:cs="Arial"/>
        </w:rPr>
      </w:pPr>
    </w:p>
    <w:p w14:paraId="34F3E775" w14:textId="77777777" w:rsidR="007D244B" w:rsidRPr="00B755E7" w:rsidRDefault="007D244B" w:rsidP="000B1B41">
      <w:pPr>
        <w:pStyle w:val="ListParagraph"/>
        <w:widowControl w:val="0"/>
        <w:numPr>
          <w:ilvl w:val="0"/>
          <w:numId w:val="35"/>
        </w:numPr>
        <w:tabs>
          <w:tab w:val="left" w:pos="540"/>
          <w:tab w:val="left" w:pos="630"/>
        </w:tabs>
        <w:spacing w:after="0" w:line="240" w:lineRule="auto"/>
        <w:ind w:left="360" w:hanging="270"/>
        <w:rPr>
          <w:rFonts w:ascii="Arial" w:eastAsia="Century Gothic" w:hAnsi="Arial" w:cs="Arial"/>
        </w:rPr>
      </w:pPr>
      <w:r w:rsidRPr="00B755E7">
        <w:rPr>
          <w:rFonts w:ascii="Arial" w:eastAsia="Century Gothic" w:hAnsi="Arial" w:cs="Arial"/>
        </w:rPr>
        <w:t>Do the visuals reflect the people you see in this healthcare facility?</w:t>
      </w:r>
    </w:p>
    <w:p w14:paraId="0C0346A4" w14:textId="77777777" w:rsidR="007D244B" w:rsidRPr="00B755E7" w:rsidRDefault="007D244B" w:rsidP="00407D9E">
      <w:pPr>
        <w:widowControl w:val="0"/>
        <w:tabs>
          <w:tab w:val="left" w:pos="540"/>
          <w:tab w:val="left" w:pos="1179"/>
        </w:tabs>
        <w:spacing w:after="0" w:line="240" w:lineRule="auto"/>
        <w:ind w:left="360" w:hanging="270"/>
        <w:rPr>
          <w:rFonts w:ascii="Arial" w:eastAsia="Century Gothic" w:hAnsi="Arial" w:cs="Arial"/>
        </w:rPr>
      </w:pPr>
    </w:p>
    <w:p w14:paraId="74B9B636" w14:textId="77777777" w:rsidR="007D244B" w:rsidRDefault="007D244B" w:rsidP="00407D9E">
      <w:pPr>
        <w:widowControl w:val="0"/>
        <w:tabs>
          <w:tab w:val="left" w:pos="540"/>
          <w:tab w:val="left" w:pos="1179"/>
        </w:tabs>
        <w:spacing w:after="0" w:line="240" w:lineRule="auto"/>
        <w:ind w:left="360" w:hanging="270"/>
        <w:rPr>
          <w:rFonts w:ascii="Arial" w:eastAsia="Century Gothic" w:hAnsi="Arial" w:cs="Arial"/>
        </w:rPr>
      </w:pPr>
    </w:p>
    <w:p w14:paraId="139039C2" w14:textId="77777777" w:rsidR="00072671" w:rsidRPr="00B755E7" w:rsidRDefault="00072671" w:rsidP="00407D9E">
      <w:pPr>
        <w:widowControl w:val="0"/>
        <w:tabs>
          <w:tab w:val="left" w:pos="540"/>
          <w:tab w:val="left" w:pos="1179"/>
        </w:tabs>
        <w:spacing w:after="0" w:line="240" w:lineRule="auto"/>
        <w:ind w:left="360" w:hanging="270"/>
        <w:rPr>
          <w:rFonts w:ascii="Arial" w:eastAsia="Century Gothic" w:hAnsi="Arial" w:cs="Arial"/>
        </w:rPr>
      </w:pPr>
    </w:p>
    <w:p w14:paraId="1F047436" w14:textId="1DAF596B" w:rsidR="007D244B" w:rsidRPr="00B755E7" w:rsidRDefault="007D244B" w:rsidP="000B1B41">
      <w:pPr>
        <w:pStyle w:val="ListParagraph"/>
        <w:widowControl w:val="0"/>
        <w:numPr>
          <w:ilvl w:val="0"/>
          <w:numId w:val="35"/>
        </w:numPr>
        <w:tabs>
          <w:tab w:val="left" w:pos="630"/>
        </w:tabs>
        <w:spacing w:after="0" w:line="240" w:lineRule="auto"/>
        <w:ind w:left="630" w:hanging="540"/>
        <w:rPr>
          <w:rFonts w:ascii="Arial" w:eastAsia="Century Gothic" w:hAnsi="Arial" w:cs="Arial"/>
        </w:rPr>
      </w:pPr>
      <w:r w:rsidRPr="00B755E7">
        <w:rPr>
          <w:rFonts w:ascii="Arial" w:eastAsia="Century Gothic" w:hAnsi="Arial" w:cs="Arial"/>
        </w:rPr>
        <w:t>Are there any visuals that make you feel especially welcomed</w:t>
      </w:r>
      <w:r w:rsidR="00CD510C" w:rsidRPr="00B755E7">
        <w:rPr>
          <w:rFonts w:ascii="Arial" w:eastAsia="Century Gothic" w:hAnsi="Arial" w:cs="Arial"/>
        </w:rPr>
        <w:t xml:space="preserve">, or cause any </w:t>
      </w:r>
      <w:r w:rsidR="00EC1C10" w:rsidRPr="00B755E7">
        <w:rPr>
          <w:rFonts w:ascii="Arial" w:eastAsia="Century Gothic" w:hAnsi="Arial" w:cs="Arial"/>
        </w:rPr>
        <w:t xml:space="preserve">  </w:t>
      </w:r>
      <w:r w:rsidR="000F32B5">
        <w:rPr>
          <w:rFonts w:ascii="Arial" w:eastAsia="Century Gothic" w:hAnsi="Arial" w:cs="Arial"/>
        </w:rPr>
        <w:t xml:space="preserve">      </w:t>
      </w:r>
      <w:r w:rsidR="00CD510C" w:rsidRPr="00B755E7">
        <w:rPr>
          <w:rFonts w:ascii="Arial" w:eastAsia="Century Gothic" w:hAnsi="Arial" w:cs="Arial"/>
        </w:rPr>
        <w:t>negative feelings</w:t>
      </w:r>
      <w:r w:rsidR="00D07AB2" w:rsidRPr="00B755E7">
        <w:rPr>
          <w:rFonts w:ascii="Arial" w:eastAsia="Century Gothic" w:hAnsi="Arial" w:cs="Arial"/>
        </w:rPr>
        <w:t xml:space="preserve">?  </w:t>
      </w:r>
      <w:r w:rsidRPr="00B755E7">
        <w:rPr>
          <w:rFonts w:ascii="Arial" w:eastAsia="Century Gothic" w:hAnsi="Arial" w:cs="Arial"/>
        </w:rPr>
        <w:t xml:space="preserve">If so, what </w:t>
      </w:r>
      <w:r w:rsidR="00957C65">
        <w:rPr>
          <w:rFonts w:ascii="Arial" w:eastAsia="Century Gothic" w:hAnsi="Arial" w:cs="Arial"/>
        </w:rPr>
        <w:t>are they</w:t>
      </w:r>
      <w:r w:rsidRPr="00B755E7">
        <w:rPr>
          <w:rFonts w:ascii="Arial" w:eastAsia="Century Gothic" w:hAnsi="Arial" w:cs="Arial"/>
        </w:rPr>
        <w:t>?</w:t>
      </w:r>
    </w:p>
    <w:p w14:paraId="08EAFFF5" w14:textId="77777777" w:rsidR="007D244B" w:rsidRDefault="007D244B" w:rsidP="00407D9E">
      <w:pPr>
        <w:tabs>
          <w:tab w:val="left" w:pos="540"/>
        </w:tabs>
        <w:autoSpaceDE w:val="0"/>
        <w:autoSpaceDN w:val="0"/>
        <w:adjustRightInd w:val="0"/>
        <w:spacing w:after="0" w:line="240" w:lineRule="auto"/>
        <w:ind w:left="360" w:hanging="270"/>
        <w:rPr>
          <w:rFonts w:ascii="Arial" w:hAnsi="Arial" w:cs="Arial"/>
          <w:b/>
          <w:bCs/>
        </w:rPr>
      </w:pPr>
    </w:p>
    <w:p w14:paraId="3A6A004B" w14:textId="77777777" w:rsidR="00072671" w:rsidRDefault="00072671" w:rsidP="00407D9E">
      <w:pPr>
        <w:tabs>
          <w:tab w:val="left" w:pos="540"/>
        </w:tabs>
        <w:autoSpaceDE w:val="0"/>
        <w:autoSpaceDN w:val="0"/>
        <w:adjustRightInd w:val="0"/>
        <w:spacing w:after="0" w:line="240" w:lineRule="auto"/>
        <w:ind w:left="360" w:hanging="270"/>
        <w:rPr>
          <w:rFonts w:ascii="Arial" w:hAnsi="Arial" w:cs="Arial"/>
          <w:b/>
          <w:bCs/>
        </w:rPr>
      </w:pPr>
    </w:p>
    <w:p w14:paraId="0F9A101F" w14:textId="77777777" w:rsidR="00072671" w:rsidRPr="00B755E7" w:rsidRDefault="00072671" w:rsidP="00407D9E">
      <w:pPr>
        <w:tabs>
          <w:tab w:val="left" w:pos="540"/>
        </w:tabs>
        <w:autoSpaceDE w:val="0"/>
        <w:autoSpaceDN w:val="0"/>
        <w:adjustRightInd w:val="0"/>
        <w:spacing w:after="0" w:line="240" w:lineRule="auto"/>
        <w:ind w:left="360" w:hanging="270"/>
        <w:rPr>
          <w:rFonts w:ascii="Arial" w:hAnsi="Arial" w:cs="Arial"/>
          <w:b/>
          <w:bCs/>
        </w:rPr>
      </w:pPr>
    </w:p>
    <w:p w14:paraId="246924B1" w14:textId="57675580" w:rsidR="004F28D1" w:rsidRDefault="004F28D1" w:rsidP="000B1B41">
      <w:pPr>
        <w:pStyle w:val="ListParagraph"/>
        <w:widowControl w:val="0"/>
        <w:numPr>
          <w:ilvl w:val="0"/>
          <w:numId w:val="35"/>
        </w:numPr>
        <w:tabs>
          <w:tab w:val="left" w:pos="630"/>
        </w:tabs>
        <w:spacing w:after="0" w:line="240" w:lineRule="auto"/>
        <w:ind w:left="630" w:hanging="540"/>
        <w:rPr>
          <w:rFonts w:ascii="Arial" w:hAnsi="Arial" w:cs="Arial"/>
        </w:rPr>
      </w:pPr>
      <w:r w:rsidRPr="00B755E7">
        <w:rPr>
          <w:rFonts w:ascii="Arial" w:hAnsi="Arial" w:cs="Arial"/>
          <w:b/>
          <w:bCs/>
        </w:rPr>
        <w:t xml:space="preserve">Rating: </w:t>
      </w:r>
      <w:r w:rsidRPr="00B755E7">
        <w:rPr>
          <w:rFonts w:ascii="Arial" w:hAnsi="Arial" w:cs="Arial"/>
        </w:rPr>
        <w:t>Overall, how welcoming are the pictures and other visuals in the lobby</w:t>
      </w:r>
      <w:r w:rsidR="00F0035B" w:rsidRPr="00B755E7">
        <w:rPr>
          <w:rFonts w:ascii="Arial" w:hAnsi="Arial" w:cs="Arial"/>
        </w:rPr>
        <w:t xml:space="preserve">?  </w:t>
      </w:r>
      <w:r w:rsidR="000F32B5">
        <w:rPr>
          <w:rFonts w:ascii="Arial" w:hAnsi="Arial" w:cs="Arial"/>
        </w:rPr>
        <w:t xml:space="preserve">   </w:t>
      </w:r>
      <w:r w:rsidRPr="00B755E7">
        <w:rPr>
          <w:rFonts w:ascii="Arial" w:hAnsi="Arial" w:cs="Arial"/>
        </w:rPr>
        <w:t>Circle one.</w:t>
      </w:r>
    </w:p>
    <w:p w14:paraId="70B17350" w14:textId="77777777" w:rsidR="00ED07A9" w:rsidRPr="00B755E7" w:rsidRDefault="00ED07A9" w:rsidP="00ED07A9">
      <w:pPr>
        <w:pStyle w:val="ListParagraph"/>
        <w:widowControl w:val="0"/>
        <w:tabs>
          <w:tab w:val="left" w:pos="540"/>
          <w:tab w:val="left" w:pos="1179"/>
        </w:tabs>
        <w:spacing w:after="0" w:line="240" w:lineRule="auto"/>
        <w:ind w:left="540"/>
        <w:rPr>
          <w:rFonts w:ascii="Arial" w:hAnsi="Arial" w:cs="Arial"/>
        </w:rPr>
      </w:pPr>
    </w:p>
    <w:tbl>
      <w:tblPr>
        <w:tblStyle w:val="TableGrid"/>
        <w:tblW w:w="0" w:type="auto"/>
        <w:jc w:val="center"/>
        <w:tblLook w:val="04A0" w:firstRow="1" w:lastRow="0" w:firstColumn="1" w:lastColumn="0" w:noHBand="0" w:noVBand="1"/>
      </w:tblPr>
      <w:tblGrid>
        <w:gridCol w:w="1774"/>
        <w:gridCol w:w="1775"/>
        <w:gridCol w:w="1537"/>
        <w:gridCol w:w="1495"/>
        <w:gridCol w:w="1495"/>
      </w:tblGrid>
      <w:tr w:rsidR="004F28D1" w:rsidRPr="00B755E7" w14:paraId="7B84E914" w14:textId="77777777" w:rsidTr="00047AE3">
        <w:trPr>
          <w:jc w:val="center"/>
        </w:trPr>
        <w:tc>
          <w:tcPr>
            <w:tcW w:w="1774" w:type="dxa"/>
            <w:vAlign w:val="center"/>
          </w:tcPr>
          <w:p w14:paraId="62A1BC2C" w14:textId="77777777" w:rsidR="004F28D1" w:rsidRPr="00B755E7" w:rsidRDefault="004F28D1" w:rsidP="00407D9E">
            <w:pPr>
              <w:autoSpaceDE w:val="0"/>
              <w:autoSpaceDN w:val="0"/>
              <w:adjustRightInd w:val="0"/>
              <w:jc w:val="center"/>
              <w:rPr>
                <w:rFonts w:ascii="Arial" w:hAnsi="Arial" w:cs="Arial"/>
                <w:bCs/>
                <w:color w:val="000000"/>
              </w:rPr>
            </w:pPr>
            <w:r w:rsidRPr="00B755E7">
              <w:rPr>
                <w:rFonts w:ascii="Arial" w:hAnsi="Arial" w:cs="Arial"/>
                <w:bCs/>
                <w:color w:val="000000"/>
              </w:rPr>
              <w:t>Very Unwelcoming</w:t>
            </w:r>
          </w:p>
        </w:tc>
        <w:tc>
          <w:tcPr>
            <w:tcW w:w="1775" w:type="dxa"/>
            <w:vAlign w:val="center"/>
          </w:tcPr>
          <w:p w14:paraId="71BCC46A" w14:textId="77777777" w:rsidR="004F28D1" w:rsidRPr="00B755E7" w:rsidRDefault="004F28D1" w:rsidP="00407D9E">
            <w:pPr>
              <w:autoSpaceDE w:val="0"/>
              <w:autoSpaceDN w:val="0"/>
              <w:adjustRightInd w:val="0"/>
              <w:jc w:val="center"/>
              <w:rPr>
                <w:rFonts w:ascii="Arial" w:hAnsi="Arial" w:cs="Arial"/>
                <w:bCs/>
                <w:color w:val="000000"/>
              </w:rPr>
            </w:pPr>
            <w:r w:rsidRPr="00B755E7">
              <w:rPr>
                <w:rFonts w:ascii="Arial" w:hAnsi="Arial" w:cs="Arial"/>
                <w:bCs/>
                <w:color w:val="000000"/>
              </w:rPr>
              <w:t>Unwelcoming</w:t>
            </w:r>
          </w:p>
        </w:tc>
        <w:tc>
          <w:tcPr>
            <w:tcW w:w="1042" w:type="dxa"/>
            <w:vAlign w:val="center"/>
          </w:tcPr>
          <w:p w14:paraId="71C80DF1" w14:textId="77777777" w:rsidR="004F28D1" w:rsidRPr="00B755E7" w:rsidRDefault="004F28D1" w:rsidP="00407D9E">
            <w:pPr>
              <w:autoSpaceDE w:val="0"/>
              <w:autoSpaceDN w:val="0"/>
              <w:adjustRightInd w:val="0"/>
              <w:jc w:val="center"/>
              <w:rPr>
                <w:rFonts w:ascii="Arial" w:hAnsi="Arial" w:cs="Arial"/>
                <w:bCs/>
                <w:color w:val="000000"/>
              </w:rPr>
            </w:pPr>
            <w:r w:rsidRPr="00B755E7">
              <w:rPr>
                <w:rFonts w:ascii="Arial" w:hAnsi="Arial" w:cs="Arial"/>
                <w:bCs/>
                <w:color w:val="000000"/>
              </w:rPr>
              <w:t>Neither Welcoming or Unwelcoming</w:t>
            </w:r>
          </w:p>
        </w:tc>
        <w:tc>
          <w:tcPr>
            <w:tcW w:w="1495" w:type="dxa"/>
            <w:vAlign w:val="center"/>
          </w:tcPr>
          <w:p w14:paraId="22CBC512" w14:textId="77777777" w:rsidR="004F28D1" w:rsidRPr="00B755E7" w:rsidRDefault="004F28D1" w:rsidP="00407D9E">
            <w:pPr>
              <w:autoSpaceDE w:val="0"/>
              <w:autoSpaceDN w:val="0"/>
              <w:adjustRightInd w:val="0"/>
              <w:jc w:val="center"/>
              <w:rPr>
                <w:rFonts w:ascii="Arial" w:hAnsi="Arial" w:cs="Arial"/>
                <w:bCs/>
                <w:color w:val="000000"/>
              </w:rPr>
            </w:pPr>
            <w:r w:rsidRPr="00B755E7">
              <w:rPr>
                <w:rFonts w:ascii="Arial" w:hAnsi="Arial" w:cs="Arial"/>
                <w:bCs/>
                <w:color w:val="000000"/>
              </w:rPr>
              <w:t>Welcoming</w:t>
            </w:r>
          </w:p>
        </w:tc>
        <w:tc>
          <w:tcPr>
            <w:tcW w:w="1495" w:type="dxa"/>
            <w:vAlign w:val="center"/>
          </w:tcPr>
          <w:p w14:paraId="7E541A61" w14:textId="77777777" w:rsidR="004F28D1" w:rsidRPr="00B755E7" w:rsidRDefault="004F28D1" w:rsidP="00407D9E">
            <w:pPr>
              <w:autoSpaceDE w:val="0"/>
              <w:autoSpaceDN w:val="0"/>
              <w:adjustRightInd w:val="0"/>
              <w:jc w:val="center"/>
              <w:rPr>
                <w:rFonts w:ascii="Arial" w:hAnsi="Arial" w:cs="Arial"/>
                <w:bCs/>
                <w:color w:val="000000"/>
              </w:rPr>
            </w:pPr>
            <w:r w:rsidRPr="00B755E7">
              <w:rPr>
                <w:rFonts w:ascii="Arial" w:hAnsi="Arial" w:cs="Arial"/>
                <w:bCs/>
                <w:color w:val="000000"/>
              </w:rPr>
              <w:t>Very Welcoming</w:t>
            </w:r>
          </w:p>
        </w:tc>
      </w:tr>
    </w:tbl>
    <w:p w14:paraId="34EEAF8F" w14:textId="77777777" w:rsidR="00767B06" w:rsidRPr="00B755E7" w:rsidRDefault="00767B06" w:rsidP="00407D9E">
      <w:pPr>
        <w:tabs>
          <w:tab w:val="left" w:pos="540"/>
        </w:tabs>
        <w:autoSpaceDE w:val="0"/>
        <w:autoSpaceDN w:val="0"/>
        <w:adjustRightInd w:val="0"/>
        <w:spacing w:after="0" w:line="240" w:lineRule="auto"/>
        <w:ind w:left="360" w:hanging="270"/>
        <w:rPr>
          <w:rFonts w:ascii="Arial" w:hAnsi="Arial" w:cs="Arial"/>
          <w:b/>
          <w:bCs/>
        </w:rPr>
      </w:pPr>
    </w:p>
    <w:p w14:paraId="43D1CE33" w14:textId="22AC2EF7" w:rsidR="00CD510C" w:rsidRDefault="00CD510C" w:rsidP="000B1B41">
      <w:pPr>
        <w:pStyle w:val="ListParagraph"/>
        <w:widowControl w:val="0"/>
        <w:numPr>
          <w:ilvl w:val="0"/>
          <w:numId w:val="35"/>
        </w:numPr>
        <w:tabs>
          <w:tab w:val="left" w:pos="540"/>
          <w:tab w:val="left" w:pos="630"/>
        </w:tabs>
        <w:spacing w:after="0" w:line="240" w:lineRule="auto"/>
        <w:ind w:left="360" w:hanging="270"/>
        <w:rPr>
          <w:rFonts w:ascii="Arial" w:eastAsia="Calibri" w:hAnsi="Arial" w:cs="Arial"/>
          <w:sz w:val="24"/>
          <w:szCs w:val="24"/>
        </w:rPr>
      </w:pPr>
      <w:r w:rsidRPr="00B755E7">
        <w:rPr>
          <w:rFonts w:ascii="Arial" w:eastAsia="Century Gothic" w:hAnsi="Arial" w:cs="Arial"/>
          <w:bCs/>
        </w:rPr>
        <w:t xml:space="preserve">Any </w:t>
      </w:r>
      <w:r w:rsidR="000F32B5">
        <w:rPr>
          <w:rFonts w:ascii="Arial" w:eastAsia="Century Gothic" w:hAnsi="Arial" w:cs="Arial"/>
          <w:bCs/>
        </w:rPr>
        <w:t xml:space="preserve">suggestions to improve or </w:t>
      </w:r>
      <w:r w:rsidRPr="00B755E7">
        <w:rPr>
          <w:rFonts w:ascii="Arial" w:eastAsia="Century Gothic" w:hAnsi="Arial" w:cs="Arial"/>
          <w:bCs/>
        </w:rPr>
        <w:t>additional comments on</w:t>
      </w:r>
      <w:r w:rsidR="00BD2D1C">
        <w:rPr>
          <w:rFonts w:ascii="Arial" w:eastAsia="Calibri" w:hAnsi="Arial" w:cs="Arial"/>
        </w:rPr>
        <w:t xml:space="preserve"> the entry point or lobby?</w:t>
      </w:r>
      <w:r w:rsidR="00767B06" w:rsidRPr="00CD510C">
        <w:rPr>
          <w:rFonts w:ascii="Arial" w:eastAsia="Century Gothic" w:hAnsi="Arial" w:cs="Arial"/>
          <w:b/>
          <w:bCs/>
          <w:sz w:val="24"/>
          <w:szCs w:val="24"/>
        </w:rPr>
        <w:br/>
      </w:r>
    </w:p>
    <w:p w14:paraId="62E05EC8" w14:textId="77777777" w:rsidR="004F28D1" w:rsidRDefault="004F28D1" w:rsidP="00407D9E">
      <w:pPr>
        <w:spacing w:after="0" w:line="240" w:lineRule="auto"/>
        <w:rPr>
          <w:rFonts w:ascii="Arial" w:hAnsi="Arial" w:cs="Arial"/>
          <w:color w:val="0070C0"/>
          <w:sz w:val="28"/>
          <w:szCs w:val="28"/>
          <w:u w:val="single"/>
        </w:rPr>
        <w:sectPr w:rsidR="004F28D1" w:rsidSect="00DA097D">
          <w:footerReference w:type="default" r:id="rId34"/>
          <w:pgSz w:w="12240" w:h="15840"/>
          <w:pgMar w:top="1100" w:right="1680" w:bottom="280" w:left="1700" w:header="720" w:footer="720" w:gutter="0"/>
          <w:cols w:space="720"/>
        </w:sectPr>
      </w:pPr>
    </w:p>
    <w:p w14:paraId="54A0F9D8" w14:textId="62057678" w:rsidR="007D244B" w:rsidRPr="009C6595" w:rsidRDefault="007D244B" w:rsidP="00407D9E">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W</w:t>
      </w:r>
      <w:r w:rsidR="00F0035B" w:rsidRPr="009C6595">
        <w:rPr>
          <w:rFonts w:ascii="Rockwell" w:hAnsi="Rockwell" w:cs="Arial"/>
          <w:b/>
          <w:color w:val="0070C0"/>
          <w:sz w:val="28"/>
          <w:szCs w:val="28"/>
        </w:rPr>
        <w:t>alking</w:t>
      </w:r>
      <w:r w:rsidRPr="009C6595">
        <w:rPr>
          <w:rFonts w:ascii="Rockwell" w:hAnsi="Rockwell" w:cs="Arial"/>
          <w:b/>
          <w:color w:val="0070C0"/>
          <w:sz w:val="28"/>
          <w:szCs w:val="28"/>
        </w:rPr>
        <w:t xml:space="preserve"> I</w:t>
      </w:r>
      <w:r w:rsidR="00F0035B" w:rsidRPr="009C6595">
        <w:rPr>
          <w:rFonts w:ascii="Rockwell" w:hAnsi="Rockwell" w:cs="Arial"/>
          <w:b/>
          <w:color w:val="0070C0"/>
          <w:sz w:val="28"/>
          <w:szCs w:val="28"/>
        </w:rPr>
        <w:t>nterview</w:t>
      </w:r>
      <w:r w:rsidRPr="009C6595">
        <w:rPr>
          <w:rFonts w:ascii="Rockwell" w:hAnsi="Rockwell" w:cs="Arial"/>
          <w:b/>
          <w:color w:val="0070C0"/>
          <w:sz w:val="28"/>
          <w:szCs w:val="28"/>
        </w:rPr>
        <w:t xml:space="preserve"> S</w:t>
      </w:r>
      <w:r w:rsidR="00F0035B" w:rsidRPr="009C6595">
        <w:rPr>
          <w:rFonts w:ascii="Rockwell" w:hAnsi="Rockwell" w:cs="Arial"/>
          <w:b/>
          <w:color w:val="0070C0"/>
          <w:sz w:val="28"/>
          <w:szCs w:val="28"/>
        </w:rPr>
        <w:t>tage</w:t>
      </w:r>
      <w:r w:rsidR="00D02A9E">
        <w:rPr>
          <w:rFonts w:ascii="Rockwell" w:hAnsi="Rockwell" w:cs="Arial"/>
          <w:b/>
          <w:color w:val="0070C0"/>
          <w:sz w:val="28"/>
          <w:szCs w:val="28"/>
        </w:rPr>
        <w:t xml:space="preserve"> 4</w:t>
      </w:r>
      <w:r w:rsidRPr="009C6595">
        <w:rPr>
          <w:rFonts w:ascii="Rockwell" w:hAnsi="Rockwell" w:cs="Arial"/>
          <w:b/>
          <w:color w:val="0070C0"/>
          <w:sz w:val="28"/>
          <w:szCs w:val="28"/>
        </w:rPr>
        <w:t xml:space="preserve">: </w:t>
      </w:r>
      <w:r w:rsidR="00CD510C" w:rsidRPr="009C6595">
        <w:rPr>
          <w:rFonts w:ascii="Rockwell" w:hAnsi="Rockwell" w:cs="Arial"/>
          <w:b/>
          <w:color w:val="0070C0"/>
          <w:sz w:val="28"/>
          <w:szCs w:val="28"/>
        </w:rPr>
        <w:t>D</w:t>
      </w:r>
      <w:r w:rsidR="00F0035B" w:rsidRPr="009C6595">
        <w:rPr>
          <w:rFonts w:ascii="Rockwell" w:hAnsi="Rockwell" w:cs="Arial"/>
          <w:b/>
          <w:color w:val="0070C0"/>
          <w:sz w:val="28"/>
          <w:szCs w:val="28"/>
        </w:rPr>
        <w:t>irections/Seeking H</w:t>
      </w:r>
      <w:r w:rsidR="00CD510C" w:rsidRPr="009C6595">
        <w:rPr>
          <w:rFonts w:ascii="Rockwell" w:hAnsi="Rockwell" w:cs="Arial"/>
          <w:b/>
          <w:color w:val="0070C0"/>
          <w:sz w:val="28"/>
          <w:szCs w:val="28"/>
        </w:rPr>
        <w:t>elp</w:t>
      </w:r>
    </w:p>
    <w:p w14:paraId="0DA0BD0F" w14:textId="77777777" w:rsidR="000F32B5" w:rsidRDefault="000F32B5" w:rsidP="000F32B5">
      <w:pPr>
        <w:autoSpaceDE w:val="0"/>
        <w:autoSpaceDN w:val="0"/>
        <w:adjustRightInd w:val="0"/>
        <w:spacing w:after="0" w:line="240" w:lineRule="auto"/>
        <w:rPr>
          <w:rFonts w:ascii="Arial" w:hAnsi="Arial" w:cs="Arial"/>
          <w:b/>
          <w:bCs/>
        </w:rPr>
      </w:pPr>
    </w:p>
    <w:p w14:paraId="4261DD9F" w14:textId="1E132978" w:rsidR="007D244B" w:rsidRPr="00B755E7" w:rsidRDefault="007D244B" w:rsidP="00407D9E">
      <w:pPr>
        <w:spacing w:after="0" w:line="240" w:lineRule="auto"/>
        <w:rPr>
          <w:rFonts w:ascii="Arial" w:hAnsi="Arial" w:cs="Arial"/>
        </w:rPr>
      </w:pPr>
      <w:r w:rsidRPr="00B755E7">
        <w:rPr>
          <w:rFonts w:ascii="Arial" w:hAnsi="Arial" w:cs="Arial"/>
        </w:rPr>
        <w:t xml:space="preserve">The next activity is focused on </w:t>
      </w:r>
      <w:r w:rsidR="00197577">
        <w:rPr>
          <w:rFonts w:ascii="Arial" w:hAnsi="Arial" w:cs="Arial"/>
        </w:rPr>
        <w:t>finding help</w:t>
      </w:r>
      <w:r w:rsidR="00285B8D">
        <w:rPr>
          <w:rFonts w:ascii="Arial" w:hAnsi="Arial" w:cs="Arial"/>
        </w:rPr>
        <w:t xml:space="preserve"> (e.g. asking directions, looking at a map, etc.)</w:t>
      </w:r>
      <w:r w:rsidR="00197577">
        <w:rPr>
          <w:rFonts w:ascii="Arial" w:hAnsi="Arial" w:cs="Arial"/>
        </w:rPr>
        <w:t xml:space="preserve"> for navigating to </w:t>
      </w:r>
      <w:r w:rsidR="00A203DE">
        <w:rPr>
          <w:rFonts w:ascii="Arial" w:hAnsi="Arial" w:cs="Arial"/>
        </w:rPr>
        <w:t>your</w:t>
      </w:r>
      <w:r w:rsidR="00197577">
        <w:rPr>
          <w:rFonts w:ascii="Arial" w:hAnsi="Arial" w:cs="Arial"/>
        </w:rPr>
        <w:t xml:space="preserve"> destination point</w:t>
      </w:r>
      <w:r w:rsidR="00F0035B" w:rsidRPr="00B755E7">
        <w:rPr>
          <w:rFonts w:ascii="Arial" w:hAnsi="Arial" w:cs="Arial"/>
        </w:rPr>
        <w:t xml:space="preserve">. </w:t>
      </w:r>
    </w:p>
    <w:p w14:paraId="3F7FF1BB" w14:textId="77777777" w:rsidR="004524E7" w:rsidRDefault="004524E7" w:rsidP="00407D9E">
      <w:pPr>
        <w:widowControl w:val="0"/>
        <w:spacing w:after="0" w:line="240" w:lineRule="auto"/>
        <w:ind w:right="151"/>
        <w:rPr>
          <w:rFonts w:ascii="Arial" w:eastAsia="Century Gothic" w:hAnsi="Arial" w:cs="Arial"/>
          <w:b/>
          <w:bCs/>
          <w:i/>
        </w:rPr>
      </w:pPr>
    </w:p>
    <w:p w14:paraId="2A696C06" w14:textId="7D7024CC" w:rsidR="007D244B" w:rsidRPr="00B755E7" w:rsidRDefault="007D244B" w:rsidP="00407D9E">
      <w:pPr>
        <w:widowControl w:val="0"/>
        <w:spacing w:after="0" w:line="240" w:lineRule="auto"/>
        <w:ind w:right="151"/>
        <w:rPr>
          <w:rFonts w:ascii="Arial" w:eastAsia="Century Gothic" w:hAnsi="Arial" w:cs="Arial"/>
        </w:rPr>
      </w:pPr>
      <w:r w:rsidRPr="00B755E7">
        <w:rPr>
          <w:rFonts w:ascii="Arial" w:eastAsia="Century Gothic" w:hAnsi="Arial" w:cs="Arial"/>
          <w:b/>
          <w:bCs/>
          <w:i/>
        </w:rPr>
        <w:t xml:space="preserve">Guide: </w:t>
      </w:r>
      <w:r w:rsidRPr="00B755E7">
        <w:rPr>
          <w:rFonts w:ascii="Arial" w:eastAsia="Century Gothic" w:hAnsi="Arial" w:cs="Arial"/>
          <w:spacing w:val="-2"/>
        </w:rPr>
        <w:t>T</w:t>
      </w:r>
      <w:r w:rsidRPr="00B755E7">
        <w:rPr>
          <w:rFonts w:ascii="Arial" w:eastAsia="Century Gothic" w:hAnsi="Arial" w:cs="Arial"/>
        </w:rPr>
        <w:t>e</w:t>
      </w:r>
      <w:r w:rsidRPr="00B755E7">
        <w:rPr>
          <w:rFonts w:ascii="Arial" w:eastAsia="Century Gothic" w:hAnsi="Arial" w:cs="Arial"/>
          <w:spacing w:val="2"/>
        </w:rPr>
        <w:t>l</w:t>
      </w:r>
      <w:r w:rsidRPr="00B755E7">
        <w:rPr>
          <w:rFonts w:ascii="Arial" w:eastAsia="Century Gothic" w:hAnsi="Arial" w:cs="Arial"/>
        </w:rPr>
        <w:t>l</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i/>
          <w:spacing w:val="2"/>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a</w:t>
      </w:r>
      <w:r w:rsidRPr="00B755E7">
        <w:rPr>
          <w:rFonts w:ascii="Arial" w:eastAsia="Century Gothic" w:hAnsi="Arial" w:cs="Arial"/>
        </w:rPr>
        <w:t>ssi</w:t>
      </w:r>
      <w:r w:rsidRPr="00B755E7">
        <w:rPr>
          <w:rFonts w:ascii="Arial" w:eastAsia="Century Gothic" w:hAnsi="Arial" w:cs="Arial"/>
          <w:spacing w:val="-1"/>
        </w:rPr>
        <w:t>g</w:t>
      </w:r>
      <w:r w:rsidRPr="00B755E7">
        <w:rPr>
          <w:rFonts w:ascii="Arial" w:eastAsia="Century Gothic" w:hAnsi="Arial" w:cs="Arial"/>
        </w:rPr>
        <w:t>ned</w:t>
      </w:r>
      <w:r w:rsidRPr="00B755E7">
        <w:rPr>
          <w:rFonts w:ascii="Arial" w:eastAsia="Century Gothic" w:hAnsi="Arial" w:cs="Arial"/>
          <w:spacing w:val="1"/>
        </w:rPr>
        <w:t xml:space="preserve"> d</w:t>
      </w:r>
      <w:r w:rsidRPr="00B755E7">
        <w:rPr>
          <w:rFonts w:ascii="Arial" w:eastAsia="Century Gothic" w:hAnsi="Arial" w:cs="Arial"/>
        </w:rPr>
        <w:t>es</w:t>
      </w:r>
      <w:r w:rsidRPr="00B755E7">
        <w:rPr>
          <w:rFonts w:ascii="Arial" w:eastAsia="Century Gothic" w:hAnsi="Arial" w:cs="Arial"/>
          <w:spacing w:val="-3"/>
        </w:rPr>
        <w:t>t</w:t>
      </w:r>
      <w:r w:rsidRPr="00B755E7">
        <w:rPr>
          <w:rFonts w:ascii="Arial" w:eastAsia="Century Gothic" w:hAnsi="Arial" w:cs="Arial"/>
        </w:rPr>
        <w:t>in</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w:t>
      </w:r>
      <w:r w:rsidR="009A05F6">
        <w:rPr>
          <w:rFonts w:ascii="Arial" w:eastAsia="Century Gothic" w:hAnsi="Arial" w:cs="Arial"/>
        </w:rPr>
        <w:t xml:space="preserve">. </w:t>
      </w:r>
      <w:r w:rsidRPr="00B755E7">
        <w:rPr>
          <w:rFonts w:ascii="Arial" w:eastAsia="Century Gothic" w:hAnsi="Arial" w:cs="Arial"/>
        </w:rPr>
        <w:t>Ask</w:t>
      </w:r>
      <w:r w:rsidRPr="00B755E7">
        <w:rPr>
          <w:rFonts w:ascii="Arial" w:eastAsia="Century Gothic" w:hAnsi="Arial" w:cs="Arial"/>
          <w:spacing w:val="2"/>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spacing w:val="2"/>
        </w:rPr>
        <w:t>s</w:t>
      </w:r>
      <w:r w:rsidRPr="00B755E7">
        <w:rPr>
          <w:rFonts w:ascii="Arial" w:eastAsia="Century Gothic" w:hAnsi="Arial" w:cs="Arial"/>
          <w:i/>
        </w:rPr>
        <w:t>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i/>
          <w:spacing w:val="2"/>
        </w:rPr>
        <w:t xml:space="preserve"> </w:t>
      </w:r>
      <w:r w:rsidRPr="00B755E7">
        <w:rPr>
          <w:rFonts w:ascii="Arial" w:eastAsia="Century Gothic" w:hAnsi="Arial" w:cs="Arial"/>
          <w:spacing w:val="-3"/>
        </w:rPr>
        <w:t>to t</w:t>
      </w:r>
      <w:r w:rsidRPr="00B755E7">
        <w:rPr>
          <w:rFonts w:ascii="Arial" w:eastAsia="Century Gothic" w:hAnsi="Arial" w:cs="Arial"/>
          <w:spacing w:val="-1"/>
        </w:rPr>
        <w:t>ak</w:t>
      </w:r>
      <w:r w:rsidRPr="00B755E7">
        <w:rPr>
          <w:rFonts w:ascii="Arial" w:eastAsia="Century Gothic" w:hAnsi="Arial" w:cs="Arial"/>
        </w:rPr>
        <w:t xml:space="preserve">e a </w:t>
      </w:r>
      <w:r w:rsidRPr="00B755E7">
        <w:rPr>
          <w:rFonts w:ascii="Arial" w:eastAsia="Century Gothic" w:hAnsi="Arial" w:cs="Arial"/>
          <w:spacing w:val="-1"/>
        </w:rPr>
        <w:t>f</w:t>
      </w:r>
      <w:r w:rsidRPr="00B755E7">
        <w:rPr>
          <w:rFonts w:ascii="Arial" w:eastAsia="Century Gothic" w:hAnsi="Arial" w:cs="Arial"/>
        </w:rPr>
        <w:t>ew</w:t>
      </w:r>
      <w:r w:rsidRPr="00B755E7">
        <w:rPr>
          <w:rFonts w:ascii="Arial" w:eastAsia="Century Gothic" w:hAnsi="Arial" w:cs="Arial"/>
          <w:spacing w:val="2"/>
        </w:rPr>
        <w:t xml:space="preserve"> m</w:t>
      </w:r>
      <w:r w:rsidRPr="00B755E7">
        <w:rPr>
          <w:rFonts w:ascii="Arial" w:eastAsia="Century Gothic" w:hAnsi="Arial" w:cs="Arial"/>
        </w:rPr>
        <w:t>inu</w:t>
      </w:r>
      <w:r w:rsidRPr="00B755E7">
        <w:rPr>
          <w:rFonts w:ascii="Arial" w:eastAsia="Century Gothic" w:hAnsi="Arial" w:cs="Arial"/>
          <w:spacing w:val="-5"/>
        </w:rPr>
        <w:t>t</w:t>
      </w:r>
      <w:r w:rsidRPr="00B755E7">
        <w:rPr>
          <w:rFonts w:ascii="Arial" w:eastAsia="Century Gothic" w:hAnsi="Arial" w:cs="Arial"/>
        </w:rPr>
        <w:t>es</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00A203DE">
        <w:rPr>
          <w:rFonts w:ascii="Arial" w:eastAsia="Century Gothic" w:hAnsi="Arial" w:cs="Arial"/>
          <w:spacing w:val="-1"/>
        </w:rPr>
        <w:t xml:space="preserve">find someone to </w:t>
      </w:r>
      <w:r w:rsidR="00A203DE">
        <w:rPr>
          <w:rFonts w:ascii="Arial" w:eastAsia="Century Gothic" w:hAnsi="Arial" w:cs="Arial"/>
        </w:rPr>
        <w:t>ask directions, look at facility maps, signs, etc. and</w:t>
      </w:r>
      <w:r w:rsidRPr="00B755E7">
        <w:rPr>
          <w:rFonts w:ascii="Arial" w:eastAsia="Century Gothic" w:hAnsi="Arial" w:cs="Arial"/>
          <w:spacing w:val="1"/>
        </w:rPr>
        <w:t xml:space="preserve"> </w:t>
      </w:r>
      <w:r w:rsidRPr="00B755E7">
        <w:rPr>
          <w:rFonts w:ascii="Arial" w:eastAsia="Century Gothic" w:hAnsi="Arial" w:cs="Arial"/>
          <w:spacing w:val="-1"/>
        </w:rPr>
        <w:t>f</w:t>
      </w:r>
      <w:r w:rsidRPr="00B755E7">
        <w:rPr>
          <w:rFonts w:ascii="Arial" w:eastAsia="Century Gothic" w:hAnsi="Arial" w:cs="Arial"/>
        </w:rPr>
        <w:t>i</w:t>
      </w:r>
      <w:r w:rsidRPr="00B755E7">
        <w:rPr>
          <w:rFonts w:ascii="Arial" w:eastAsia="Century Gothic" w:hAnsi="Arial" w:cs="Arial"/>
          <w:spacing w:val="-1"/>
        </w:rPr>
        <w:t>g</w:t>
      </w:r>
      <w:r w:rsidRPr="00B755E7">
        <w:rPr>
          <w:rFonts w:ascii="Arial" w:eastAsia="Century Gothic" w:hAnsi="Arial" w:cs="Arial"/>
        </w:rPr>
        <w:t>u</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rPr>
        <w:t>t</w:t>
      </w:r>
      <w:r w:rsidRPr="00B755E7">
        <w:rPr>
          <w:rFonts w:ascii="Arial" w:eastAsia="Century Gothic" w:hAnsi="Arial" w:cs="Arial"/>
          <w:spacing w:val="-4"/>
        </w:rPr>
        <w:t xml:space="preserve"> </w:t>
      </w:r>
      <w:r w:rsidR="00A203DE">
        <w:rPr>
          <w:rFonts w:ascii="Arial" w:eastAsia="Century Gothic" w:hAnsi="Arial" w:cs="Arial"/>
          <w:spacing w:val="-4"/>
        </w:rPr>
        <w:t>how to get</w:t>
      </w:r>
      <w:r w:rsidR="00464B36" w:rsidRPr="00B755E7">
        <w:rPr>
          <w:rFonts w:ascii="Arial" w:eastAsia="Century Gothic" w:hAnsi="Arial" w:cs="Arial"/>
          <w:spacing w:val="2"/>
        </w:rPr>
        <w:t xml:space="preserve"> the assigned destination</w:t>
      </w:r>
      <w:r w:rsidR="009A05F6">
        <w:rPr>
          <w:rFonts w:ascii="Arial" w:eastAsia="Century Gothic" w:hAnsi="Arial" w:cs="Arial"/>
        </w:rPr>
        <w:t xml:space="preserve">. </w:t>
      </w:r>
      <w:r w:rsidRPr="00B755E7">
        <w:rPr>
          <w:rFonts w:ascii="Arial" w:eastAsia="Century Gothic" w:hAnsi="Arial" w:cs="Arial"/>
          <w:spacing w:val="-2"/>
        </w:rPr>
        <w:t>T</w:t>
      </w:r>
      <w:r w:rsidRPr="00B755E7">
        <w:rPr>
          <w:rFonts w:ascii="Arial" w:eastAsia="Century Gothic" w:hAnsi="Arial" w:cs="Arial"/>
        </w:rPr>
        <w:t xml:space="preserve">he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rPr>
        <w:t xml:space="preserve"> sh</w:t>
      </w:r>
      <w:r w:rsidRPr="00B755E7">
        <w:rPr>
          <w:rFonts w:ascii="Arial" w:eastAsia="Century Gothic" w:hAnsi="Arial" w:cs="Arial"/>
          <w:spacing w:val="-2"/>
        </w:rPr>
        <w:t>o</w:t>
      </w:r>
      <w:r w:rsidRPr="00B755E7">
        <w:rPr>
          <w:rFonts w:ascii="Arial" w:eastAsia="Century Gothic" w:hAnsi="Arial" w:cs="Arial"/>
        </w:rPr>
        <w:t>u</w:t>
      </w:r>
      <w:r w:rsidRPr="00B755E7">
        <w:rPr>
          <w:rFonts w:ascii="Arial" w:eastAsia="Century Gothic" w:hAnsi="Arial" w:cs="Arial"/>
          <w:spacing w:val="2"/>
        </w:rPr>
        <w:t>l</w:t>
      </w:r>
      <w:r w:rsidRPr="00B755E7">
        <w:rPr>
          <w:rFonts w:ascii="Arial" w:eastAsia="Century Gothic" w:hAnsi="Arial" w:cs="Arial"/>
        </w:rPr>
        <w:t>d</w:t>
      </w:r>
      <w:r w:rsidRPr="00B755E7">
        <w:rPr>
          <w:rFonts w:ascii="Arial" w:eastAsia="Century Gothic" w:hAnsi="Arial" w:cs="Arial"/>
          <w:spacing w:val="-1"/>
        </w:rPr>
        <w:t xml:space="preserve"> </w:t>
      </w:r>
      <w:r w:rsidR="00A203DE">
        <w:rPr>
          <w:rFonts w:ascii="Arial" w:eastAsia="Century Gothic" w:hAnsi="Arial" w:cs="Arial"/>
          <w:spacing w:val="-1"/>
        </w:rPr>
        <w:t xml:space="preserve">go alone and </w:t>
      </w:r>
      <w:r w:rsidRPr="00B755E7">
        <w:rPr>
          <w:rFonts w:ascii="Arial" w:eastAsia="Century Gothic" w:hAnsi="Arial" w:cs="Arial"/>
          <w:spacing w:val="1"/>
        </w:rPr>
        <w:t>d</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2"/>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rPr>
        <w:t>he/she n</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spacing w:val="2"/>
        </w:rPr>
        <w:t>m</w:t>
      </w:r>
      <w:r w:rsidRPr="00B755E7">
        <w:rPr>
          <w:rFonts w:ascii="Arial" w:eastAsia="Century Gothic" w:hAnsi="Arial" w:cs="Arial"/>
          <w:spacing w:val="-4"/>
        </w:rPr>
        <w:t>a</w:t>
      </w:r>
      <w:r w:rsidRPr="00B755E7">
        <w:rPr>
          <w:rFonts w:ascii="Arial" w:eastAsia="Century Gothic" w:hAnsi="Arial" w:cs="Arial"/>
        </w:rPr>
        <w:t>l</w:t>
      </w:r>
      <w:r w:rsidRPr="00B755E7">
        <w:rPr>
          <w:rFonts w:ascii="Arial" w:eastAsia="Century Gothic" w:hAnsi="Arial" w:cs="Arial"/>
          <w:spacing w:val="4"/>
        </w:rPr>
        <w:t>l</w:t>
      </w:r>
      <w:r w:rsidRPr="00B755E7">
        <w:rPr>
          <w:rFonts w:ascii="Arial" w:eastAsia="Century Gothic" w:hAnsi="Arial" w:cs="Arial"/>
        </w:rPr>
        <w:t>y</w:t>
      </w:r>
      <w:r w:rsidRPr="00B755E7">
        <w:rPr>
          <w:rFonts w:ascii="Arial" w:eastAsia="Century Gothic" w:hAnsi="Arial" w:cs="Arial"/>
          <w:spacing w:val="-4"/>
        </w:rPr>
        <w:t xml:space="preserve"> </w:t>
      </w:r>
      <w:r w:rsidRPr="00B755E7">
        <w:rPr>
          <w:rFonts w:ascii="Arial" w:eastAsia="Century Gothic" w:hAnsi="Arial" w:cs="Arial"/>
          <w:spacing w:val="1"/>
        </w:rPr>
        <w:t>d</w:t>
      </w:r>
      <w:r w:rsidRPr="00B755E7">
        <w:rPr>
          <w:rFonts w:ascii="Arial" w:eastAsia="Century Gothic" w:hAnsi="Arial" w:cs="Arial"/>
          <w:spacing w:val="-2"/>
        </w:rPr>
        <w:t>o</w:t>
      </w:r>
      <w:r w:rsidRPr="00B755E7">
        <w:rPr>
          <w:rFonts w:ascii="Arial" w:eastAsia="Century Gothic" w:hAnsi="Arial" w:cs="Arial"/>
        </w:rPr>
        <w:t>es</w:t>
      </w:r>
      <w:r w:rsidRPr="00B755E7">
        <w:rPr>
          <w:rFonts w:ascii="Arial" w:eastAsia="Century Gothic" w:hAnsi="Arial" w:cs="Arial"/>
          <w:spacing w:val="1"/>
        </w:rPr>
        <w:t xml:space="preserve"> </w:t>
      </w:r>
      <w:r w:rsidRPr="00B755E7">
        <w:rPr>
          <w:rFonts w:ascii="Arial" w:eastAsia="Century Gothic" w:hAnsi="Arial" w:cs="Arial"/>
        </w:rPr>
        <w:t>in a n</w:t>
      </w:r>
      <w:r w:rsidRPr="00B755E7">
        <w:rPr>
          <w:rFonts w:ascii="Arial" w:eastAsia="Century Gothic" w:hAnsi="Arial" w:cs="Arial"/>
          <w:spacing w:val="-3"/>
        </w:rPr>
        <w:t>e</w:t>
      </w:r>
      <w:r w:rsidRPr="00B755E7">
        <w:rPr>
          <w:rFonts w:ascii="Arial" w:eastAsia="Century Gothic" w:hAnsi="Arial" w:cs="Arial"/>
        </w:rPr>
        <w:t>w</w:t>
      </w:r>
      <w:r w:rsidRPr="00B755E7">
        <w:rPr>
          <w:rFonts w:ascii="Arial" w:eastAsia="Century Gothic" w:hAnsi="Arial" w:cs="Arial"/>
          <w:spacing w:val="-2"/>
        </w:rPr>
        <w:t xml:space="preserve"> </w:t>
      </w:r>
      <w:r w:rsidRPr="00B755E7">
        <w:rPr>
          <w:rFonts w:ascii="Arial" w:eastAsia="Century Gothic" w:hAnsi="Arial" w:cs="Arial"/>
          <w:spacing w:val="-3"/>
        </w:rPr>
        <w:t>p</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rPr>
        <w:t>ce</w:t>
      </w:r>
      <w:r w:rsidR="009A05F6">
        <w:rPr>
          <w:rFonts w:ascii="Arial" w:eastAsia="Century Gothic" w:hAnsi="Arial" w:cs="Arial"/>
        </w:rPr>
        <w:t xml:space="preserve">. </w:t>
      </w:r>
      <w:r w:rsidR="00464B36" w:rsidRPr="00B755E7">
        <w:rPr>
          <w:rFonts w:ascii="Arial" w:eastAsia="Century Gothic" w:hAnsi="Arial" w:cs="Arial"/>
          <w:spacing w:val="-1"/>
        </w:rPr>
        <w:t xml:space="preserve">Once the </w:t>
      </w:r>
      <w:r w:rsidR="00464B36" w:rsidRPr="00B755E7">
        <w:rPr>
          <w:rFonts w:ascii="Arial" w:eastAsia="Century Gothic" w:hAnsi="Arial" w:cs="Arial"/>
          <w:i/>
          <w:spacing w:val="-1"/>
        </w:rPr>
        <w:t>Observe</w:t>
      </w:r>
      <w:r w:rsidR="00464B36" w:rsidRPr="00B755E7">
        <w:rPr>
          <w:rFonts w:ascii="Arial" w:eastAsia="Century Gothic" w:hAnsi="Arial" w:cs="Arial"/>
          <w:spacing w:val="-1"/>
        </w:rPr>
        <w:t xml:space="preserve">r has directions he/she should </w:t>
      </w:r>
      <w:r w:rsidRPr="00B755E7">
        <w:rPr>
          <w:rFonts w:ascii="Arial" w:eastAsia="Century Gothic" w:hAnsi="Arial" w:cs="Arial"/>
        </w:rPr>
        <w:t>c</w:t>
      </w:r>
      <w:r w:rsidRPr="00B755E7">
        <w:rPr>
          <w:rFonts w:ascii="Arial" w:eastAsia="Century Gothic" w:hAnsi="Arial" w:cs="Arial"/>
          <w:spacing w:val="-2"/>
        </w:rPr>
        <w:t>o</w:t>
      </w:r>
      <w:r w:rsidRPr="00B755E7">
        <w:rPr>
          <w:rFonts w:ascii="Arial" w:eastAsia="Century Gothic" w:hAnsi="Arial" w:cs="Arial"/>
          <w:spacing w:val="2"/>
        </w:rPr>
        <w:t>m</w:t>
      </w:r>
      <w:r w:rsidRPr="00B755E7">
        <w:rPr>
          <w:rFonts w:ascii="Arial" w:eastAsia="Century Gothic" w:hAnsi="Arial" w:cs="Arial"/>
        </w:rPr>
        <w:t xml:space="preserve">e </w:t>
      </w:r>
      <w:r w:rsidRPr="00B755E7">
        <w:rPr>
          <w:rFonts w:ascii="Arial" w:eastAsia="Century Gothic" w:hAnsi="Arial" w:cs="Arial"/>
          <w:spacing w:val="-1"/>
        </w:rPr>
        <w:t>ba</w:t>
      </w:r>
      <w:r w:rsidRPr="00B755E7">
        <w:rPr>
          <w:rFonts w:ascii="Arial" w:eastAsia="Century Gothic" w:hAnsi="Arial" w:cs="Arial"/>
        </w:rPr>
        <w:t>ck so</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 xml:space="preserve">t </w:t>
      </w:r>
      <w:r w:rsidRPr="00B755E7">
        <w:rPr>
          <w:rFonts w:ascii="Arial" w:eastAsia="Century Gothic" w:hAnsi="Arial" w:cs="Arial"/>
          <w:spacing w:val="-5"/>
        </w:rPr>
        <w:t>t</w:t>
      </w:r>
      <w:r w:rsidRPr="00B755E7">
        <w:rPr>
          <w:rFonts w:ascii="Arial" w:eastAsia="Century Gothic" w:hAnsi="Arial" w:cs="Arial"/>
        </w:rPr>
        <w:t>he</w:t>
      </w:r>
      <w:r w:rsidRPr="00B755E7">
        <w:rPr>
          <w:rFonts w:ascii="Arial" w:eastAsia="Century Gothic" w:hAnsi="Arial" w:cs="Arial"/>
          <w:spacing w:val="3"/>
        </w:rPr>
        <w:t xml:space="preserve"> </w:t>
      </w:r>
      <w:r w:rsidRPr="00B755E7">
        <w:rPr>
          <w:rFonts w:ascii="Arial" w:eastAsia="Century Gothic" w:hAnsi="Arial" w:cs="Arial"/>
        </w:rPr>
        <w:t>t</w:t>
      </w:r>
      <w:r w:rsidRPr="00B755E7">
        <w:rPr>
          <w:rFonts w:ascii="Arial" w:eastAsia="Century Gothic" w:hAnsi="Arial" w:cs="Arial"/>
          <w:spacing w:val="2"/>
        </w:rPr>
        <w:t>w</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rPr>
        <w:t>c</w:t>
      </w:r>
      <w:r w:rsidRPr="00B755E7">
        <w:rPr>
          <w:rFonts w:ascii="Arial" w:eastAsia="Century Gothic" w:hAnsi="Arial" w:cs="Arial"/>
          <w:spacing w:val="-1"/>
        </w:rPr>
        <w:t>a</w:t>
      </w:r>
      <w:r w:rsidRPr="00B755E7">
        <w:rPr>
          <w:rFonts w:ascii="Arial" w:eastAsia="Century Gothic" w:hAnsi="Arial" w:cs="Arial"/>
        </w:rPr>
        <w:t xml:space="preserve">n </w:t>
      </w:r>
      <w:r w:rsidR="00464B36" w:rsidRPr="00B755E7">
        <w:rPr>
          <w:rFonts w:ascii="Arial" w:eastAsia="Century Gothic" w:hAnsi="Arial" w:cs="Arial"/>
        </w:rPr>
        <w:t xml:space="preserve">go through the questions </w:t>
      </w:r>
      <w:r w:rsidRPr="00B755E7">
        <w:rPr>
          <w:rFonts w:ascii="Arial" w:eastAsia="Century Gothic" w:hAnsi="Arial" w:cs="Arial"/>
          <w:spacing w:val="-1"/>
        </w:rPr>
        <w:t>b</w:t>
      </w:r>
      <w:r w:rsidRPr="00B755E7">
        <w:rPr>
          <w:rFonts w:ascii="Arial" w:eastAsia="Century Gothic" w:hAnsi="Arial" w:cs="Arial"/>
        </w:rPr>
        <w:t>e</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rPr>
        <w:t>e y</w:t>
      </w:r>
      <w:r w:rsidRPr="00B755E7">
        <w:rPr>
          <w:rFonts w:ascii="Arial" w:eastAsia="Century Gothic" w:hAnsi="Arial" w:cs="Arial"/>
          <w:spacing w:val="-2"/>
        </w:rPr>
        <w:t>o</w:t>
      </w:r>
      <w:r w:rsidRPr="00B755E7">
        <w:rPr>
          <w:rFonts w:ascii="Arial" w:eastAsia="Century Gothic" w:hAnsi="Arial" w:cs="Arial"/>
        </w:rPr>
        <w:t>u</w:t>
      </w:r>
      <w:r w:rsidRPr="00B755E7">
        <w:rPr>
          <w:rFonts w:ascii="Arial" w:eastAsia="Century Gothic" w:hAnsi="Arial" w:cs="Arial"/>
          <w:spacing w:val="1"/>
        </w:rPr>
        <w:t xml:space="preserve"> </w:t>
      </w:r>
      <w:r w:rsidR="00A203DE">
        <w:rPr>
          <w:rFonts w:ascii="Arial" w:eastAsia="Century Gothic" w:hAnsi="Arial" w:cs="Arial"/>
          <w:spacing w:val="-1"/>
        </w:rPr>
        <w:t>navigate to the destination</w:t>
      </w:r>
      <w:r w:rsidRPr="00B755E7">
        <w:rPr>
          <w:rFonts w:ascii="Arial" w:eastAsia="Century Gothic" w:hAnsi="Arial" w:cs="Arial"/>
        </w:rPr>
        <w:t>.</w:t>
      </w:r>
    </w:p>
    <w:p w14:paraId="6D6C733E" w14:textId="77777777" w:rsidR="004524E7" w:rsidRDefault="004524E7" w:rsidP="00407D9E">
      <w:pPr>
        <w:widowControl w:val="0"/>
        <w:spacing w:after="0" w:line="240" w:lineRule="auto"/>
        <w:outlineLvl w:val="3"/>
        <w:rPr>
          <w:rFonts w:ascii="Arial" w:eastAsia="Century Gothic" w:hAnsi="Arial" w:cs="Arial"/>
          <w:b/>
          <w:bCs/>
        </w:rPr>
      </w:pPr>
    </w:p>
    <w:p w14:paraId="748E0609" w14:textId="081132BE" w:rsidR="007D244B" w:rsidRDefault="000F32B5" w:rsidP="00407D9E">
      <w:pPr>
        <w:widowControl w:val="0"/>
        <w:spacing w:after="0" w:line="240" w:lineRule="auto"/>
        <w:outlineLvl w:val="3"/>
        <w:rPr>
          <w:rFonts w:ascii="Arial" w:eastAsia="Century Gothic" w:hAnsi="Arial" w:cs="Arial"/>
          <w:b/>
          <w:bCs/>
        </w:rPr>
      </w:pPr>
      <w:r>
        <w:rPr>
          <w:rFonts w:ascii="Arial" w:eastAsia="Century Gothic" w:hAnsi="Arial" w:cs="Arial"/>
          <w:b/>
          <w:bCs/>
        </w:rPr>
        <w:t>Questions</w:t>
      </w:r>
      <w:r w:rsidR="004524E7">
        <w:rPr>
          <w:rFonts w:ascii="Arial" w:eastAsia="Century Gothic" w:hAnsi="Arial" w:cs="Arial"/>
          <w:b/>
          <w:bCs/>
        </w:rPr>
        <w:t>:</w:t>
      </w:r>
    </w:p>
    <w:p w14:paraId="078A727F" w14:textId="77777777" w:rsidR="004524E7" w:rsidRPr="00B755E7" w:rsidRDefault="004524E7" w:rsidP="00407D9E">
      <w:pPr>
        <w:widowControl w:val="0"/>
        <w:spacing w:after="0" w:line="240" w:lineRule="auto"/>
        <w:outlineLvl w:val="3"/>
        <w:rPr>
          <w:rFonts w:ascii="Arial" w:eastAsia="Century Gothic" w:hAnsi="Arial" w:cs="Arial"/>
          <w:b/>
          <w:bCs/>
        </w:rPr>
      </w:pPr>
    </w:p>
    <w:p w14:paraId="655722EA" w14:textId="0A47EA62" w:rsidR="007D244B" w:rsidRPr="00B755E7" w:rsidRDefault="007D244B" w:rsidP="00E7348C">
      <w:pPr>
        <w:widowControl w:val="0"/>
        <w:numPr>
          <w:ilvl w:val="0"/>
          <w:numId w:val="25"/>
        </w:numPr>
        <w:tabs>
          <w:tab w:val="left" w:pos="499"/>
          <w:tab w:val="left" w:pos="630"/>
        </w:tabs>
        <w:spacing w:after="0" w:line="240" w:lineRule="auto"/>
        <w:ind w:left="460" w:hanging="46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ho</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spacing w:val="2"/>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4"/>
        </w:rPr>
        <w:t xml:space="preserve"> </w:t>
      </w:r>
      <w:r w:rsidR="001F38C2">
        <w:rPr>
          <w:rFonts w:ascii="Arial" w:eastAsia="Century Gothic" w:hAnsi="Arial" w:cs="Arial"/>
        </w:rPr>
        <w:t>wa</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1"/>
        </w:rPr>
        <w:t>ava</w:t>
      </w:r>
      <w:r w:rsidRPr="00B755E7">
        <w:rPr>
          <w:rFonts w:ascii="Arial" w:eastAsia="Century Gothic" w:hAnsi="Arial" w:cs="Arial"/>
        </w:rPr>
        <w:t>i</w:t>
      </w:r>
      <w:r w:rsidRPr="00B755E7">
        <w:rPr>
          <w:rFonts w:ascii="Arial" w:eastAsia="Century Gothic" w:hAnsi="Arial" w:cs="Arial"/>
          <w:spacing w:val="2"/>
        </w:rPr>
        <w:t>l</w:t>
      </w:r>
      <w:r w:rsidRPr="00B755E7">
        <w:rPr>
          <w:rFonts w:ascii="Arial" w:eastAsia="Century Gothic" w:hAnsi="Arial" w:cs="Arial"/>
          <w:spacing w:val="-1"/>
        </w:rPr>
        <w:t>ab</w:t>
      </w:r>
      <w:r w:rsidRPr="00B755E7">
        <w:rPr>
          <w:rFonts w:ascii="Arial" w:eastAsia="Century Gothic" w:hAnsi="Arial" w:cs="Arial"/>
          <w:spacing w:val="4"/>
        </w:rPr>
        <w:t>l</w:t>
      </w:r>
      <w:r w:rsidRPr="00B755E7">
        <w:rPr>
          <w:rFonts w:ascii="Arial" w:eastAsia="Century Gothic" w:hAnsi="Arial" w:cs="Arial"/>
        </w:rPr>
        <w:t>e</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3"/>
        </w:rPr>
        <w:t>e</w:t>
      </w:r>
      <w:r w:rsidRPr="00B755E7">
        <w:rPr>
          <w:rFonts w:ascii="Arial" w:eastAsia="Century Gothic" w:hAnsi="Arial" w:cs="Arial"/>
          <w:spacing w:val="4"/>
        </w:rPr>
        <w:t>l</w:t>
      </w:r>
      <w:r w:rsidRPr="00B755E7">
        <w:rPr>
          <w:rFonts w:ascii="Arial" w:eastAsia="Century Gothic" w:hAnsi="Arial" w:cs="Arial"/>
        </w:rPr>
        <w:t xml:space="preserve">p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f</w:t>
      </w:r>
      <w:r w:rsidRPr="00B755E7">
        <w:rPr>
          <w:rFonts w:ascii="Arial" w:eastAsia="Century Gothic" w:hAnsi="Arial" w:cs="Arial"/>
        </w:rPr>
        <w:t>ind</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2"/>
        </w:rPr>
        <w:t>w</w:t>
      </w:r>
      <w:r w:rsidRPr="00B755E7">
        <w:rPr>
          <w:rFonts w:ascii="Arial" w:eastAsia="Century Gothic" w:hAnsi="Arial" w:cs="Arial"/>
        </w:rPr>
        <w:t>he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rPr>
        <w:t>need</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1"/>
        </w:rPr>
        <w:t>g</w:t>
      </w:r>
      <w:r w:rsidRPr="00B755E7">
        <w:rPr>
          <w:rFonts w:ascii="Arial" w:eastAsia="Century Gothic" w:hAnsi="Arial" w:cs="Arial"/>
          <w:spacing w:val="-2"/>
        </w:rPr>
        <w:t>o</w:t>
      </w:r>
      <w:r w:rsidRPr="00B755E7">
        <w:rPr>
          <w:rFonts w:ascii="Arial" w:eastAsia="Century Gothic" w:hAnsi="Arial" w:cs="Arial"/>
        </w:rPr>
        <w:t>?</w:t>
      </w:r>
    </w:p>
    <w:p w14:paraId="5AE34E5D" w14:textId="77777777" w:rsidR="007D244B" w:rsidRPr="00B755E7" w:rsidRDefault="007D244B" w:rsidP="00407D9E">
      <w:pPr>
        <w:widowControl w:val="0"/>
        <w:spacing w:after="0" w:line="240" w:lineRule="auto"/>
        <w:outlineLvl w:val="3"/>
        <w:rPr>
          <w:rFonts w:ascii="Arial" w:eastAsia="Century Gothic" w:hAnsi="Arial" w:cs="Arial"/>
        </w:rPr>
      </w:pPr>
    </w:p>
    <w:p w14:paraId="5D421A14" w14:textId="77777777" w:rsidR="00D17326" w:rsidRDefault="00D17326" w:rsidP="00407D9E">
      <w:pPr>
        <w:widowControl w:val="0"/>
        <w:spacing w:after="0" w:line="240" w:lineRule="auto"/>
        <w:outlineLvl w:val="3"/>
        <w:rPr>
          <w:rFonts w:ascii="Arial" w:eastAsia="Century Gothic" w:hAnsi="Arial" w:cs="Arial"/>
        </w:rPr>
      </w:pPr>
    </w:p>
    <w:p w14:paraId="4BEF585E" w14:textId="77777777" w:rsidR="004524E7" w:rsidRPr="00B755E7" w:rsidRDefault="004524E7" w:rsidP="00407D9E">
      <w:pPr>
        <w:widowControl w:val="0"/>
        <w:spacing w:after="0" w:line="240" w:lineRule="auto"/>
        <w:outlineLvl w:val="3"/>
        <w:rPr>
          <w:rFonts w:ascii="Arial" w:eastAsia="Century Gothic" w:hAnsi="Arial" w:cs="Arial"/>
        </w:rPr>
      </w:pPr>
    </w:p>
    <w:p w14:paraId="381DE597" w14:textId="77777777" w:rsidR="00D17326" w:rsidRPr="00B755E7" w:rsidRDefault="007D244B" w:rsidP="00E7348C">
      <w:pPr>
        <w:widowControl w:val="0"/>
        <w:numPr>
          <w:ilvl w:val="0"/>
          <w:numId w:val="25"/>
        </w:numPr>
        <w:tabs>
          <w:tab w:val="left" w:pos="499"/>
        </w:tabs>
        <w:spacing w:after="0" w:line="240" w:lineRule="auto"/>
        <w:ind w:left="460" w:hanging="46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1"/>
        </w:rPr>
        <w:t>d</w:t>
      </w:r>
      <w:r w:rsidRPr="00B755E7">
        <w:rPr>
          <w:rFonts w:ascii="Arial" w:eastAsia="Century Gothic" w:hAnsi="Arial" w:cs="Arial"/>
        </w:rPr>
        <w:t>id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d</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1"/>
        </w:rPr>
        <w:t>g</w:t>
      </w:r>
      <w:r w:rsidRPr="00B755E7">
        <w:rPr>
          <w:rFonts w:ascii="Arial" w:eastAsia="Century Gothic" w:hAnsi="Arial" w:cs="Arial"/>
          <w:spacing w:val="2"/>
        </w:rPr>
        <w:t>e</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1"/>
        </w:rPr>
        <w:t>d</w:t>
      </w:r>
      <w:r w:rsidRPr="00B755E7">
        <w:rPr>
          <w:rFonts w:ascii="Arial" w:eastAsia="Century Gothic" w:hAnsi="Arial" w:cs="Arial"/>
        </w:rPr>
        <w:t>i</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ns</w:t>
      </w:r>
      <w:r w:rsidRPr="00B755E7">
        <w:rPr>
          <w:rFonts w:ascii="Arial" w:eastAsia="Century Gothic" w:hAnsi="Arial" w:cs="Arial"/>
          <w:spacing w:val="-1"/>
        </w:rPr>
        <w:t>?</w:t>
      </w:r>
    </w:p>
    <w:p w14:paraId="6DFDAAB8" w14:textId="77777777" w:rsidR="00D17326" w:rsidRPr="00B755E7" w:rsidRDefault="00D17326" w:rsidP="00407D9E">
      <w:pPr>
        <w:pStyle w:val="ListParagraph"/>
        <w:spacing w:after="0" w:line="240" w:lineRule="auto"/>
        <w:rPr>
          <w:rFonts w:ascii="Arial" w:eastAsia="Century Gothic" w:hAnsi="Arial" w:cs="Arial"/>
          <w:spacing w:val="3"/>
        </w:rPr>
      </w:pPr>
    </w:p>
    <w:p w14:paraId="378B3F05" w14:textId="77777777" w:rsidR="00D17326" w:rsidRDefault="00D17326" w:rsidP="00407D9E">
      <w:pPr>
        <w:pStyle w:val="ListParagraph"/>
        <w:spacing w:after="0" w:line="240" w:lineRule="auto"/>
        <w:rPr>
          <w:rFonts w:ascii="Arial" w:eastAsia="Century Gothic" w:hAnsi="Arial" w:cs="Arial"/>
          <w:spacing w:val="3"/>
        </w:rPr>
      </w:pPr>
    </w:p>
    <w:p w14:paraId="73FD6520" w14:textId="77777777" w:rsidR="004524E7" w:rsidRPr="00B755E7" w:rsidRDefault="004524E7" w:rsidP="00407D9E">
      <w:pPr>
        <w:pStyle w:val="ListParagraph"/>
        <w:spacing w:after="0" w:line="240" w:lineRule="auto"/>
        <w:rPr>
          <w:rFonts w:ascii="Arial" w:eastAsia="Century Gothic" w:hAnsi="Arial" w:cs="Arial"/>
          <w:spacing w:val="3"/>
        </w:rPr>
      </w:pPr>
    </w:p>
    <w:p w14:paraId="5B1D734F" w14:textId="77777777" w:rsidR="007D244B" w:rsidRPr="00B755E7" w:rsidRDefault="007D244B" w:rsidP="00407D9E">
      <w:pPr>
        <w:widowControl w:val="0"/>
        <w:numPr>
          <w:ilvl w:val="1"/>
          <w:numId w:val="24"/>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3"/>
        </w:rPr>
        <w:t>I</w:t>
      </w:r>
      <w:r w:rsidRPr="00B755E7">
        <w:rPr>
          <w:rFonts w:ascii="Arial" w:eastAsia="Century Gothic" w:hAnsi="Arial" w:cs="Arial"/>
        </w:rPr>
        <w:t>s</w:t>
      </w:r>
      <w:r w:rsidRPr="00B755E7">
        <w:rPr>
          <w:rFonts w:ascii="Arial" w:eastAsia="Century Gothic" w:hAnsi="Arial" w:cs="Arial"/>
          <w:spacing w:val="-2"/>
        </w:rPr>
        <w:t xml:space="preserve"> </w:t>
      </w:r>
      <w:r w:rsidRPr="00B755E7">
        <w:rPr>
          <w:rFonts w:ascii="Arial" w:eastAsia="Century Gothic" w:hAnsi="Arial" w:cs="Arial"/>
          <w:spacing w:val="-5"/>
        </w:rPr>
        <w:t>t</w:t>
      </w:r>
      <w:r w:rsidRPr="00B755E7">
        <w:rPr>
          <w:rFonts w:ascii="Arial" w:eastAsia="Century Gothic" w:hAnsi="Arial" w:cs="Arial"/>
        </w:rPr>
        <w:t>his</w:t>
      </w:r>
      <w:r w:rsidRPr="00B755E7">
        <w:rPr>
          <w:rFonts w:ascii="Arial" w:eastAsia="Century Gothic" w:hAnsi="Arial" w:cs="Arial"/>
          <w:spacing w:val="1"/>
        </w:rPr>
        <w:t xml:space="preserve"> </w:t>
      </w:r>
      <w:r w:rsidRPr="00B755E7">
        <w:rPr>
          <w:rFonts w:ascii="Arial" w:eastAsia="Century Gothic" w:hAnsi="Arial" w:cs="Arial"/>
          <w:spacing w:val="2"/>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rPr>
        <w:t>y</w:t>
      </w:r>
      <w:r w:rsidRPr="00B755E7">
        <w:rPr>
          <w:rFonts w:ascii="Arial" w:eastAsia="Century Gothic" w:hAnsi="Arial" w:cs="Arial"/>
          <w:spacing w:val="-2"/>
        </w:rPr>
        <w:t>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2"/>
        </w:rPr>
        <w:t>w</w:t>
      </w:r>
      <w:r w:rsidRPr="00B755E7">
        <w:rPr>
          <w:rFonts w:ascii="Arial" w:eastAsia="Century Gothic" w:hAnsi="Arial" w:cs="Arial"/>
          <w:spacing w:val="-2"/>
        </w:rPr>
        <w:t>ou</w:t>
      </w:r>
      <w:r w:rsidRPr="00B755E7">
        <w:rPr>
          <w:rFonts w:ascii="Arial" w:eastAsia="Century Gothic" w:hAnsi="Arial" w:cs="Arial"/>
          <w:spacing w:val="2"/>
        </w:rPr>
        <w:t>l</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spacing w:val="1"/>
        </w:rPr>
        <w:t>d</w:t>
      </w:r>
      <w:r w:rsidRPr="00B755E7">
        <w:rPr>
          <w:rFonts w:ascii="Arial" w:eastAsia="Century Gothic" w:hAnsi="Arial" w:cs="Arial"/>
        </w:rPr>
        <w:t>in</w:t>
      </w:r>
      <w:r w:rsidRPr="00B755E7">
        <w:rPr>
          <w:rFonts w:ascii="Arial" w:eastAsia="Century Gothic" w:hAnsi="Arial" w:cs="Arial"/>
          <w:spacing w:val="-1"/>
        </w:rPr>
        <w:t>ar</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rPr>
        <w:t>y</w:t>
      </w:r>
      <w:r w:rsidRPr="00B755E7">
        <w:rPr>
          <w:rFonts w:ascii="Arial" w:eastAsia="Century Gothic" w:hAnsi="Arial" w:cs="Arial"/>
          <w:spacing w:val="-1"/>
        </w:rPr>
        <w:t xml:space="preserve"> </w:t>
      </w:r>
      <w:r w:rsidRPr="00B755E7">
        <w:rPr>
          <w:rFonts w:ascii="Arial" w:eastAsia="Century Gothic" w:hAnsi="Arial" w:cs="Arial"/>
          <w:spacing w:val="1"/>
        </w:rPr>
        <w:t>d</w:t>
      </w:r>
      <w:r w:rsidRPr="00B755E7">
        <w:rPr>
          <w:rFonts w:ascii="Arial" w:eastAsia="Century Gothic" w:hAnsi="Arial" w:cs="Arial"/>
          <w:spacing w:val="-2"/>
        </w:rPr>
        <w:t>o</w:t>
      </w:r>
      <w:r w:rsidRPr="00B755E7">
        <w:rPr>
          <w:rFonts w:ascii="Arial" w:eastAsia="Century Gothic" w:hAnsi="Arial" w:cs="Arial"/>
        </w:rPr>
        <w:t xml:space="preserve">? </w:t>
      </w:r>
    </w:p>
    <w:p w14:paraId="13DD931D" w14:textId="77777777" w:rsidR="00A623B5" w:rsidRPr="00B755E7" w:rsidRDefault="00A623B5" w:rsidP="00407D9E">
      <w:pPr>
        <w:widowControl w:val="0"/>
        <w:tabs>
          <w:tab w:val="left" w:pos="499"/>
        </w:tabs>
        <w:spacing w:after="0" w:line="240" w:lineRule="auto"/>
        <w:ind w:left="1440"/>
        <w:outlineLvl w:val="5"/>
        <w:rPr>
          <w:rFonts w:ascii="Arial" w:eastAsia="Century Gothic" w:hAnsi="Arial" w:cs="Arial"/>
        </w:rPr>
      </w:pPr>
    </w:p>
    <w:p w14:paraId="36618B37" w14:textId="77777777" w:rsidR="00A623B5" w:rsidRPr="00B755E7" w:rsidRDefault="00A623B5" w:rsidP="00285B8D">
      <w:pPr>
        <w:pStyle w:val="ListParagraph"/>
        <w:widowControl w:val="0"/>
        <w:numPr>
          <w:ilvl w:val="0"/>
          <w:numId w:val="22"/>
        </w:numPr>
        <w:tabs>
          <w:tab w:val="left" w:pos="1179"/>
        </w:tabs>
        <w:spacing w:after="0" w:line="240" w:lineRule="auto"/>
        <w:ind w:left="1800"/>
        <w:rPr>
          <w:rFonts w:ascii="Arial" w:eastAsia="Century Gothic" w:hAnsi="Arial" w:cs="Arial"/>
          <w:b/>
          <w:bCs/>
        </w:rPr>
      </w:pPr>
      <w:r w:rsidRPr="00B755E7">
        <w:rPr>
          <w:rFonts w:ascii="Arial" w:eastAsia="Century Gothic" w:hAnsi="Arial" w:cs="Arial"/>
          <w:spacing w:val="-1"/>
        </w:rPr>
        <w:t>Y</w:t>
      </w:r>
      <w:r w:rsidRPr="00B755E7">
        <w:rPr>
          <w:rFonts w:ascii="Arial" w:eastAsia="Century Gothic" w:hAnsi="Arial" w:cs="Arial"/>
        </w:rPr>
        <w:t>es</w:t>
      </w:r>
      <w:r w:rsidRPr="00B755E7">
        <w:rPr>
          <w:rFonts w:ascii="Arial" w:eastAsia="Century Gothic" w:hAnsi="Arial" w:cs="Arial"/>
        </w:rPr>
        <w:tab/>
      </w:r>
      <w:r w:rsidRPr="00B755E7">
        <w:sym w:font="Wingdings" w:char="F0A8"/>
      </w:r>
      <w:r w:rsidRPr="00B755E7">
        <w:rPr>
          <w:rFonts w:ascii="Arial" w:hAnsi="Arial" w:cs="Arial"/>
        </w:rPr>
        <w:t xml:space="preserve"> No</w:t>
      </w:r>
    </w:p>
    <w:p w14:paraId="572681FD" w14:textId="77777777" w:rsidR="004524E7" w:rsidRDefault="00A623B5" w:rsidP="00407D9E">
      <w:pPr>
        <w:widowControl w:val="0"/>
        <w:tabs>
          <w:tab w:val="left" w:pos="820"/>
          <w:tab w:val="left" w:pos="7933"/>
          <w:tab w:val="left" w:pos="8471"/>
        </w:tabs>
        <w:spacing w:after="0" w:line="240" w:lineRule="auto"/>
        <w:ind w:left="720" w:right="388"/>
        <w:rPr>
          <w:rFonts w:ascii="Arial" w:eastAsia="Century Gothic" w:hAnsi="Arial" w:cs="Arial"/>
        </w:rPr>
      </w:pPr>
      <w:r w:rsidRPr="00B755E7">
        <w:rPr>
          <w:rFonts w:ascii="Arial" w:eastAsia="Century Gothic" w:hAnsi="Arial" w:cs="Arial"/>
        </w:rPr>
        <w:tab/>
        <w:t xml:space="preserve">        </w:t>
      </w:r>
    </w:p>
    <w:p w14:paraId="7B55ABE9" w14:textId="77777777" w:rsidR="007D244B" w:rsidRPr="00B755E7" w:rsidRDefault="004524E7" w:rsidP="00285B8D">
      <w:pPr>
        <w:widowControl w:val="0"/>
        <w:tabs>
          <w:tab w:val="left" w:pos="820"/>
          <w:tab w:val="left" w:pos="1440"/>
          <w:tab w:val="left" w:pos="8471"/>
        </w:tabs>
        <w:spacing w:after="0" w:line="240" w:lineRule="auto"/>
        <w:ind w:left="720" w:right="388"/>
        <w:rPr>
          <w:rFonts w:ascii="Arial" w:eastAsia="Century Gothic" w:hAnsi="Arial" w:cs="Arial"/>
        </w:rPr>
      </w:pPr>
      <w:r>
        <w:rPr>
          <w:rFonts w:ascii="Arial" w:eastAsia="Century Gothic" w:hAnsi="Arial" w:cs="Arial"/>
        </w:rPr>
        <w:tab/>
      </w:r>
      <w:r>
        <w:rPr>
          <w:rFonts w:ascii="Arial" w:eastAsia="Century Gothic" w:hAnsi="Arial" w:cs="Arial"/>
        </w:rPr>
        <w:tab/>
      </w:r>
      <w:r w:rsidR="00A623B5" w:rsidRPr="00B755E7">
        <w:rPr>
          <w:rFonts w:ascii="Arial" w:eastAsia="Century Gothic" w:hAnsi="Arial" w:cs="Arial"/>
        </w:rPr>
        <w:t xml:space="preserve"> If no, why not?</w:t>
      </w:r>
    </w:p>
    <w:p w14:paraId="20B10428" w14:textId="77777777" w:rsidR="007D244B" w:rsidRPr="00B755E7" w:rsidRDefault="007D244B" w:rsidP="00407D9E">
      <w:pPr>
        <w:widowControl w:val="0"/>
        <w:spacing w:after="0" w:line="240" w:lineRule="auto"/>
        <w:rPr>
          <w:rFonts w:ascii="Arial" w:eastAsia="Calibri" w:hAnsi="Arial" w:cs="Arial"/>
        </w:rPr>
      </w:pPr>
    </w:p>
    <w:p w14:paraId="41F92568" w14:textId="77777777" w:rsidR="007D244B" w:rsidRPr="00B755E7" w:rsidRDefault="007D244B" w:rsidP="00E7348C">
      <w:pPr>
        <w:widowControl w:val="0"/>
        <w:numPr>
          <w:ilvl w:val="0"/>
          <w:numId w:val="25"/>
        </w:numPr>
        <w:tabs>
          <w:tab w:val="left" w:pos="499"/>
        </w:tabs>
        <w:spacing w:after="0" w:line="240" w:lineRule="auto"/>
        <w:ind w:left="460" w:hanging="460"/>
        <w:outlineLvl w:val="5"/>
        <w:rPr>
          <w:rFonts w:ascii="Arial" w:eastAsia="Century Gothic" w:hAnsi="Arial" w:cs="Arial"/>
        </w:rPr>
      </w:pPr>
      <w:r w:rsidRPr="00B755E7">
        <w:rPr>
          <w:rFonts w:ascii="Arial" w:eastAsia="Century Gothic" w:hAnsi="Arial" w:cs="Arial"/>
          <w:spacing w:val="-1"/>
        </w:rPr>
        <w:t>D</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y</w:t>
      </w:r>
      <w:r w:rsidRPr="00B755E7">
        <w:rPr>
          <w:rFonts w:ascii="Arial" w:eastAsia="Century Gothic" w:hAnsi="Arial" w:cs="Arial"/>
          <w:spacing w:val="-2"/>
        </w:rPr>
        <w:t>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rPr>
        <w:t>n</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2"/>
        </w:rPr>
        <w:t xml:space="preserve"> </w:t>
      </w:r>
      <w:r w:rsidRPr="00B755E7">
        <w:rPr>
          <w:rFonts w:ascii="Arial" w:eastAsia="Century Gothic" w:hAnsi="Arial" w:cs="Arial"/>
        </w:rPr>
        <w:t>h</w:t>
      </w:r>
      <w:r w:rsidRPr="00B755E7">
        <w:rPr>
          <w:rFonts w:ascii="Arial" w:eastAsia="Century Gothic" w:hAnsi="Arial" w:cs="Arial"/>
          <w:spacing w:val="-1"/>
        </w:rPr>
        <w:t>av</w:t>
      </w:r>
      <w:r w:rsidRPr="00B755E7">
        <w:rPr>
          <w:rFonts w:ascii="Arial" w:eastAsia="Century Gothic" w:hAnsi="Arial" w:cs="Arial"/>
        </w:rPr>
        <w:t xml:space="preserve">e a sense </w:t>
      </w:r>
      <w:r w:rsidRPr="00B755E7">
        <w:rPr>
          <w:rFonts w:ascii="Arial" w:eastAsia="Century Gothic" w:hAnsi="Arial" w:cs="Arial"/>
          <w:spacing w:val="-2"/>
        </w:rPr>
        <w:t>o</w:t>
      </w:r>
      <w:r w:rsidRPr="00B755E7">
        <w:rPr>
          <w:rFonts w:ascii="Arial" w:eastAsia="Century Gothic" w:hAnsi="Arial" w:cs="Arial"/>
        </w:rPr>
        <w:t>f</w:t>
      </w:r>
      <w:r w:rsidRPr="00B755E7">
        <w:rPr>
          <w:rFonts w:ascii="Arial" w:eastAsia="Century Gothic" w:hAnsi="Arial" w:cs="Arial"/>
          <w:spacing w:val="-1"/>
        </w:rPr>
        <w:t xml:space="preserve"> </w:t>
      </w:r>
      <w:r w:rsidRPr="00B755E7">
        <w:rPr>
          <w:rFonts w:ascii="Arial" w:eastAsia="Century Gothic" w:hAnsi="Arial" w:cs="Arial"/>
          <w:spacing w:val="2"/>
        </w:rPr>
        <w:t>w</w:t>
      </w:r>
      <w:r w:rsidRPr="00B755E7">
        <w:rPr>
          <w:rFonts w:ascii="Arial" w:eastAsia="Century Gothic" w:hAnsi="Arial" w:cs="Arial"/>
        </w:rPr>
        <w:t>he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2"/>
        </w:rPr>
        <w:t>s</w:t>
      </w:r>
      <w:r w:rsidRPr="00B755E7">
        <w:rPr>
          <w:rFonts w:ascii="Arial" w:eastAsia="Century Gothic" w:hAnsi="Arial" w:cs="Arial"/>
          <w:spacing w:val="-3"/>
        </w:rPr>
        <w:t>t</w:t>
      </w:r>
      <w:r w:rsidRPr="00B755E7">
        <w:rPr>
          <w:rFonts w:ascii="Arial" w:eastAsia="Century Gothic" w:hAnsi="Arial" w:cs="Arial"/>
          <w:spacing w:val="1"/>
        </w:rPr>
        <w:t>a</w:t>
      </w:r>
      <w:r w:rsidRPr="00B755E7">
        <w:rPr>
          <w:rFonts w:ascii="Arial" w:eastAsia="Century Gothic" w:hAnsi="Arial" w:cs="Arial"/>
          <w:spacing w:val="2"/>
        </w:rPr>
        <w:t>r</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g</w:t>
      </w:r>
      <w:r w:rsidRPr="00B755E7">
        <w:rPr>
          <w:rFonts w:ascii="Arial" w:eastAsia="Century Gothic" w:hAnsi="Arial" w:cs="Arial"/>
          <w:spacing w:val="2"/>
        </w:rPr>
        <w:t>e</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spacing w:val="2"/>
        </w:rPr>
        <w:t>h</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e?</w:t>
      </w:r>
    </w:p>
    <w:p w14:paraId="0E1CED70" w14:textId="77777777" w:rsidR="007D244B" w:rsidRPr="00B755E7" w:rsidRDefault="007D244B" w:rsidP="00407D9E">
      <w:pPr>
        <w:widowControl w:val="0"/>
        <w:spacing w:after="0" w:line="240" w:lineRule="auto"/>
        <w:rPr>
          <w:rFonts w:ascii="Arial" w:eastAsia="Calibri" w:hAnsi="Arial" w:cs="Arial"/>
        </w:rPr>
      </w:pPr>
    </w:p>
    <w:p w14:paraId="06CD8F53" w14:textId="77777777" w:rsidR="00464B36" w:rsidRPr="00B755E7" w:rsidRDefault="00464B36" w:rsidP="00407D9E">
      <w:pPr>
        <w:widowControl w:val="0"/>
        <w:spacing w:after="0" w:line="240" w:lineRule="auto"/>
        <w:rPr>
          <w:rFonts w:ascii="Arial" w:eastAsia="Calibri" w:hAnsi="Arial" w:cs="Arial"/>
        </w:rPr>
      </w:pPr>
    </w:p>
    <w:p w14:paraId="17000805" w14:textId="77777777" w:rsidR="007D244B" w:rsidRPr="00B755E7" w:rsidRDefault="007D244B" w:rsidP="00407D9E">
      <w:pPr>
        <w:widowControl w:val="0"/>
        <w:spacing w:after="0" w:line="240" w:lineRule="auto"/>
        <w:rPr>
          <w:rFonts w:ascii="Arial" w:eastAsia="Calibri" w:hAnsi="Arial" w:cs="Arial"/>
        </w:rPr>
      </w:pPr>
    </w:p>
    <w:p w14:paraId="77406960" w14:textId="77777777" w:rsidR="007D244B" w:rsidRPr="00B755E7" w:rsidRDefault="007D244B" w:rsidP="00E7348C">
      <w:pPr>
        <w:widowControl w:val="0"/>
        <w:numPr>
          <w:ilvl w:val="0"/>
          <w:numId w:val="25"/>
        </w:numPr>
        <w:tabs>
          <w:tab w:val="left" w:pos="499"/>
        </w:tabs>
        <w:spacing w:after="0" w:line="240" w:lineRule="auto"/>
        <w:ind w:left="460" w:hanging="46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1"/>
        </w:rPr>
        <w:t>a</w:t>
      </w:r>
      <w:r w:rsidRPr="00B755E7">
        <w:rPr>
          <w:rFonts w:ascii="Arial" w:eastAsia="Century Gothic" w:hAnsi="Arial" w:cs="Arial"/>
          <w:spacing w:val="1"/>
        </w:rPr>
        <w:t>dd</w:t>
      </w:r>
      <w:r w:rsidRPr="00B755E7">
        <w:rPr>
          <w:rFonts w:ascii="Arial" w:eastAsia="Century Gothic" w:hAnsi="Arial" w:cs="Arial"/>
          <w:spacing w:val="2"/>
        </w:rPr>
        <w:t>i</w:t>
      </w:r>
      <w:r w:rsidRPr="00B755E7">
        <w:rPr>
          <w:rFonts w:ascii="Arial" w:eastAsia="Century Gothic" w:hAnsi="Arial" w:cs="Arial"/>
          <w:spacing w:val="-5"/>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1"/>
        </w:rPr>
        <w:t>a</w:t>
      </w:r>
      <w:r w:rsidRPr="00B755E7">
        <w:rPr>
          <w:rFonts w:ascii="Arial" w:eastAsia="Century Gothic" w:hAnsi="Arial" w:cs="Arial"/>
        </w:rPr>
        <w:t>l</w:t>
      </w:r>
      <w:r w:rsidRPr="00B755E7">
        <w:rPr>
          <w:rFonts w:ascii="Arial" w:eastAsia="Century Gothic" w:hAnsi="Arial" w:cs="Arial"/>
          <w:spacing w:val="5"/>
        </w:rPr>
        <w:t xml:space="preserve"> </w:t>
      </w:r>
      <w:r w:rsidRPr="00B755E7">
        <w:rPr>
          <w:rFonts w:ascii="Arial" w:eastAsia="Century Gothic" w:hAnsi="Arial" w:cs="Arial"/>
          <w:spacing w:val="-1"/>
        </w:rPr>
        <w:t>r</w:t>
      </w:r>
      <w:r w:rsidRPr="00B755E7">
        <w:rPr>
          <w:rFonts w:ascii="Arial" w:eastAsia="Century Gothic" w:hAnsi="Arial" w:cs="Arial"/>
        </w:rPr>
        <w:t>es</w:t>
      </w:r>
      <w:r w:rsidRPr="00B755E7">
        <w:rPr>
          <w:rFonts w:ascii="Arial" w:eastAsia="Century Gothic" w:hAnsi="Arial" w:cs="Arial"/>
          <w:spacing w:val="-4"/>
        </w:rPr>
        <w:t>o</w:t>
      </w:r>
      <w:r w:rsidRPr="00B755E7">
        <w:rPr>
          <w:rFonts w:ascii="Arial" w:eastAsia="Century Gothic" w:hAnsi="Arial" w:cs="Arial"/>
        </w:rPr>
        <w:t>u</w:t>
      </w:r>
      <w:r w:rsidRPr="00B755E7">
        <w:rPr>
          <w:rFonts w:ascii="Arial" w:eastAsia="Century Gothic" w:hAnsi="Arial" w:cs="Arial"/>
          <w:spacing w:val="-1"/>
        </w:rPr>
        <w:t>r</w:t>
      </w:r>
      <w:r w:rsidRPr="00B755E7">
        <w:rPr>
          <w:rFonts w:ascii="Arial" w:eastAsia="Century Gothic" w:hAnsi="Arial" w:cs="Arial"/>
        </w:rPr>
        <w:t>ces</w:t>
      </w:r>
      <w:r w:rsidRPr="00B755E7">
        <w:rPr>
          <w:rFonts w:ascii="Arial" w:eastAsia="Century Gothic" w:hAnsi="Arial" w:cs="Arial"/>
          <w:spacing w:val="-2"/>
        </w:rPr>
        <w:t xml:space="preserve"> </w:t>
      </w:r>
      <w:r w:rsidRPr="00B755E7">
        <w:rPr>
          <w:rFonts w:ascii="Arial" w:eastAsia="Century Gothic" w:hAnsi="Arial" w:cs="Arial"/>
          <w:spacing w:val="2"/>
        </w:rPr>
        <w:t>w</w:t>
      </w:r>
      <w:r w:rsidRPr="00B755E7">
        <w:rPr>
          <w:rFonts w:ascii="Arial" w:eastAsia="Century Gothic" w:hAnsi="Arial" w:cs="Arial"/>
          <w:spacing w:val="-2"/>
        </w:rPr>
        <w:t>ou</w:t>
      </w:r>
      <w:r w:rsidRPr="00B755E7">
        <w:rPr>
          <w:rFonts w:ascii="Arial" w:eastAsia="Century Gothic" w:hAnsi="Arial" w:cs="Arial"/>
          <w:spacing w:val="2"/>
        </w:rPr>
        <w:t>l</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1"/>
        </w:rPr>
        <w:t>av</w:t>
      </w:r>
      <w:r w:rsidRPr="00B755E7">
        <w:rPr>
          <w:rFonts w:ascii="Arial" w:eastAsia="Century Gothic" w:hAnsi="Arial" w:cs="Arial"/>
        </w:rPr>
        <w:t xml:space="preserve">e </w:t>
      </w:r>
      <w:r w:rsidRPr="00B755E7">
        <w:rPr>
          <w:rFonts w:ascii="Arial" w:eastAsia="Century Gothic" w:hAnsi="Arial" w:cs="Arial"/>
          <w:spacing w:val="-1"/>
        </w:rPr>
        <w:t>b</w:t>
      </w:r>
      <w:r w:rsidRPr="00B755E7">
        <w:rPr>
          <w:rFonts w:ascii="Arial" w:eastAsia="Century Gothic" w:hAnsi="Arial" w:cs="Arial"/>
          <w:spacing w:val="-3"/>
        </w:rPr>
        <w:t>e</w:t>
      </w:r>
      <w:r w:rsidRPr="00B755E7">
        <w:rPr>
          <w:rFonts w:ascii="Arial" w:eastAsia="Century Gothic" w:hAnsi="Arial" w:cs="Arial"/>
        </w:rPr>
        <w:t>en h</w:t>
      </w:r>
      <w:r w:rsidRPr="00B755E7">
        <w:rPr>
          <w:rFonts w:ascii="Arial" w:eastAsia="Century Gothic" w:hAnsi="Arial" w:cs="Arial"/>
          <w:spacing w:val="-3"/>
        </w:rPr>
        <w:t>e</w:t>
      </w:r>
      <w:r w:rsidRPr="00B755E7">
        <w:rPr>
          <w:rFonts w:ascii="Arial" w:eastAsia="Century Gothic" w:hAnsi="Arial" w:cs="Arial"/>
          <w:spacing w:val="4"/>
        </w:rPr>
        <w:t>l</w:t>
      </w:r>
      <w:r w:rsidRPr="00B755E7">
        <w:rPr>
          <w:rFonts w:ascii="Arial" w:eastAsia="Century Gothic" w:hAnsi="Arial" w:cs="Arial"/>
          <w:spacing w:val="-1"/>
        </w:rPr>
        <w:t>pf</w:t>
      </w:r>
      <w:r w:rsidRPr="00B755E7">
        <w:rPr>
          <w:rFonts w:ascii="Arial" w:eastAsia="Century Gothic" w:hAnsi="Arial" w:cs="Arial"/>
          <w:spacing w:val="-2"/>
        </w:rPr>
        <w:t>u</w:t>
      </w:r>
      <w:r w:rsidRPr="00B755E7">
        <w:rPr>
          <w:rFonts w:ascii="Arial" w:eastAsia="Century Gothic" w:hAnsi="Arial" w:cs="Arial"/>
          <w:spacing w:val="2"/>
        </w:rPr>
        <w:t>l</w:t>
      </w:r>
      <w:r w:rsidRPr="00B755E7">
        <w:rPr>
          <w:rFonts w:ascii="Arial" w:eastAsia="Century Gothic" w:hAnsi="Arial" w:cs="Arial"/>
          <w:spacing w:val="-1"/>
        </w:rPr>
        <w:t>?</w:t>
      </w:r>
    </w:p>
    <w:p w14:paraId="7D17859A" w14:textId="77777777" w:rsidR="007D244B" w:rsidRDefault="007D244B" w:rsidP="00407D9E">
      <w:pPr>
        <w:widowControl w:val="0"/>
        <w:spacing w:after="0" w:line="240" w:lineRule="auto"/>
        <w:rPr>
          <w:rFonts w:ascii="Arial" w:eastAsia="Calibri" w:hAnsi="Arial" w:cs="Arial"/>
        </w:rPr>
      </w:pPr>
    </w:p>
    <w:p w14:paraId="0A6D5D5C" w14:textId="77777777" w:rsidR="004524E7" w:rsidRDefault="004524E7" w:rsidP="00407D9E">
      <w:pPr>
        <w:widowControl w:val="0"/>
        <w:spacing w:after="0" w:line="240" w:lineRule="auto"/>
        <w:rPr>
          <w:rFonts w:ascii="Arial" w:eastAsia="Calibri" w:hAnsi="Arial" w:cs="Arial"/>
        </w:rPr>
      </w:pPr>
    </w:p>
    <w:p w14:paraId="20A34201" w14:textId="77777777" w:rsidR="004524E7" w:rsidRPr="00B755E7" w:rsidRDefault="004524E7" w:rsidP="00407D9E">
      <w:pPr>
        <w:widowControl w:val="0"/>
        <w:spacing w:after="0" w:line="240" w:lineRule="auto"/>
        <w:rPr>
          <w:rFonts w:ascii="Arial" w:eastAsia="Calibri" w:hAnsi="Arial" w:cs="Arial"/>
        </w:rPr>
      </w:pPr>
    </w:p>
    <w:p w14:paraId="3227E0F4" w14:textId="10B68457" w:rsidR="00D17326" w:rsidRPr="00B755E7" w:rsidRDefault="007D244B" w:rsidP="00E7348C">
      <w:pPr>
        <w:widowControl w:val="0"/>
        <w:numPr>
          <w:ilvl w:val="0"/>
          <w:numId w:val="25"/>
        </w:numPr>
        <w:tabs>
          <w:tab w:val="left" w:pos="499"/>
        </w:tabs>
        <w:spacing w:after="0" w:line="240" w:lineRule="auto"/>
        <w:ind w:left="460" w:hanging="460"/>
        <w:outlineLvl w:val="5"/>
        <w:rPr>
          <w:rFonts w:ascii="Arial" w:eastAsia="Century Gothic" w:hAnsi="Arial" w:cs="Arial"/>
        </w:rPr>
      </w:pPr>
      <w:r w:rsidRPr="00B755E7">
        <w:rPr>
          <w:rFonts w:ascii="Arial" w:eastAsia="Century Gothic" w:hAnsi="Arial" w:cs="Arial"/>
          <w:spacing w:val="3"/>
        </w:rPr>
        <w:t>I</w:t>
      </w:r>
      <w:r w:rsidRPr="00B755E7">
        <w:rPr>
          <w:rFonts w:ascii="Arial" w:eastAsia="Century Gothic" w:hAnsi="Arial" w:cs="Arial"/>
        </w:rPr>
        <w:t>f</w:t>
      </w:r>
      <w:r w:rsidRPr="00B755E7">
        <w:rPr>
          <w:rFonts w:ascii="Arial" w:eastAsia="Century Gothic" w:hAnsi="Arial" w:cs="Arial"/>
          <w:spacing w:val="-1"/>
        </w:rPr>
        <w:t xml:space="preserve"> </w:t>
      </w:r>
      <w:r w:rsidRPr="00B755E7">
        <w:rPr>
          <w:rFonts w:ascii="Arial" w:eastAsia="Century Gothic" w:hAnsi="Arial" w:cs="Arial"/>
        </w:rPr>
        <w:t>a</w:t>
      </w:r>
      <w:r w:rsidRPr="00B755E7">
        <w:rPr>
          <w:rFonts w:ascii="Arial" w:eastAsia="Century Gothic" w:hAnsi="Arial" w:cs="Arial"/>
          <w:spacing w:val="-3"/>
        </w:rPr>
        <w:t xml:space="preserve"> </w:t>
      </w:r>
      <w:r w:rsidRPr="00B755E7">
        <w:rPr>
          <w:rFonts w:ascii="Arial" w:eastAsia="Century Gothic" w:hAnsi="Arial" w:cs="Arial"/>
          <w:spacing w:val="2"/>
        </w:rPr>
        <w:t>m</w:t>
      </w:r>
      <w:r w:rsidRPr="00B755E7">
        <w:rPr>
          <w:rFonts w:ascii="Arial" w:eastAsia="Century Gothic" w:hAnsi="Arial" w:cs="Arial"/>
          <w:spacing w:val="-1"/>
        </w:rPr>
        <w:t>a</w:t>
      </w:r>
      <w:r w:rsidRPr="00B755E7">
        <w:rPr>
          <w:rFonts w:ascii="Arial" w:eastAsia="Century Gothic" w:hAnsi="Arial" w:cs="Arial"/>
        </w:rPr>
        <w:t>p is</w:t>
      </w:r>
      <w:r w:rsidRPr="00B755E7">
        <w:rPr>
          <w:rFonts w:ascii="Arial" w:eastAsia="Century Gothic" w:hAnsi="Arial" w:cs="Arial"/>
          <w:spacing w:val="-2"/>
        </w:rPr>
        <w:t xml:space="preserve"> </w:t>
      </w:r>
      <w:r w:rsidRPr="00B755E7">
        <w:rPr>
          <w:rFonts w:ascii="Arial" w:eastAsia="Century Gothic" w:hAnsi="Arial" w:cs="Arial"/>
          <w:spacing w:val="-1"/>
        </w:rPr>
        <w:t>ava</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spacing w:val="-3"/>
        </w:rPr>
        <w:t>b</w:t>
      </w:r>
      <w:r w:rsidRPr="00B755E7">
        <w:rPr>
          <w:rFonts w:ascii="Arial" w:eastAsia="Century Gothic" w:hAnsi="Arial" w:cs="Arial"/>
          <w:spacing w:val="4"/>
        </w:rPr>
        <w:t>l</w:t>
      </w:r>
      <w:r w:rsidRPr="00B755E7">
        <w:rPr>
          <w:rFonts w:ascii="Arial" w:eastAsia="Century Gothic" w:hAnsi="Arial" w:cs="Arial"/>
        </w:rPr>
        <w:t>e,</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spacing w:val="-1"/>
        </w:rPr>
        <w:t>ak</w:t>
      </w:r>
      <w:r w:rsidRPr="00B755E7">
        <w:rPr>
          <w:rFonts w:ascii="Arial" w:eastAsia="Century Gothic" w:hAnsi="Arial" w:cs="Arial"/>
        </w:rPr>
        <w:t xml:space="preserve">e a </w:t>
      </w:r>
      <w:r w:rsidRPr="00B755E7">
        <w:rPr>
          <w:rFonts w:ascii="Arial" w:eastAsia="Century Gothic" w:hAnsi="Arial" w:cs="Arial"/>
          <w:spacing w:val="2"/>
        </w:rPr>
        <w:t>m</w:t>
      </w:r>
      <w:r w:rsidRPr="00B755E7">
        <w:rPr>
          <w:rFonts w:ascii="Arial" w:eastAsia="Century Gothic" w:hAnsi="Arial" w:cs="Arial"/>
          <w:spacing w:val="-2"/>
        </w:rPr>
        <w:t>o</w:t>
      </w:r>
      <w:r w:rsidRPr="00B755E7">
        <w:rPr>
          <w:rFonts w:ascii="Arial" w:eastAsia="Century Gothic" w:hAnsi="Arial" w:cs="Arial"/>
          <w:spacing w:val="2"/>
        </w:rPr>
        <w:t>m</w:t>
      </w:r>
      <w:r w:rsidRPr="00B755E7">
        <w:rPr>
          <w:rFonts w:ascii="Arial" w:eastAsia="Century Gothic" w:hAnsi="Arial" w:cs="Arial"/>
        </w:rPr>
        <w:t>ent</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00A623B5" w:rsidRPr="00B755E7">
        <w:rPr>
          <w:rFonts w:ascii="Arial" w:eastAsia="Century Gothic" w:hAnsi="Arial" w:cs="Arial"/>
          <w:spacing w:val="1"/>
        </w:rPr>
        <w:t>look at the map</w:t>
      </w:r>
      <w:r w:rsidRPr="00B755E7">
        <w:rPr>
          <w:rFonts w:ascii="Arial" w:eastAsia="Century Gothic" w:hAnsi="Arial" w:cs="Arial"/>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rPr>
        <w:t>c</w:t>
      </w:r>
      <w:r w:rsidRPr="00B755E7">
        <w:rPr>
          <w:rFonts w:ascii="Arial" w:eastAsia="Century Gothic" w:hAnsi="Arial" w:cs="Arial"/>
          <w:spacing w:val="-2"/>
        </w:rPr>
        <w:t>o</w:t>
      </w:r>
      <w:r w:rsidRPr="00B755E7">
        <w:rPr>
          <w:rFonts w:ascii="Arial" w:eastAsia="Century Gothic" w:hAnsi="Arial" w:cs="Arial"/>
        </w:rPr>
        <w:t>m</w:t>
      </w:r>
      <w:r w:rsidRPr="00B755E7">
        <w:rPr>
          <w:rFonts w:ascii="Arial" w:eastAsia="Century Gothic" w:hAnsi="Arial" w:cs="Arial"/>
          <w:spacing w:val="2"/>
        </w:rPr>
        <w:t>m</w:t>
      </w:r>
      <w:r w:rsidRPr="00B755E7">
        <w:rPr>
          <w:rFonts w:ascii="Arial" w:eastAsia="Century Gothic" w:hAnsi="Arial" w:cs="Arial"/>
        </w:rPr>
        <w:t>e</w:t>
      </w:r>
      <w:r w:rsidRPr="00B755E7">
        <w:rPr>
          <w:rFonts w:ascii="Arial" w:eastAsia="Century Gothic" w:hAnsi="Arial" w:cs="Arial"/>
          <w:spacing w:val="-3"/>
        </w:rPr>
        <w:t>nt</w:t>
      </w:r>
      <w:r w:rsidR="00A623B5" w:rsidRPr="00B755E7">
        <w:rPr>
          <w:rFonts w:ascii="Arial" w:eastAsia="Century Gothic" w:hAnsi="Arial" w:cs="Arial"/>
          <w:spacing w:val="-3"/>
        </w:rPr>
        <w:t xml:space="preserve"> on its readability</w:t>
      </w:r>
      <w:r w:rsidR="009A05F6">
        <w:rPr>
          <w:rFonts w:ascii="Arial" w:eastAsia="Century Gothic" w:hAnsi="Arial" w:cs="Arial"/>
        </w:rPr>
        <w:t xml:space="preserve">. </w:t>
      </w:r>
      <w:r w:rsidR="00A623B5" w:rsidRPr="00B755E7">
        <w:rPr>
          <w:rFonts w:ascii="Arial" w:eastAsia="Century Gothic" w:hAnsi="Arial" w:cs="Arial"/>
        </w:rPr>
        <w:t xml:space="preserve">If no map is available, skip to </w:t>
      </w:r>
      <w:r w:rsidR="00ED6A05">
        <w:rPr>
          <w:rFonts w:ascii="Arial" w:eastAsia="Century Gothic" w:hAnsi="Arial" w:cs="Arial"/>
        </w:rPr>
        <w:t>Q</w:t>
      </w:r>
      <w:r w:rsidR="00A623B5" w:rsidRPr="00B755E7">
        <w:rPr>
          <w:rFonts w:ascii="Arial" w:eastAsia="Century Gothic" w:hAnsi="Arial" w:cs="Arial"/>
        </w:rPr>
        <w:t>6.</w:t>
      </w:r>
    </w:p>
    <w:p w14:paraId="3EEDBA25" w14:textId="77777777" w:rsidR="00D17326" w:rsidRDefault="00D17326" w:rsidP="00407D9E">
      <w:pPr>
        <w:widowControl w:val="0"/>
        <w:tabs>
          <w:tab w:val="left" w:pos="499"/>
        </w:tabs>
        <w:spacing w:after="0" w:line="240" w:lineRule="auto"/>
        <w:outlineLvl w:val="5"/>
        <w:rPr>
          <w:rFonts w:ascii="Arial" w:eastAsia="Century Gothic" w:hAnsi="Arial" w:cs="Arial"/>
        </w:rPr>
      </w:pPr>
    </w:p>
    <w:p w14:paraId="410AFE8C" w14:textId="77777777" w:rsidR="00902CBB" w:rsidRPr="00B755E7" w:rsidRDefault="00902CBB" w:rsidP="00407D9E">
      <w:pPr>
        <w:widowControl w:val="0"/>
        <w:tabs>
          <w:tab w:val="left" w:pos="499"/>
        </w:tabs>
        <w:spacing w:after="0" w:line="240" w:lineRule="auto"/>
        <w:outlineLvl w:val="5"/>
        <w:rPr>
          <w:rFonts w:ascii="Arial" w:eastAsia="Century Gothic" w:hAnsi="Arial" w:cs="Arial"/>
        </w:rPr>
      </w:pPr>
    </w:p>
    <w:p w14:paraId="5DD42A48" w14:textId="77777777" w:rsidR="00D17326" w:rsidRPr="00B755E7" w:rsidRDefault="00D17326" w:rsidP="00407D9E">
      <w:pPr>
        <w:widowControl w:val="0"/>
        <w:tabs>
          <w:tab w:val="left" w:pos="499"/>
        </w:tabs>
        <w:spacing w:after="0" w:line="240" w:lineRule="auto"/>
        <w:outlineLvl w:val="5"/>
        <w:rPr>
          <w:rFonts w:ascii="Arial" w:eastAsia="Century Gothic" w:hAnsi="Arial" w:cs="Arial"/>
        </w:rPr>
      </w:pPr>
    </w:p>
    <w:p w14:paraId="2F66FBCD" w14:textId="77777777" w:rsidR="00D17326" w:rsidRPr="00B755E7" w:rsidRDefault="00D17326" w:rsidP="00407D9E">
      <w:pPr>
        <w:widowControl w:val="0"/>
        <w:tabs>
          <w:tab w:val="left" w:pos="499"/>
        </w:tabs>
        <w:spacing w:after="0" w:line="240" w:lineRule="auto"/>
        <w:outlineLvl w:val="5"/>
        <w:rPr>
          <w:rFonts w:ascii="Arial" w:eastAsia="Century Gothic" w:hAnsi="Arial" w:cs="Arial"/>
        </w:rPr>
      </w:pPr>
    </w:p>
    <w:p w14:paraId="1CD6B3AD" w14:textId="21F316DB" w:rsidR="006D04D9" w:rsidRDefault="006D04D9" w:rsidP="00407D9E">
      <w:pPr>
        <w:widowControl w:val="0"/>
        <w:numPr>
          <w:ilvl w:val="0"/>
          <w:numId w:val="26"/>
        </w:numPr>
        <w:tabs>
          <w:tab w:val="left" w:pos="499"/>
        </w:tabs>
        <w:spacing w:after="0" w:line="240" w:lineRule="auto"/>
        <w:outlineLvl w:val="5"/>
        <w:rPr>
          <w:rFonts w:ascii="Arial" w:eastAsia="Century Gothic" w:hAnsi="Arial" w:cs="Arial"/>
        </w:rPr>
      </w:pPr>
      <w:r>
        <w:rPr>
          <w:rFonts w:ascii="Arial" w:eastAsia="Century Gothic" w:hAnsi="Arial" w:cs="Arial"/>
        </w:rPr>
        <w:t>Is</w:t>
      </w:r>
      <w:r w:rsidR="004524E7">
        <w:rPr>
          <w:rFonts w:ascii="Arial" w:eastAsia="Century Gothic" w:hAnsi="Arial" w:cs="Arial"/>
        </w:rPr>
        <w:t xml:space="preserve"> the</w:t>
      </w:r>
      <w:r>
        <w:rPr>
          <w:rFonts w:ascii="Arial" w:eastAsia="Century Gothic" w:hAnsi="Arial" w:cs="Arial"/>
        </w:rPr>
        <w:t>re a printed map available?</w:t>
      </w:r>
    </w:p>
    <w:p w14:paraId="73B7C345" w14:textId="77777777" w:rsidR="006D04D9" w:rsidRDefault="006D04D9" w:rsidP="006D04D9">
      <w:pPr>
        <w:widowControl w:val="0"/>
        <w:tabs>
          <w:tab w:val="left" w:pos="499"/>
        </w:tabs>
        <w:spacing w:after="0" w:line="240" w:lineRule="auto"/>
        <w:ind w:left="1440"/>
        <w:outlineLvl w:val="5"/>
        <w:rPr>
          <w:rFonts w:ascii="Arial" w:eastAsia="Century Gothic" w:hAnsi="Arial" w:cs="Arial"/>
        </w:rPr>
      </w:pPr>
    </w:p>
    <w:p w14:paraId="6BCB1C95" w14:textId="77777777" w:rsidR="006D04D9" w:rsidRPr="006D04D9" w:rsidRDefault="006D04D9" w:rsidP="000B1B41">
      <w:pPr>
        <w:pStyle w:val="ListParagraph"/>
        <w:widowControl w:val="0"/>
        <w:numPr>
          <w:ilvl w:val="0"/>
          <w:numId w:val="41"/>
        </w:numPr>
        <w:tabs>
          <w:tab w:val="left" w:pos="499"/>
        </w:tabs>
        <w:spacing w:after="0" w:line="240" w:lineRule="auto"/>
        <w:ind w:left="1800"/>
        <w:outlineLvl w:val="5"/>
        <w:rPr>
          <w:rFonts w:ascii="Arial" w:eastAsia="Century Gothic" w:hAnsi="Arial" w:cs="Arial"/>
        </w:rPr>
      </w:pPr>
      <w:r w:rsidRPr="006D04D9">
        <w:rPr>
          <w:rFonts w:ascii="Arial" w:eastAsia="Century Gothic" w:hAnsi="Arial" w:cs="Arial"/>
          <w:spacing w:val="-1"/>
        </w:rPr>
        <w:t>Y</w:t>
      </w:r>
      <w:r w:rsidRPr="006D04D9">
        <w:rPr>
          <w:rFonts w:ascii="Arial" w:eastAsia="Century Gothic" w:hAnsi="Arial" w:cs="Arial"/>
        </w:rPr>
        <w:t>es</w:t>
      </w:r>
      <w:r w:rsidRPr="006D04D9">
        <w:rPr>
          <w:rFonts w:ascii="Arial" w:eastAsia="Century Gothic" w:hAnsi="Arial" w:cs="Arial"/>
        </w:rPr>
        <w:tab/>
      </w:r>
      <w:r w:rsidRPr="00B755E7">
        <w:sym w:font="Wingdings" w:char="F0A8"/>
      </w:r>
      <w:r w:rsidRPr="006D04D9">
        <w:rPr>
          <w:rFonts w:ascii="Arial" w:hAnsi="Arial" w:cs="Arial"/>
        </w:rPr>
        <w:t xml:space="preserve"> No</w:t>
      </w:r>
    </w:p>
    <w:p w14:paraId="6A147D55" w14:textId="77777777" w:rsidR="006D04D9" w:rsidRPr="006D04D9" w:rsidRDefault="006D04D9" w:rsidP="006D04D9">
      <w:pPr>
        <w:pStyle w:val="ListParagraph"/>
        <w:widowControl w:val="0"/>
        <w:tabs>
          <w:tab w:val="left" w:pos="499"/>
        </w:tabs>
        <w:spacing w:after="0" w:line="240" w:lineRule="auto"/>
        <w:ind w:left="2520"/>
        <w:outlineLvl w:val="5"/>
        <w:rPr>
          <w:rFonts w:ascii="Arial" w:eastAsia="Century Gothic" w:hAnsi="Arial" w:cs="Arial"/>
        </w:rPr>
      </w:pPr>
    </w:p>
    <w:p w14:paraId="2F1913CD" w14:textId="77777777" w:rsidR="00A623B5" w:rsidRPr="00B755E7" w:rsidRDefault="006D04D9" w:rsidP="00407D9E">
      <w:pPr>
        <w:widowControl w:val="0"/>
        <w:numPr>
          <w:ilvl w:val="0"/>
          <w:numId w:val="26"/>
        </w:numPr>
        <w:tabs>
          <w:tab w:val="left" w:pos="499"/>
        </w:tabs>
        <w:spacing w:after="0" w:line="240" w:lineRule="auto"/>
        <w:outlineLvl w:val="5"/>
        <w:rPr>
          <w:rFonts w:ascii="Arial" w:eastAsia="Century Gothic" w:hAnsi="Arial" w:cs="Arial"/>
        </w:rPr>
      </w:pPr>
      <w:r>
        <w:rPr>
          <w:rFonts w:ascii="Arial" w:eastAsia="Century Gothic" w:hAnsi="Arial" w:cs="Arial"/>
        </w:rPr>
        <w:t xml:space="preserve"> D</w:t>
      </w:r>
      <w:r w:rsidR="00A623B5" w:rsidRPr="00B755E7">
        <w:rPr>
          <w:rFonts w:ascii="Arial" w:eastAsia="Century Gothic" w:hAnsi="Arial" w:cs="Arial"/>
        </w:rPr>
        <w:t>id you take a map?</w:t>
      </w:r>
    </w:p>
    <w:p w14:paraId="701964DB" w14:textId="77777777" w:rsidR="00A623B5" w:rsidRPr="00B755E7" w:rsidRDefault="00A623B5" w:rsidP="00407D9E">
      <w:pPr>
        <w:widowControl w:val="0"/>
        <w:tabs>
          <w:tab w:val="left" w:pos="499"/>
        </w:tabs>
        <w:spacing w:after="0" w:line="240" w:lineRule="auto"/>
        <w:ind w:left="1080"/>
        <w:outlineLvl w:val="5"/>
        <w:rPr>
          <w:rFonts w:ascii="Arial" w:eastAsia="Century Gothic" w:hAnsi="Arial" w:cs="Arial"/>
        </w:rPr>
      </w:pPr>
    </w:p>
    <w:p w14:paraId="193F070B" w14:textId="77777777" w:rsidR="00A623B5" w:rsidRPr="00B755E7" w:rsidRDefault="00A623B5" w:rsidP="00285B8D">
      <w:pPr>
        <w:pStyle w:val="ListParagraph"/>
        <w:widowControl w:val="0"/>
        <w:numPr>
          <w:ilvl w:val="0"/>
          <w:numId w:val="22"/>
        </w:numPr>
        <w:tabs>
          <w:tab w:val="left" w:pos="1179"/>
        </w:tabs>
        <w:spacing w:after="0" w:line="240" w:lineRule="auto"/>
        <w:ind w:left="1800"/>
        <w:rPr>
          <w:rFonts w:ascii="Arial" w:eastAsia="Century Gothic" w:hAnsi="Arial" w:cs="Arial"/>
          <w:b/>
          <w:bCs/>
        </w:rPr>
      </w:pPr>
      <w:r w:rsidRPr="00B755E7">
        <w:rPr>
          <w:rFonts w:ascii="Arial" w:eastAsia="Century Gothic" w:hAnsi="Arial" w:cs="Arial"/>
          <w:spacing w:val="-1"/>
        </w:rPr>
        <w:t>Y</w:t>
      </w:r>
      <w:r w:rsidRPr="00B755E7">
        <w:rPr>
          <w:rFonts w:ascii="Arial" w:eastAsia="Century Gothic" w:hAnsi="Arial" w:cs="Arial"/>
        </w:rPr>
        <w:t>es</w:t>
      </w:r>
      <w:r w:rsidRPr="00B755E7">
        <w:rPr>
          <w:rFonts w:ascii="Arial" w:eastAsia="Century Gothic" w:hAnsi="Arial" w:cs="Arial"/>
        </w:rPr>
        <w:tab/>
      </w:r>
      <w:r w:rsidRPr="00B755E7">
        <w:sym w:font="Wingdings" w:char="F0A8"/>
      </w:r>
      <w:r w:rsidRPr="00B755E7">
        <w:rPr>
          <w:rFonts w:ascii="Arial" w:hAnsi="Arial" w:cs="Arial"/>
        </w:rPr>
        <w:t xml:space="preserve"> No</w:t>
      </w:r>
    </w:p>
    <w:p w14:paraId="21FDF09D" w14:textId="77777777" w:rsidR="004524E7" w:rsidRDefault="004524E7" w:rsidP="00407D9E">
      <w:pPr>
        <w:widowControl w:val="0"/>
        <w:tabs>
          <w:tab w:val="left" w:pos="499"/>
        </w:tabs>
        <w:spacing w:after="0" w:line="240" w:lineRule="auto"/>
        <w:ind w:left="1080"/>
        <w:outlineLvl w:val="5"/>
        <w:rPr>
          <w:rFonts w:ascii="Arial" w:eastAsia="Century Gothic" w:hAnsi="Arial" w:cs="Arial"/>
        </w:rPr>
      </w:pPr>
    </w:p>
    <w:p w14:paraId="260472AE" w14:textId="32EFE3E6" w:rsidR="007D244B" w:rsidRDefault="00285B8D" w:rsidP="00407D9E">
      <w:pPr>
        <w:widowControl w:val="0"/>
        <w:tabs>
          <w:tab w:val="left" w:pos="499"/>
        </w:tabs>
        <w:spacing w:after="0" w:line="240" w:lineRule="auto"/>
        <w:ind w:left="1080"/>
        <w:outlineLvl w:val="5"/>
        <w:rPr>
          <w:rFonts w:ascii="Arial" w:eastAsia="Century Gothic" w:hAnsi="Arial" w:cs="Arial"/>
        </w:rPr>
      </w:pPr>
      <w:r>
        <w:rPr>
          <w:rFonts w:ascii="Arial" w:eastAsia="Century Gothic" w:hAnsi="Arial" w:cs="Arial"/>
        </w:rPr>
        <w:lastRenderedPageBreak/>
        <w:tab/>
      </w:r>
      <w:proofErr w:type="gramStart"/>
      <w:r w:rsidR="00A623B5" w:rsidRPr="00B755E7">
        <w:rPr>
          <w:rFonts w:ascii="Arial" w:eastAsia="Century Gothic" w:hAnsi="Arial" w:cs="Arial"/>
        </w:rPr>
        <w:t>If no, why not?</w:t>
      </w:r>
      <w:proofErr w:type="gramEnd"/>
    </w:p>
    <w:p w14:paraId="13B0472B" w14:textId="77777777" w:rsidR="00902CBB" w:rsidRDefault="00902CBB" w:rsidP="00407D9E">
      <w:pPr>
        <w:widowControl w:val="0"/>
        <w:tabs>
          <w:tab w:val="left" w:pos="499"/>
        </w:tabs>
        <w:spacing w:after="0" w:line="240" w:lineRule="auto"/>
        <w:ind w:left="1080"/>
        <w:outlineLvl w:val="5"/>
        <w:rPr>
          <w:rFonts w:ascii="Arial" w:eastAsia="Century Gothic" w:hAnsi="Arial" w:cs="Arial"/>
        </w:rPr>
      </w:pPr>
    </w:p>
    <w:p w14:paraId="6CA6FACF" w14:textId="77777777" w:rsidR="00902CBB" w:rsidRPr="00B755E7" w:rsidRDefault="00902CBB" w:rsidP="00407D9E">
      <w:pPr>
        <w:widowControl w:val="0"/>
        <w:tabs>
          <w:tab w:val="left" w:pos="499"/>
        </w:tabs>
        <w:spacing w:after="0" w:line="240" w:lineRule="auto"/>
        <w:ind w:left="1080"/>
        <w:outlineLvl w:val="5"/>
        <w:rPr>
          <w:rFonts w:ascii="Arial" w:hAnsi="Arial" w:cs="Arial"/>
          <w:i/>
          <w:iCs/>
        </w:rPr>
      </w:pPr>
    </w:p>
    <w:p w14:paraId="5CF0CE42" w14:textId="77777777" w:rsidR="00D17326" w:rsidRPr="00B755E7" w:rsidRDefault="007D244B" w:rsidP="009C4261">
      <w:pPr>
        <w:widowControl w:val="0"/>
        <w:numPr>
          <w:ilvl w:val="0"/>
          <w:numId w:val="25"/>
        </w:numPr>
        <w:tabs>
          <w:tab w:val="left" w:pos="720"/>
        </w:tabs>
        <w:spacing w:after="0" w:line="240" w:lineRule="auto"/>
        <w:ind w:left="720" w:hanging="620"/>
        <w:outlineLvl w:val="5"/>
        <w:rPr>
          <w:rFonts w:ascii="Arial" w:eastAsia="Calibri" w:hAnsi="Arial" w:cs="Arial"/>
        </w:rPr>
      </w:pPr>
      <w:r w:rsidRPr="00B755E7">
        <w:rPr>
          <w:rFonts w:ascii="Arial" w:hAnsi="Arial" w:cs="Arial"/>
          <w:iCs/>
        </w:rPr>
        <w:t xml:space="preserve">Who </w:t>
      </w:r>
      <w:r w:rsidR="00072671">
        <w:rPr>
          <w:rFonts w:ascii="Arial" w:hAnsi="Arial" w:cs="Arial"/>
          <w:iCs/>
        </w:rPr>
        <w:t>wa</w:t>
      </w:r>
      <w:r w:rsidRPr="00B755E7">
        <w:rPr>
          <w:rFonts w:ascii="Arial" w:hAnsi="Arial" w:cs="Arial"/>
          <w:iCs/>
        </w:rPr>
        <w:t>s available to help you?</w:t>
      </w:r>
    </w:p>
    <w:p w14:paraId="1D25ABF2" w14:textId="77777777" w:rsidR="00D17326" w:rsidRPr="00B755E7" w:rsidRDefault="00D17326" w:rsidP="009C4261">
      <w:pPr>
        <w:widowControl w:val="0"/>
        <w:tabs>
          <w:tab w:val="left" w:pos="720"/>
        </w:tabs>
        <w:spacing w:after="0" w:line="240" w:lineRule="auto"/>
        <w:outlineLvl w:val="5"/>
        <w:rPr>
          <w:rFonts w:ascii="Arial" w:hAnsi="Arial" w:cs="Arial"/>
          <w:iCs/>
        </w:rPr>
      </w:pPr>
    </w:p>
    <w:p w14:paraId="494220F4" w14:textId="77777777" w:rsidR="00D17326" w:rsidRPr="00B755E7" w:rsidRDefault="00D17326" w:rsidP="009C4261">
      <w:pPr>
        <w:widowControl w:val="0"/>
        <w:tabs>
          <w:tab w:val="left" w:pos="720"/>
        </w:tabs>
        <w:spacing w:after="0" w:line="240" w:lineRule="auto"/>
        <w:outlineLvl w:val="5"/>
        <w:rPr>
          <w:rFonts w:ascii="Arial" w:hAnsi="Arial" w:cs="Arial"/>
          <w:iCs/>
        </w:rPr>
      </w:pPr>
    </w:p>
    <w:p w14:paraId="08F719C5" w14:textId="77777777" w:rsidR="00D17326" w:rsidRPr="00B755E7" w:rsidRDefault="00D17326" w:rsidP="009C4261">
      <w:pPr>
        <w:widowControl w:val="0"/>
        <w:tabs>
          <w:tab w:val="left" w:pos="720"/>
        </w:tabs>
        <w:spacing w:after="0" w:line="240" w:lineRule="auto"/>
        <w:outlineLvl w:val="5"/>
        <w:rPr>
          <w:rFonts w:ascii="Arial" w:eastAsia="Calibri" w:hAnsi="Arial" w:cs="Arial"/>
        </w:rPr>
      </w:pPr>
    </w:p>
    <w:p w14:paraId="0AA447FA" w14:textId="3781C8A1" w:rsidR="007D244B" w:rsidRPr="00B755E7" w:rsidRDefault="007D244B" w:rsidP="009C4261">
      <w:pPr>
        <w:widowControl w:val="0"/>
        <w:numPr>
          <w:ilvl w:val="0"/>
          <w:numId w:val="27"/>
        </w:numPr>
        <w:tabs>
          <w:tab w:val="left" w:pos="720"/>
        </w:tabs>
        <w:spacing w:after="0" w:line="240" w:lineRule="auto"/>
        <w:outlineLvl w:val="5"/>
        <w:rPr>
          <w:rFonts w:ascii="Arial" w:eastAsia="Calibri" w:hAnsi="Arial" w:cs="Arial"/>
        </w:rPr>
      </w:pPr>
      <w:r w:rsidRPr="00B755E7">
        <w:rPr>
          <w:rFonts w:ascii="Arial" w:eastAsia="Calibri" w:hAnsi="Arial" w:cs="Arial"/>
          <w:iCs/>
        </w:rPr>
        <w:t>How d</w:t>
      </w:r>
      <w:r w:rsidR="00072671">
        <w:rPr>
          <w:rFonts w:ascii="Arial" w:eastAsia="Calibri" w:hAnsi="Arial" w:cs="Arial"/>
          <w:iCs/>
        </w:rPr>
        <w:t>id</w:t>
      </w:r>
      <w:r w:rsidR="00047AE3">
        <w:rPr>
          <w:rFonts w:ascii="Arial" w:eastAsia="Calibri" w:hAnsi="Arial" w:cs="Arial"/>
          <w:iCs/>
        </w:rPr>
        <w:t xml:space="preserve"> you identify people who could</w:t>
      </w:r>
      <w:r w:rsidRPr="00B755E7">
        <w:rPr>
          <w:rFonts w:ascii="Arial" w:eastAsia="Calibri" w:hAnsi="Arial" w:cs="Arial"/>
          <w:iCs/>
        </w:rPr>
        <w:t xml:space="preserve"> help you?</w:t>
      </w:r>
    </w:p>
    <w:p w14:paraId="5B69F824" w14:textId="77777777" w:rsidR="007D244B" w:rsidRDefault="007D244B" w:rsidP="009C4261">
      <w:pPr>
        <w:widowControl w:val="0"/>
        <w:tabs>
          <w:tab w:val="left" w:pos="720"/>
        </w:tabs>
        <w:spacing w:after="0" w:line="240" w:lineRule="auto"/>
        <w:rPr>
          <w:rFonts w:ascii="Arial" w:eastAsia="Calibri" w:hAnsi="Arial" w:cs="Arial"/>
          <w:iCs/>
        </w:rPr>
      </w:pPr>
    </w:p>
    <w:p w14:paraId="0B61715F" w14:textId="77777777" w:rsidR="004524E7" w:rsidRPr="00B755E7" w:rsidRDefault="004524E7" w:rsidP="009C4261">
      <w:pPr>
        <w:widowControl w:val="0"/>
        <w:tabs>
          <w:tab w:val="left" w:pos="720"/>
        </w:tabs>
        <w:spacing w:after="0" w:line="240" w:lineRule="auto"/>
        <w:rPr>
          <w:rFonts w:ascii="Arial" w:eastAsia="Calibri" w:hAnsi="Arial" w:cs="Arial"/>
          <w:iCs/>
        </w:rPr>
      </w:pPr>
    </w:p>
    <w:p w14:paraId="3446F964" w14:textId="77777777" w:rsidR="007D244B" w:rsidRPr="00B755E7" w:rsidRDefault="007D244B" w:rsidP="009C4261">
      <w:pPr>
        <w:widowControl w:val="0"/>
        <w:tabs>
          <w:tab w:val="left" w:pos="720"/>
        </w:tabs>
        <w:spacing w:after="0" w:line="240" w:lineRule="auto"/>
        <w:rPr>
          <w:rFonts w:ascii="Arial" w:eastAsia="Calibri" w:hAnsi="Arial" w:cs="Arial"/>
          <w:iCs/>
        </w:rPr>
      </w:pPr>
    </w:p>
    <w:p w14:paraId="21DA4DCB" w14:textId="77777777" w:rsidR="00A623B5" w:rsidRPr="00B755E7" w:rsidRDefault="00072671" w:rsidP="009C4261">
      <w:pPr>
        <w:widowControl w:val="0"/>
        <w:numPr>
          <w:ilvl w:val="0"/>
          <w:numId w:val="27"/>
        </w:numPr>
        <w:tabs>
          <w:tab w:val="left" w:pos="720"/>
        </w:tabs>
        <w:spacing w:after="0" w:line="240" w:lineRule="auto"/>
        <w:outlineLvl w:val="5"/>
        <w:rPr>
          <w:rFonts w:ascii="Arial" w:eastAsia="Calibri" w:hAnsi="Arial" w:cs="Arial"/>
          <w:iCs/>
        </w:rPr>
      </w:pPr>
      <w:r>
        <w:rPr>
          <w:rFonts w:ascii="Arial" w:eastAsia="Calibri" w:hAnsi="Arial" w:cs="Arial"/>
          <w:iCs/>
        </w:rPr>
        <w:t>Were</w:t>
      </w:r>
      <w:r w:rsidR="007D244B" w:rsidRPr="00B755E7">
        <w:rPr>
          <w:rFonts w:ascii="Arial" w:eastAsia="Calibri" w:hAnsi="Arial" w:cs="Arial"/>
          <w:iCs/>
        </w:rPr>
        <w:t xml:space="preserve"> you comfortable asking for hel</w:t>
      </w:r>
      <w:r w:rsidR="00D17326" w:rsidRPr="00B755E7">
        <w:rPr>
          <w:rFonts w:ascii="Arial" w:eastAsia="Calibri" w:hAnsi="Arial" w:cs="Arial"/>
          <w:iCs/>
        </w:rPr>
        <w:t xml:space="preserve">p from the </w:t>
      </w:r>
      <w:r w:rsidR="006D04D9">
        <w:rPr>
          <w:rFonts w:ascii="Arial" w:eastAsia="Calibri" w:hAnsi="Arial" w:cs="Arial"/>
          <w:iCs/>
        </w:rPr>
        <w:t>person/people you identified</w:t>
      </w:r>
      <w:r w:rsidR="00D17326" w:rsidRPr="00B755E7">
        <w:rPr>
          <w:rFonts w:ascii="Arial" w:eastAsia="Calibri" w:hAnsi="Arial" w:cs="Arial"/>
          <w:iCs/>
        </w:rPr>
        <w:t xml:space="preserve">?  </w:t>
      </w:r>
    </w:p>
    <w:p w14:paraId="4EE71DC4" w14:textId="77777777" w:rsidR="00A623B5" w:rsidRPr="00B755E7" w:rsidRDefault="00A623B5" w:rsidP="009C4261">
      <w:pPr>
        <w:widowControl w:val="0"/>
        <w:tabs>
          <w:tab w:val="left" w:pos="720"/>
        </w:tabs>
        <w:spacing w:after="0" w:line="240" w:lineRule="auto"/>
        <w:ind w:left="1080"/>
        <w:outlineLvl w:val="5"/>
        <w:rPr>
          <w:rFonts w:ascii="Arial" w:eastAsia="Calibri" w:hAnsi="Arial" w:cs="Arial"/>
          <w:iCs/>
        </w:rPr>
      </w:pPr>
      <w:r w:rsidRPr="00B755E7">
        <w:rPr>
          <w:rFonts w:ascii="Arial" w:eastAsia="Calibri" w:hAnsi="Arial" w:cs="Arial"/>
          <w:iCs/>
        </w:rPr>
        <w:t xml:space="preserve"> </w:t>
      </w:r>
    </w:p>
    <w:p w14:paraId="136DCAD0" w14:textId="602AB317" w:rsidR="00A623B5" w:rsidRPr="00B755E7" w:rsidRDefault="00A623B5" w:rsidP="009C4261">
      <w:pPr>
        <w:pStyle w:val="ListParagraph"/>
        <w:widowControl w:val="0"/>
        <w:numPr>
          <w:ilvl w:val="0"/>
          <w:numId w:val="22"/>
        </w:numPr>
        <w:tabs>
          <w:tab w:val="left" w:pos="720"/>
          <w:tab w:val="left" w:pos="1179"/>
        </w:tabs>
        <w:spacing w:after="0" w:line="240" w:lineRule="auto"/>
        <w:ind w:left="1800"/>
        <w:rPr>
          <w:rFonts w:ascii="Arial" w:eastAsia="Century Gothic" w:hAnsi="Arial" w:cs="Arial"/>
          <w:b/>
          <w:bCs/>
        </w:rPr>
      </w:pPr>
      <w:r w:rsidRPr="00B755E7">
        <w:rPr>
          <w:rFonts w:ascii="Arial" w:eastAsia="Century Gothic" w:hAnsi="Arial" w:cs="Arial"/>
          <w:spacing w:val="-1"/>
        </w:rPr>
        <w:t>Y</w:t>
      </w:r>
      <w:r w:rsidRPr="00B755E7">
        <w:rPr>
          <w:rFonts w:ascii="Arial" w:eastAsia="Century Gothic" w:hAnsi="Arial" w:cs="Arial"/>
        </w:rPr>
        <w:t>es</w:t>
      </w:r>
      <w:r w:rsidRPr="00B755E7">
        <w:rPr>
          <w:rFonts w:ascii="Arial" w:eastAsia="Century Gothic" w:hAnsi="Arial" w:cs="Arial"/>
        </w:rPr>
        <w:tab/>
      </w:r>
      <w:r w:rsidRPr="00B755E7">
        <w:sym w:font="Wingdings" w:char="F0A8"/>
      </w:r>
      <w:r w:rsidRPr="00B755E7">
        <w:rPr>
          <w:rFonts w:ascii="Arial" w:hAnsi="Arial" w:cs="Arial"/>
        </w:rPr>
        <w:t xml:space="preserve"> No</w:t>
      </w:r>
    </w:p>
    <w:p w14:paraId="760A4289" w14:textId="77777777" w:rsidR="00A623B5" w:rsidRPr="00B755E7" w:rsidRDefault="00A623B5" w:rsidP="009C4261">
      <w:pPr>
        <w:widowControl w:val="0"/>
        <w:tabs>
          <w:tab w:val="left" w:pos="720"/>
        </w:tabs>
        <w:spacing w:after="0" w:line="240" w:lineRule="auto"/>
        <w:ind w:left="1440"/>
        <w:outlineLvl w:val="5"/>
        <w:rPr>
          <w:rFonts w:ascii="Arial" w:eastAsia="Calibri" w:hAnsi="Arial" w:cs="Arial"/>
          <w:iCs/>
        </w:rPr>
      </w:pPr>
    </w:p>
    <w:p w14:paraId="02A76BB9" w14:textId="612552AB" w:rsidR="00D17326" w:rsidRPr="00B755E7" w:rsidRDefault="00A623B5" w:rsidP="009C4261">
      <w:pPr>
        <w:widowControl w:val="0"/>
        <w:tabs>
          <w:tab w:val="left" w:pos="720"/>
        </w:tabs>
        <w:spacing w:after="0" w:line="240" w:lineRule="auto"/>
        <w:ind w:left="1440"/>
        <w:outlineLvl w:val="5"/>
        <w:rPr>
          <w:rFonts w:ascii="Arial" w:eastAsia="Calibri" w:hAnsi="Arial" w:cs="Arial"/>
          <w:iCs/>
        </w:rPr>
      </w:pPr>
      <w:proofErr w:type="gramStart"/>
      <w:r w:rsidRPr="00B755E7">
        <w:rPr>
          <w:rFonts w:ascii="Arial" w:eastAsia="Calibri" w:hAnsi="Arial" w:cs="Arial"/>
          <w:iCs/>
        </w:rPr>
        <w:t>If no, why not?</w:t>
      </w:r>
      <w:proofErr w:type="gramEnd"/>
    </w:p>
    <w:p w14:paraId="6BDC45B0" w14:textId="77777777" w:rsidR="00D17326" w:rsidRPr="00B755E7" w:rsidRDefault="00D17326" w:rsidP="009C4261">
      <w:pPr>
        <w:widowControl w:val="0"/>
        <w:tabs>
          <w:tab w:val="left" w:pos="720"/>
        </w:tabs>
        <w:spacing w:after="0" w:line="240" w:lineRule="auto"/>
        <w:outlineLvl w:val="5"/>
        <w:rPr>
          <w:rFonts w:ascii="Arial" w:eastAsia="Calibri" w:hAnsi="Arial" w:cs="Arial"/>
          <w:iCs/>
        </w:rPr>
      </w:pPr>
    </w:p>
    <w:p w14:paraId="7C6A5497" w14:textId="77777777" w:rsidR="00D17326" w:rsidRPr="00B755E7" w:rsidRDefault="00D17326" w:rsidP="009C4261">
      <w:pPr>
        <w:widowControl w:val="0"/>
        <w:tabs>
          <w:tab w:val="left" w:pos="720"/>
        </w:tabs>
        <w:spacing w:after="0" w:line="240" w:lineRule="auto"/>
        <w:outlineLvl w:val="5"/>
        <w:rPr>
          <w:rFonts w:ascii="Arial" w:eastAsia="Calibri" w:hAnsi="Arial" w:cs="Arial"/>
          <w:iCs/>
        </w:rPr>
      </w:pPr>
    </w:p>
    <w:p w14:paraId="163C2C1B" w14:textId="77777777" w:rsidR="00A623B5" w:rsidRDefault="00F82C90" w:rsidP="009C4261">
      <w:pPr>
        <w:widowControl w:val="0"/>
        <w:numPr>
          <w:ilvl w:val="0"/>
          <w:numId w:val="25"/>
        </w:numPr>
        <w:tabs>
          <w:tab w:val="left" w:pos="720"/>
        </w:tabs>
        <w:spacing w:after="0" w:line="240" w:lineRule="auto"/>
        <w:ind w:left="720" w:hanging="620"/>
        <w:outlineLvl w:val="5"/>
        <w:rPr>
          <w:rFonts w:ascii="Arial" w:eastAsia="Calibri" w:hAnsi="Arial" w:cs="Arial"/>
          <w:iCs/>
        </w:rPr>
      </w:pPr>
      <w:r w:rsidRPr="00B755E7">
        <w:rPr>
          <w:rFonts w:ascii="Arial" w:eastAsia="Calibri" w:hAnsi="Arial" w:cs="Arial"/>
          <w:iCs/>
        </w:rPr>
        <w:t>Check one of the following:</w:t>
      </w:r>
    </w:p>
    <w:p w14:paraId="1D74B60B" w14:textId="77777777" w:rsidR="004524E7" w:rsidRPr="00B755E7" w:rsidRDefault="004524E7" w:rsidP="009C4261">
      <w:pPr>
        <w:widowControl w:val="0"/>
        <w:tabs>
          <w:tab w:val="left" w:pos="720"/>
        </w:tabs>
        <w:spacing w:after="0" w:line="240" w:lineRule="auto"/>
        <w:ind w:left="460"/>
        <w:outlineLvl w:val="5"/>
        <w:rPr>
          <w:rFonts w:ascii="Arial" w:eastAsia="Calibri" w:hAnsi="Arial" w:cs="Arial"/>
          <w:iCs/>
        </w:rPr>
      </w:pPr>
    </w:p>
    <w:p w14:paraId="21787A3F" w14:textId="77777777" w:rsidR="00F82C90" w:rsidRPr="00B755E7" w:rsidRDefault="00F82C90" w:rsidP="009C4261">
      <w:pPr>
        <w:widowControl w:val="0"/>
        <w:numPr>
          <w:ilvl w:val="0"/>
          <w:numId w:val="36"/>
        </w:numPr>
        <w:tabs>
          <w:tab w:val="left" w:pos="720"/>
        </w:tabs>
        <w:spacing w:after="0" w:line="240" w:lineRule="auto"/>
        <w:outlineLvl w:val="5"/>
        <w:rPr>
          <w:rFonts w:ascii="Arial" w:eastAsia="Calibri" w:hAnsi="Arial" w:cs="Arial"/>
          <w:iCs/>
        </w:rPr>
      </w:pPr>
      <w:r w:rsidRPr="00B755E7">
        <w:rPr>
          <w:rFonts w:ascii="Arial" w:eastAsia="Calibri" w:hAnsi="Arial" w:cs="Arial"/>
          <w:iCs/>
        </w:rPr>
        <w:t>I needed to ask for directions to reach my destination</w:t>
      </w:r>
      <w:r w:rsidR="00ED07A9">
        <w:rPr>
          <w:rFonts w:ascii="Arial" w:eastAsia="Calibri" w:hAnsi="Arial" w:cs="Arial"/>
          <w:iCs/>
        </w:rPr>
        <w:t>.</w:t>
      </w:r>
    </w:p>
    <w:p w14:paraId="25F689D9" w14:textId="77777777" w:rsidR="00F82C90" w:rsidRPr="00B755E7" w:rsidRDefault="00F82C90" w:rsidP="009C4261">
      <w:pPr>
        <w:widowControl w:val="0"/>
        <w:tabs>
          <w:tab w:val="left" w:pos="720"/>
        </w:tabs>
        <w:spacing w:after="0" w:line="240" w:lineRule="auto"/>
        <w:ind w:hanging="360"/>
        <w:outlineLvl w:val="5"/>
        <w:rPr>
          <w:rFonts w:ascii="Arial" w:eastAsia="Calibri" w:hAnsi="Arial" w:cs="Arial"/>
          <w:iCs/>
        </w:rPr>
      </w:pPr>
    </w:p>
    <w:p w14:paraId="7E12FDD4" w14:textId="77777777" w:rsidR="00F82C90" w:rsidRPr="00B755E7" w:rsidRDefault="00F82C90" w:rsidP="009C4261">
      <w:pPr>
        <w:pStyle w:val="ListParagraph"/>
        <w:widowControl w:val="0"/>
        <w:numPr>
          <w:ilvl w:val="0"/>
          <w:numId w:val="36"/>
        </w:numPr>
        <w:tabs>
          <w:tab w:val="left" w:pos="720"/>
        </w:tabs>
        <w:spacing w:after="0" w:line="240" w:lineRule="auto"/>
        <w:outlineLvl w:val="5"/>
        <w:rPr>
          <w:rFonts w:ascii="Arial" w:eastAsia="Calibri" w:hAnsi="Arial" w:cs="Arial"/>
          <w:iCs/>
        </w:rPr>
      </w:pPr>
      <w:r w:rsidRPr="00B755E7">
        <w:rPr>
          <w:rFonts w:ascii="Arial" w:eastAsia="Calibri" w:hAnsi="Arial" w:cs="Arial"/>
          <w:iCs/>
        </w:rPr>
        <w:t>I did not need to ask for directions to reach my destination</w:t>
      </w:r>
      <w:r w:rsidR="0066183E" w:rsidRPr="00B755E7">
        <w:rPr>
          <w:rFonts w:ascii="Arial" w:eastAsia="Calibri" w:hAnsi="Arial" w:cs="Arial"/>
          <w:iCs/>
        </w:rPr>
        <w:t>.</w:t>
      </w:r>
    </w:p>
    <w:p w14:paraId="39A0B077" w14:textId="77777777" w:rsidR="0066183E" w:rsidRPr="00B755E7" w:rsidRDefault="0066183E" w:rsidP="009C4261">
      <w:pPr>
        <w:widowControl w:val="0"/>
        <w:tabs>
          <w:tab w:val="left" w:pos="720"/>
        </w:tabs>
        <w:spacing w:after="0" w:line="240" w:lineRule="auto"/>
        <w:outlineLvl w:val="5"/>
        <w:rPr>
          <w:rFonts w:ascii="Arial" w:eastAsia="Calibri" w:hAnsi="Arial" w:cs="Arial"/>
          <w:iCs/>
        </w:rPr>
      </w:pPr>
    </w:p>
    <w:p w14:paraId="649EA835" w14:textId="3170DF11" w:rsidR="0066183E" w:rsidRPr="00B755E7" w:rsidRDefault="006D04D9" w:rsidP="009C4261">
      <w:pPr>
        <w:widowControl w:val="0"/>
        <w:numPr>
          <w:ilvl w:val="0"/>
          <w:numId w:val="25"/>
        </w:numPr>
        <w:tabs>
          <w:tab w:val="left" w:pos="720"/>
        </w:tabs>
        <w:spacing w:after="0" w:line="240" w:lineRule="auto"/>
        <w:ind w:left="720" w:hanging="620"/>
        <w:outlineLvl w:val="5"/>
        <w:rPr>
          <w:rFonts w:ascii="Arial" w:eastAsia="Calibri" w:hAnsi="Arial" w:cs="Arial"/>
          <w:iCs/>
        </w:rPr>
      </w:pPr>
      <w:r>
        <w:rPr>
          <w:rFonts w:ascii="Arial" w:eastAsia="Century Gothic" w:hAnsi="Arial" w:cs="Arial"/>
          <w:spacing w:val="3"/>
        </w:rPr>
        <w:t>Speak</w:t>
      </w:r>
      <w:r w:rsidR="007D244B" w:rsidRPr="00B755E7">
        <w:rPr>
          <w:rFonts w:ascii="Arial" w:eastAsia="Century Gothic" w:hAnsi="Arial" w:cs="Arial"/>
          <w:spacing w:val="3"/>
        </w:rPr>
        <w:t xml:space="preserve"> </w:t>
      </w:r>
      <w:r w:rsidR="007D244B" w:rsidRPr="00B755E7">
        <w:rPr>
          <w:rFonts w:ascii="Arial" w:eastAsia="Century Gothic" w:hAnsi="Arial" w:cs="Arial"/>
          <w:spacing w:val="-5"/>
        </w:rPr>
        <w:t>t</w:t>
      </w:r>
      <w:r w:rsidR="007D244B" w:rsidRPr="00B755E7">
        <w:rPr>
          <w:rFonts w:ascii="Arial" w:eastAsia="Century Gothic" w:hAnsi="Arial" w:cs="Arial"/>
        </w:rPr>
        <w:t>o</w:t>
      </w:r>
      <w:r w:rsidR="007D244B" w:rsidRPr="00B755E7">
        <w:rPr>
          <w:rFonts w:ascii="Arial" w:eastAsia="Century Gothic" w:hAnsi="Arial" w:cs="Arial"/>
          <w:spacing w:val="-1"/>
        </w:rPr>
        <w:t xml:space="preserve"> </w:t>
      </w:r>
      <w:r>
        <w:rPr>
          <w:rFonts w:ascii="Arial" w:eastAsia="Century Gothic" w:hAnsi="Arial" w:cs="Arial"/>
          <w:spacing w:val="-1"/>
        </w:rPr>
        <w:t xml:space="preserve">the </w:t>
      </w:r>
      <w:r w:rsidR="007D244B" w:rsidRPr="00B755E7">
        <w:rPr>
          <w:rFonts w:ascii="Arial" w:eastAsia="Century Gothic" w:hAnsi="Arial" w:cs="Arial"/>
          <w:spacing w:val="-1"/>
        </w:rPr>
        <w:t>fa</w:t>
      </w:r>
      <w:r w:rsidR="007D244B" w:rsidRPr="00B755E7">
        <w:rPr>
          <w:rFonts w:ascii="Arial" w:eastAsia="Century Gothic" w:hAnsi="Arial" w:cs="Arial"/>
        </w:rPr>
        <w:t>ci</w:t>
      </w:r>
      <w:r w:rsidR="007D244B" w:rsidRPr="00B755E7">
        <w:rPr>
          <w:rFonts w:ascii="Arial" w:eastAsia="Century Gothic" w:hAnsi="Arial" w:cs="Arial"/>
          <w:spacing w:val="4"/>
        </w:rPr>
        <w:t>l</w:t>
      </w:r>
      <w:r w:rsidR="007D244B" w:rsidRPr="00B755E7">
        <w:rPr>
          <w:rFonts w:ascii="Arial" w:eastAsia="Century Gothic" w:hAnsi="Arial" w:cs="Arial"/>
        </w:rPr>
        <w:t>i</w:t>
      </w:r>
      <w:r w:rsidR="007D244B" w:rsidRPr="00B755E7">
        <w:rPr>
          <w:rFonts w:ascii="Arial" w:eastAsia="Century Gothic" w:hAnsi="Arial" w:cs="Arial"/>
          <w:spacing w:val="-3"/>
        </w:rPr>
        <w:t>t</w:t>
      </w:r>
      <w:r w:rsidR="007D244B" w:rsidRPr="00B755E7">
        <w:rPr>
          <w:rFonts w:ascii="Arial" w:eastAsia="Century Gothic" w:hAnsi="Arial" w:cs="Arial"/>
        </w:rPr>
        <w:t>y</w:t>
      </w:r>
      <w:r w:rsidR="007D244B" w:rsidRPr="00B755E7">
        <w:rPr>
          <w:rFonts w:ascii="Arial" w:eastAsia="Century Gothic" w:hAnsi="Arial" w:cs="Arial"/>
          <w:spacing w:val="-1"/>
        </w:rPr>
        <w:t xml:space="preserve"> </w:t>
      </w:r>
      <w:r w:rsidR="007D244B" w:rsidRPr="00B755E7">
        <w:rPr>
          <w:rFonts w:ascii="Arial" w:eastAsia="Century Gothic" w:hAnsi="Arial" w:cs="Arial"/>
          <w:spacing w:val="2"/>
        </w:rPr>
        <w:t>s</w:t>
      </w:r>
      <w:r w:rsidR="007D244B" w:rsidRPr="00B755E7">
        <w:rPr>
          <w:rFonts w:ascii="Arial" w:eastAsia="Century Gothic" w:hAnsi="Arial" w:cs="Arial"/>
          <w:spacing w:val="-5"/>
        </w:rPr>
        <w:t>t</w:t>
      </w:r>
      <w:r w:rsidR="007D244B" w:rsidRPr="00B755E7">
        <w:rPr>
          <w:rFonts w:ascii="Arial" w:eastAsia="Century Gothic" w:hAnsi="Arial" w:cs="Arial"/>
          <w:spacing w:val="1"/>
        </w:rPr>
        <w:t>a</w:t>
      </w:r>
      <w:r w:rsidR="007D244B" w:rsidRPr="00B755E7">
        <w:rPr>
          <w:rFonts w:ascii="Arial" w:eastAsia="Century Gothic" w:hAnsi="Arial" w:cs="Arial"/>
          <w:spacing w:val="-1"/>
        </w:rPr>
        <w:t>f</w:t>
      </w:r>
      <w:r w:rsidR="007D244B" w:rsidRPr="00B755E7">
        <w:rPr>
          <w:rFonts w:ascii="Arial" w:eastAsia="Century Gothic" w:hAnsi="Arial" w:cs="Arial"/>
          <w:spacing w:val="1"/>
        </w:rPr>
        <w:t>f</w:t>
      </w:r>
      <w:r>
        <w:rPr>
          <w:rFonts w:ascii="Arial" w:eastAsia="Century Gothic" w:hAnsi="Arial" w:cs="Arial"/>
          <w:spacing w:val="1"/>
        </w:rPr>
        <w:t xml:space="preserve"> if available</w:t>
      </w:r>
      <w:r w:rsidR="009A05F6">
        <w:rPr>
          <w:rFonts w:ascii="Arial" w:eastAsia="Century Gothic" w:hAnsi="Arial" w:cs="Arial"/>
          <w:spacing w:val="1"/>
        </w:rPr>
        <w:t xml:space="preserve">. </w:t>
      </w:r>
      <w:r>
        <w:rPr>
          <w:rFonts w:ascii="Arial" w:eastAsia="Century Gothic" w:hAnsi="Arial" w:cs="Arial"/>
          <w:spacing w:val="1"/>
        </w:rPr>
        <w:t>Wa</w:t>
      </w:r>
      <w:r w:rsidR="007D244B" w:rsidRPr="00B755E7">
        <w:rPr>
          <w:rFonts w:ascii="Arial" w:eastAsia="Century Gothic" w:hAnsi="Arial" w:cs="Arial"/>
        </w:rPr>
        <w:t>s</w:t>
      </w:r>
      <w:r w:rsidR="007D244B" w:rsidRPr="00B755E7">
        <w:rPr>
          <w:rFonts w:ascii="Arial" w:eastAsia="Century Gothic" w:hAnsi="Arial" w:cs="Arial"/>
          <w:spacing w:val="1"/>
        </w:rPr>
        <w:t xml:space="preserve"> </w:t>
      </w:r>
      <w:r w:rsidR="007D244B" w:rsidRPr="00B755E7">
        <w:rPr>
          <w:rFonts w:ascii="Arial" w:eastAsia="Century Gothic" w:hAnsi="Arial" w:cs="Arial"/>
          <w:spacing w:val="-5"/>
        </w:rPr>
        <w:t>t</w:t>
      </w:r>
      <w:r w:rsidR="007D244B" w:rsidRPr="00B755E7">
        <w:rPr>
          <w:rFonts w:ascii="Arial" w:eastAsia="Century Gothic" w:hAnsi="Arial" w:cs="Arial"/>
        </w:rPr>
        <w:t xml:space="preserve">he </w:t>
      </w:r>
      <w:r w:rsidR="007D244B" w:rsidRPr="00B755E7">
        <w:rPr>
          <w:rFonts w:ascii="Arial" w:eastAsia="Century Gothic" w:hAnsi="Arial" w:cs="Arial"/>
          <w:spacing w:val="-1"/>
        </w:rPr>
        <w:t>r</w:t>
      </w:r>
      <w:r w:rsidR="007D244B" w:rsidRPr="00B755E7">
        <w:rPr>
          <w:rFonts w:ascii="Arial" w:eastAsia="Century Gothic" w:hAnsi="Arial" w:cs="Arial"/>
        </w:rPr>
        <w:t>es</w:t>
      </w:r>
      <w:r w:rsidR="007D244B" w:rsidRPr="00B755E7">
        <w:rPr>
          <w:rFonts w:ascii="Arial" w:eastAsia="Century Gothic" w:hAnsi="Arial" w:cs="Arial"/>
          <w:spacing w:val="1"/>
        </w:rPr>
        <w:t>po</w:t>
      </w:r>
      <w:r w:rsidR="007D244B" w:rsidRPr="00B755E7">
        <w:rPr>
          <w:rFonts w:ascii="Arial" w:eastAsia="Century Gothic" w:hAnsi="Arial" w:cs="Arial"/>
        </w:rPr>
        <w:t>nse</w:t>
      </w:r>
      <w:r w:rsidR="0066183E" w:rsidRPr="00B755E7">
        <w:rPr>
          <w:rFonts w:ascii="Arial" w:eastAsia="Century Gothic" w:hAnsi="Arial" w:cs="Arial"/>
        </w:rPr>
        <w:t>…</w:t>
      </w:r>
      <w:r w:rsidR="007D244B" w:rsidRPr="00B755E7">
        <w:rPr>
          <w:rFonts w:ascii="Arial" w:eastAsia="Century Gothic" w:hAnsi="Arial" w:cs="Arial"/>
        </w:rPr>
        <w:t xml:space="preserve"> </w:t>
      </w:r>
    </w:p>
    <w:p w14:paraId="35A7F76F" w14:textId="77777777" w:rsidR="0066183E" w:rsidRPr="00B755E7" w:rsidRDefault="0066183E" w:rsidP="009C4261">
      <w:pPr>
        <w:pStyle w:val="ListParagraph"/>
        <w:widowControl w:val="0"/>
        <w:tabs>
          <w:tab w:val="left" w:pos="720"/>
        </w:tabs>
        <w:spacing w:after="0" w:line="240" w:lineRule="auto"/>
        <w:ind w:left="0"/>
        <w:outlineLvl w:val="5"/>
        <w:rPr>
          <w:rFonts w:ascii="Arial" w:eastAsia="Calibri" w:hAnsi="Arial" w:cs="Arial"/>
          <w:iCs/>
        </w:rPr>
      </w:pPr>
    </w:p>
    <w:p w14:paraId="43591713" w14:textId="5AE83E94" w:rsidR="00B11B8A" w:rsidRPr="00B11B8A" w:rsidRDefault="00B37E81" w:rsidP="009C4261">
      <w:pPr>
        <w:pStyle w:val="ListParagraph"/>
        <w:widowControl w:val="0"/>
        <w:numPr>
          <w:ilvl w:val="1"/>
          <w:numId w:val="40"/>
        </w:numPr>
        <w:tabs>
          <w:tab w:val="left" w:pos="720"/>
        </w:tabs>
        <w:spacing w:after="0" w:line="240" w:lineRule="auto"/>
        <w:outlineLvl w:val="5"/>
        <w:rPr>
          <w:rFonts w:ascii="Arial" w:eastAsia="Century Gothic" w:hAnsi="Arial" w:cs="Arial"/>
          <w:b/>
          <w:bCs/>
        </w:rPr>
      </w:pPr>
      <w:r w:rsidRPr="00B11B8A">
        <w:rPr>
          <w:rFonts w:ascii="Arial" w:eastAsia="Century Gothic" w:hAnsi="Arial" w:cs="Arial"/>
          <w:spacing w:val="-1"/>
        </w:rPr>
        <w:t>F</w:t>
      </w:r>
      <w:r w:rsidR="007D244B" w:rsidRPr="00B11B8A">
        <w:rPr>
          <w:rFonts w:ascii="Arial" w:eastAsia="Century Gothic" w:hAnsi="Arial" w:cs="Arial"/>
          <w:spacing w:val="-1"/>
        </w:rPr>
        <w:t>r</w:t>
      </w:r>
      <w:r w:rsidR="007D244B" w:rsidRPr="00B11B8A">
        <w:rPr>
          <w:rFonts w:ascii="Arial" w:eastAsia="Century Gothic" w:hAnsi="Arial" w:cs="Arial"/>
        </w:rPr>
        <w:t>ien</w:t>
      </w:r>
      <w:r w:rsidR="007D244B" w:rsidRPr="00B11B8A">
        <w:rPr>
          <w:rFonts w:ascii="Arial" w:eastAsia="Century Gothic" w:hAnsi="Arial" w:cs="Arial"/>
          <w:spacing w:val="-2"/>
        </w:rPr>
        <w:t>d</w:t>
      </w:r>
      <w:r w:rsidR="007D244B" w:rsidRPr="00B11B8A">
        <w:rPr>
          <w:rFonts w:ascii="Arial" w:eastAsia="Century Gothic" w:hAnsi="Arial" w:cs="Arial"/>
          <w:spacing w:val="2"/>
        </w:rPr>
        <w:t>l</w:t>
      </w:r>
      <w:r w:rsidR="007D244B" w:rsidRPr="00B11B8A">
        <w:rPr>
          <w:rFonts w:ascii="Arial" w:eastAsia="Century Gothic" w:hAnsi="Arial" w:cs="Arial"/>
          <w:spacing w:val="-2"/>
        </w:rPr>
        <w:t>y</w:t>
      </w:r>
      <w:r w:rsidR="00A623B5" w:rsidRPr="00B11B8A">
        <w:rPr>
          <w:rFonts w:ascii="Arial" w:eastAsia="Century Gothic" w:hAnsi="Arial" w:cs="Arial"/>
        </w:rPr>
        <w:t>?</w:t>
      </w:r>
      <w:r w:rsidR="0066183E" w:rsidRPr="00B11B8A">
        <w:rPr>
          <w:rFonts w:ascii="Arial" w:eastAsia="Century Gothic" w:hAnsi="Arial" w:cs="Arial"/>
        </w:rPr>
        <w:tab/>
      </w:r>
      <w:r w:rsidR="0066183E" w:rsidRPr="00B11B8A">
        <w:rPr>
          <w:rFonts w:ascii="Arial" w:eastAsia="Century Gothic" w:hAnsi="Arial" w:cs="Arial"/>
        </w:rPr>
        <w:tab/>
      </w:r>
      <w:r w:rsidR="00B11B8A" w:rsidRPr="00B11B8A">
        <w:rPr>
          <w:rFonts w:ascii="Arial" w:eastAsia="Century Gothic" w:hAnsi="Arial" w:cs="Arial"/>
        </w:rPr>
        <w:sym w:font="Wingdings" w:char="F0A8"/>
      </w:r>
      <w:r w:rsidR="00B11B8A">
        <w:rPr>
          <w:rFonts w:ascii="Arial" w:eastAsia="Century Gothic" w:hAnsi="Arial" w:cs="Arial"/>
        </w:rPr>
        <w:t xml:space="preserve"> </w:t>
      </w:r>
      <w:r w:rsidR="00B11B8A" w:rsidRPr="00B11B8A">
        <w:rPr>
          <w:rFonts w:ascii="Arial" w:eastAsia="Century Gothic" w:hAnsi="Arial" w:cs="Arial"/>
        </w:rPr>
        <w:t>Y</w:t>
      </w:r>
      <w:r w:rsidR="00B11B8A">
        <w:rPr>
          <w:rFonts w:ascii="Arial" w:eastAsia="Century Gothic" w:hAnsi="Arial" w:cs="Arial"/>
        </w:rPr>
        <w:t>es</w:t>
      </w:r>
      <w:r w:rsidR="00B11B8A">
        <w:rPr>
          <w:rFonts w:ascii="Arial" w:eastAsia="Century Gothic" w:hAnsi="Arial" w:cs="Arial"/>
        </w:rPr>
        <w:tab/>
      </w:r>
      <w:r w:rsidR="00B11B8A">
        <w:rPr>
          <w:rFonts w:ascii="Arial" w:eastAsia="Century Gothic" w:hAnsi="Arial" w:cs="Arial"/>
        </w:rPr>
        <w:tab/>
      </w:r>
      <w:r w:rsidR="00B11B8A" w:rsidRPr="00B11B8A">
        <w:rPr>
          <w:rFonts w:ascii="Arial" w:eastAsia="Century Gothic" w:hAnsi="Arial" w:cs="Arial"/>
        </w:rPr>
        <w:sym w:font="Wingdings" w:char="F0A8"/>
      </w:r>
      <w:r w:rsidR="00B11B8A" w:rsidRPr="00B11B8A">
        <w:rPr>
          <w:rFonts w:ascii="Arial" w:eastAsia="Century Gothic" w:hAnsi="Arial" w:cs="Arial"/>
        </w:rPr>
        <w:t xml:space="preserve"> No</w:t>
      </w:r>
      <w:r w:rsidR="00B11B8A">
        <w:rPr>
          <w:rFonts w:ascii="Arial" w:eastAsia="Century Gothic" w:hAnsi="Arial" w:cs="Arial"/>
        </w:rPr>
        <w:tab/>
      </w:r>
      <w:r w:rsidR="00B11B8A">
        <w:rPr>
          <w:rFonts w:ascii="Arial" w:eastAsia="Century Gothic" w:hAnsi="Arial" w:cs="Arial"/>
        </w:rPr>
        <w:tab/>
      </w:r>
      <w:r w:rsidR="00B11B8A" w:rsidRPr="00B11B8A">
        <w:rPr>
          <w:rFonts w:ascii="Arial" w:eastAsia="Century Gothic" w:hAnsi="Arial" w:cs="Arial"/>
        </w:rPr>
        <w:sym w:font="Wingdings" w:char="F0A8"/>
      </w:r>
      <w:r w:rsidR="00B11B8A">
        <w:rPr>
          <w:rFonts w:ascii="Arial" w:eastAsia="Century Gothic" w:hAnsi="Arial" w:cs="Arial"/>
        </w:rPr>
        <w:t xml:space="preserve"> N/A</w:t>
      </w:r>
    </w:p>
    <w:p w14:paraId="3FC09FB1" w14:textId="4900EB8B" w:rsidR="0066183E" w:rsidRPr="00B11B8A" w:rsidRDefault="0066183E" w:rsidP="009C4261">
      <w:pPr>
        <w:pStyle w:val="ListParagraph"/>
        <w:widowControl w:val="0"/>
        <w:tabs>
          <w:tab w:val="left" w:pos="720"/>
        </w:tabs>
        <w:spacing w:after="0" w:line="240" w:lineRule="auto"/>
        <w:ind w:left="1440"/>
        <w:outlineLvl w:val="5"/>
        <w:rPr>
          <w:rFonts w:ascii="Arial" w:eastAsia="Calibri" w:hAnsi="Arial" w:cs="Arial"/>
          <w:iCs/>
        </w:rPr>
      </w:pPr>
    </w:p>
    <w:p w14:paraId="5BBB0D69" w14:textId="57EA5D50" w:rsidR="00DF3237" w:rsidRPr="00B755E7" w:rsidRDefault="00B37E81" w:rsidP="009C4261">
      <w:pPr>
        <w:pStyle w:val="ListParagraph"/>
        <w:widowControl w:val="0"/>
        <w:numPr>
          <w:ilvl w:val="1"/>
          <w:numId w:val="40"/>
        </w:numPr>
        <w:tabs>
          <w:tab w:val="left" w:pos="720"/>
        </w:tabs>
        <w:spacing w:after="0" w:line="240" w:lineRule="auto"/>
        <w:outlineLvl w:val="5"/>
        <w:rPr>
          <w:rFonts w:ascii="Arial" w:eastAsia="Calibri" w:hAnsi="Arial" w:cs="Arial"/>
          <w:iCs/>
        </w:rPr>
      </w:pPr>
      <w:r w:rsidRPr="00B755E7">
        <w:rPr>
          <w:rFonts w:ascii="Arial" w:eastAsia="Century Gothic" w:hAnsi="Arial" w:cs="Arial"/>
          <w:spacing w:val="-3"/>
        </w:rPr>
        <w:t>H</w:t>
      </w:r>
      <w:r w:rsidR="007D244B" w:rsidRPr="00B755E7">
        <w:rPr>
          <w:rFonts w:ascii="Arial" w:eastAsia="Century Gothic" w:hAnsi="Arial" w:cs="Arial"/>
          <w:spacing w:val="-3"/>
        </w:rPr>
        <w:t>e</w:t>
      </w:r>
      <w:r w:rsidR="007D244B" w:rsidRPr="00B755E7">
        <w:rPr>
          <w:rFonts w:ascii="Arial" w:eastAsia="Century Gothic" w:hAnsi="Arial" w:cs="Arial"/>
          <w:spacing w:val="4"/>
        </w:rPr>
        <w:t>l</w:t>
      </w:r>
      <w:r w:rsidR="007D244B" w:rsidRPr="00B755E7">
        <w:rPr>
          <w:rFonts w:ascii="Arial" w:eastAsia="Century Gothic" w:hAnsi="Arial" w:cs="Arial"/>
          <w:spacing w:val="-1"/>
        </w:rPr>
        <w:t>pf</w:t>
      </w:r>
      <w:r w:rsidR="007D244B" w:rsidRPr="00B755E7">
        <w:rPr>
          <w:rFonts w:ascii="Arial" w:eastAsia="Century Gothic" w:hAnsi="Arial" w:cs="Arial"/>
          <w:spacing w:val="-2"/>
        </w:rPr>
        <w:t>u</w:t>
      </w:r>
      <w:r w:rsidR="007D244B" w:rsidRPr="00B755E7">
        <w:rPr>
          <w:rFonts w:ascii="Arial" w:eastAsia="Century Gothic" w:hAnsi="Arial" w:cs="Arial"/>
          <w:spacing w:val="4"/>
        </w:rPr>
        <w:t>l</w:t>
      </w:r>
      <w:r w:rsidR="007D244B" w:rsidRPr="00B755E7">
        <w:rPr>
          <w:rFonts w:ascii="Arial" w:eastAsia="Century Gothic" w:hAnsi="Arial" w:cs="Arial"/>
          <w:spacing w:val="-1"/>
        </w:rPr>
        <w:t>?</w:t>
      </w:r>
      <w:r w:rsidR="0066183E" w:rsidRPr="00B755E7">
        <w:rPr>
          <w:rFonts w:ascii="Arial" w:eastAsia="Century Gothic" w:hAnsi="Arial" w:cs="Arial"/>
          <w:spacing w:val="-1"/>
        </w:rPr>
        <w:tab/>
      </w:r>
      <w:r w:rsidR="0066183E" w:rsidRPr="00B755E7">
        <w:rPr>
          <w:rFonts w:ascii="Arial" w:eastAsia="Century Gothic" w:hAnsi="Arial" w:cs="Arial"/>
          <w:spacing w:val="-1"/>
        </w:rPr>
        <w:tab/>
      </w:r>
      <w:r w:rsidR="00B11B8A" w:rsidRPr="00B11B8A">
        <w:rPr>
          <w:rFonts w:ascii="Arial" w:eastAsia="Century Gothic" w:hAnsi="Arial" w:cs="Arial"/>
          <w:spacing w:val="-1"/>
        </w:rPr>
        <w:sym w:font="Wingdings" w:char="F0A8"/>
      </w:r>
      <w:r w:rsidR="00B11B8A" w:rsidRPr="00B11B8A">
        <w:rPr>
          <w:rFonts w:ascii="Arial" w:eastAsia="Century Gothic" w:hAnsi="Arial" w:cs="Arial"/>
          <w:spacing w:val="-1"/>
        </w:rPr>
        <w:t xml:space="preserve"> Yes</w:t>
      </w:r>
      <w:r w:rsidR="00B11B8A" w:rsidRPr="00B11B8A">
        <w:rPr>
          <w:rFonts w:ascii="Arial" w:eastAsia="Century Gothic" w:hAnsi="Arial" w:cs="Arial"/>
          <w:spacing w:val="-1"/>
        </w:rPr>
        <w:tab/>
      </w:r>
      <w:r w:rsidR="00B11B8A" w:rsidRPr="00B11B8A">
        <w:rPr>
          <w:rFonts w:ascii="Arial" w:eastAsia="Century Gothic" w:hAnsi="Arial" w:cs="Arial"/>
          <w:spacing w:val="-1"/>
        </w:rPr>
        <w:tab/>
      </w:r>
      <w:r w:rsidR="00B11B8A" w:rsidRPr="00B11B8A">
        <w:rPr>
          <w:rFonts w:ascii="Arial" w:eastAsia="Century Gothic" w:hAnsi="Arial" w:cs="Arial"/>
          <w:spacing w:val="-1"/>
        </w:rPr>
        <w:sym w:font="Wingdings" w:char="F0A8"/>
      </w:r>
      <w:r w:rsidR="00B11B8A" w:rsidRPr="00B11B8A">
        <w:rPr>
          <w:rFonts w:ascii="Arial" w:eastAsia="Century Gothic" w:hAnsi="Arial" w:cs="Arial"/>
          <w:spacing w:val="-1"/>
        </w:rPr>
        <w:t xml:space="preserve"> No</w:t>
      </w:r>
      <w:r w:rsidR="00B11B8A">
        <w:rPr>
          <w:rFonts w:ascii="Arial" w:eastAsia="Century Gothic" w:hAnsi="Arial" w:cs="Arial"/>
          <w:spacing w:val="-1"/>
        </w:rPr>
        <w:tab/>
      </w:r>
      <w:r w:rsidR="00B11B8A">
        <w:rPr>
          <w:rFonts w:ascii="Arial" w:eastAsia="Century Gothic" w:hAnsi="Arial" w:cs="Arial"/>
          <w:spacing w:val="-1"/>
        </w:rPr>
        <w:tab/>
      </w:r>
      <w:r w:rsidR="00B11B8A" w:rsidRPr="00B11B8A">
        <w:rPr>
          <w:rFonts w:ascii="Arial" w:eastAsia="Century Gothic" w:hAnsi="Arial" w:cs="Arial"/>
          <w:spacing w:val="-1"/>
        </w:rPr>
        <w:sym w:font="Wingdings" w:char="F0A8"/>
      </w:r>
      <w:r w:rsidR="00B11B8A" w:rsidRPr="00B11B8A">
        <w:rPr>
          <w:rFonts w:ascii="Arial" w:eastAsia="Century Gothic" w:hAnsi="Arial" w:cs="Arial"/>
          <w:spacing w:val="-1"/>
        </w:rPr>
        <w:t xml:space="preserve"> N/A</w:t>
      </w:r>
    </w:p>
    <w:p w14:paraId="31FE5341" w14:textId="77777777" w:rsidR="00DF3237" w:rsidRPr="00B755E7" w:rsidRDefault="00DF3237" w:rsidP="009C4261">
      <w:pPr>
        <w:widowControl w:val="0"/>
        <w:tabs>
          <w:tab w:val="left" w:pos="720"/>
        </w:tabs>
        <w:spacing w:after="0" w:line="240" w:lineRule="auto"/>
        <w:outlineLvl w:val="5"/>
        <w:rPr>
          <w:rFonts w:ascii="Arial" w:eastAsia="Century Gothic" w:hAnsi="Arial" w:cs="Arial"/>
          <w:b/>
          <w:bCs/>
        </w:rPr>
      </w:pPr>
    </w:p>
    <w:p w14:paraId="04CCC3DA" w14:textId="77777777" w:rsidR="007D244B" w:rsidRDefault="007D244B" w:rsidP="009C4261">
      <w:pPr>
        <w:widowControl w:val="0"/>
        <w:numPr>
          <w:ilvl w:val="0"/>
          <w:numId w:val="25"/>
        </w:numPr>
        <w:tabs>
          <w:tab w:val="left" w:pos="720"/>
        </w:tabs>
        <w:spacing w:after="0" w:line="240" w:lineRule="auto"/>
        <w:ind w:left="720" w:hanging="620"/>
        <w:outlineLvl w:val="5"/>
        <w:rPr>
          <w:rFonts w:ascii="Arial" w:eastAsia="Century Gothic" w:hAnsi="Arial" w:cs="Arial"/>
        </w:rPr>
      </w:pPr>
      <w:r w:rsidRPr="00B755E7">
        <w:rPr>
          <w:rFonts w:ascii="Arial" w:eastAsia="Century Gothic" w:hAnsi="Arial" w:cs="Arial"/>
          <w:b/>
        </w:rPr>
        <w:t>Rating:</w:t>
      </w:r>
      <w:r w:rsidRPr="00B755E7">
        <w:rPr>
          <w:rFonts w:ascii="Arial" w:eastAsia="Century Gothic" w:hAnsi="Arial" w:cs="Arial"/>
        </w:rPr>
        <w:t xml:space="preserve"> Overall, how helpful are the availa</w:t>
      </w:r>
      <w:r w:rsidR="00D17326" w:rsidRPr="00B755E7">
        <w:rPr>
          <w:rFonts w:ascii="Arial" w:eastAsia="Century Gothic" w:hAnsi="Arial" w:cs="Arial"/>
        </w:rPr>
        <w:t xml:space="preserve">ble staff and volunteers in the </w:t>
      </w:r>
      <w:r w:rsidR="0066183E" w:rsidRPr="00B755E7">
        <w:rPr>
          <w:rFonts w:ascii="Arial" w:eastAsia="Century Gothic" w:hAnsi="Arial" w:cs="Arial"/>
        </w:rPr>
        <w:t>lobby (i</w:t>
      </w:r>
      <w:r w:rsidRPr="00B755E7">
        <w:rPr>
          <w:rFonts w:ascii="Arial" w:eastAsia="Century Gothic" w:hAnsi="Arial" w:cs="Arial"/>
        </w:rPr>
        <w:t>f applicable)</w:t>
      </w:r>
      <w:r w:rsidR="00B37E81" w:rsidRPr="00B755E7">
        <w:rPr>
          <w:rFonts w:ascii="Arial" w:eastAsia="Century Gothic" w:hAnsi="Arial" w:cs="Arial"/>
        </w:rPr>
        <w:t xml:space="preserve">?  </w:t>
      </w:r>
      <w:r w:rsidR="00DF3237" w:rsidRPr="00B755E7">
        <w:rPr>
          <w:rFonts w:ascii="Arial" w:eastAsia="Century Gothic" w:hAnsi="Arial" w:cs="Arial"/>
        </w:rPr>
        <w:t>Circle one.</w:t>
      </w:r>
    </w:p>
    <w:p w14:paraId="3E823080" w14:textId="77777777" w:rsidR="006F4273" w:rsidRPr="00B755E7" w:rsidRDefault="006F4273" w:rsidP="00407D9E">
      <w:pPr>
        <w:widowControl w:val="0"/>
        <w:tabs>
          <w:tab w:val="left" w:pos="499"/>
        </w:tabs>
        <w:spacing w:after="0" w:line="240" w:lineRule="auto"/>
        <w:outlineLvl w:val="5"/>
        <w:rPr>
          <w:rFonts w:ascii="Arial" w:eastAsia="Century Gothic" w:hAnsi="Arial" w:cs="Arial"/>
        </w:rPr>
      </w:pPr>
    </w:p>
    <w:tbl>
      <w:tblPr>
        <w:tblStyle w:val="TableGrid"/>
        <w:tblW w:w="0" w:type="auto"/>
        <w:jc w:val="center"/>
        <w:tblLook w:val="04A0" w:firstRow="1" w:lastRow="0" w:firstColumn="1" w:lastColumn="0" w:noHBand="0" w:noVBand="1"/>
      </w:tblPr>
      <w:tblGrid>
        <w:gridCol w:w="1557"/>
        <w:gridCol w:w="1557"/>
        <w:gridCol w:w="1557"/>
        <w:gridCol w:w="1557"/>
        <w:gridCol w:w="1557"/>
      </w:tblGrid>
      <w:tr w:rsidR="00DF3237" w:rsidRPr="00B755E7" w14:paraId="57EA3B75" w14:textId="77777777" w:rsidTr="00B11B8A">
        <w:trPr>
          <w:trHeight w:val="1152"/>
          <w:jc w:val="center"/>
        </w:trPr>
        <w:tc>
          <w:tcPr>
            <w:tcW w:w="1557" w:type="dxa"/>
            <w:vAlign w:val="center"/>
          </w:tcPr>
          <w:p w14:paraId="238B8215" w14:textId="77777777" w:rsidR="00DF3237" w:rsidRPr="00B755E7" w:rsidRDefault="00DF3237" w:rsidP="00407D9E">
            <w:pPr>
              <w:autoSpaceDE w:val="0"/>
              <w:autoSpaceDN w:val="0"/>
              <w:adjustRightInd w:val="0"/>
              <w:jc w:val="center"/>
              <w:rPr>
                <w:rFonts w:ascii="Arial" w:hAnsi="Arial" w:cs="Arial"/>
                <w:bCs/>
                <w:color w:val="000000"/>
              </w:rPr>
            </w:pPr>
            <w:r w:rsidRPr="00B755E7">
              <w:rPr>
                <w:rFonts w:ascii="Arial" w:hAnsi="Arial" w:cs="Arial"/>
                <w:bCs/>
                <w:color w:val="000000"/>
              </w:rPr>
              <w:t>Not At All Helpful</w:t>
            </w:r>
          </w:p>
        </w:tc>
        <w:tc>
          <w:tcPr>
            <w:tcW w:w="1557" w:type="dxa"/>
            <w:vAlign w:val="center"/>
          </w:tcPr>
          <w:p w14:paraId="3A0A2277" w14:textId="77777777" w:rsidR="00DF3237" w:rsidRPr="00B755E7" w:rsidRDefault="008118DB" w:rsidP="00407D9E">
            <w:pPr>
              <w:autoSpaceDE w:val="0"/>
              <w:autoSpaceDN w:val="0"/>
              <w:adjustRightInd w:val="0"/>
              <w:jc w:val="center"/>
              <w:rPr>
                <w:rFonts w:ascii="Arial" w:hAnsi="Arial" w:cs="Arial"/>
                <w:bCs/>
                <w:color w:val="000000"/>
              </w:rPr>
            </w:pPr>
            <w:r w:rsidRPr="00B755E7">
              <w:rPr>
                <w:rFonts w:ascii="Arial" w:hAnsi="Arial" w:cs="Arial"/>
                <w:bCs/>
                <w:color w:val="000000"/>
              </w:rPr>
              <w:t>Slightly H</w:t>
            </w:r>
            <w:r w:rsidR="00DF3237" w:rsidRPr="00B755E7">
              <w:rPr>
                <w:rFonts w:ascii="Arial" w:hAnsi="Arial" w:cs="Arial"/>
                <w:bCs/>
                <w:color w:val="000000"/>
              </w:rPr>
              <w:t>elpful</w:t>
            </w:r>
          </w:p>
        </w:tc>
        <w:tc>
          <w:tcPr>
            <w:tcW w:w="1557" w:type="dxa"/>
            <w:vAlign w:val="center"/>
          </w:tcPr>
          <w:p w14:paraId="31D909F8" w14:textId="77777777" w:rsidR="00DF3237" w:rsidRPr="00B755E7" w:rsidRDefault="008118DB" w:rsidP="00407D9E">
            <w:pPr>
              <w:autoSpaceDE w:val="0"/>
              <w:autoSpaceDN w:val="0"/>
              <w:adjustRightInd w:val="0"/>
              <w:jc w:val="center"/>
              <w:rPr>
                <w:rFonts w:ascii="Arial" w:hAnsi="Arial" w:cs="Arial"/>
                <w:bCs/>
                <w:color w:val="000000"/>
              </w:rPr>
            </w:pPr>
            <w:r w:rsidRPr="00B755E7">
              <w:rPr>
                <w:rFonts w:ascii="Arial" w:hAnsi="Arial" w:cs="Arial"/>
                <w:bCs/>
                <w:color w:val="000000"/>
              </w:rPr>
              <w:t>Neither Helpful or Not Helpful</w:t>
            </w:r>
          </w:p>
        </w:tc>
        <w:tc>
          <w:tcPr>
            <w:tcW w:w="1557" w:type="dxa"/>
            <w:vAlign w:val="center"/>
          </w:tcPr>
          <w:p w14:paraId="6E6047A8" w14:textId="77777777" w:rsidR="00DF3237" w:rsidRPr="00B755E7" w:rsidRDefault="00DF3237" w:rsidP="00407D9E">
            <w:pPr>
              <w:autoSpaceDE w:val="0"/>
              <w:autoSpaceDN w:val="0"/>
              <w:adjustRightInd w:val="0"/>
              <w:jc w:val="center"/>
              <w:rPr>
                <w:rFonts w:ascii="Arial" w:hAnsi="Arial" w:cs="Arial"/>
                <w:bCs/>
                <w:color w:val="000000"/>
              </w:rPr>
            </w:pPr>
            <w:r w:rsidRPr="00B755E7">
              <w:rPr>
                <w:rFonts w:ascii="Arial" w:hAnsi="Arial" w:cs="Arial"/>
                <w:bCs/>
                <w:color w:val="000000"/>
              </w:rPr>
              <w:t>Very Helpful</w:t>
            </w:r>
          </w:p>
        </w:tc>
        <w:tc>
          <w:tcPr>
            <w:tcW w:w="1557" w:type="dxa"/>
            <w:vAlign w:val="center"/>
          </w:tcPr>
          <w:p w14:paraId="7EA9ECB1" w14:textId="77777777" w:rsidR="00DF3237" w:rsidRPr="00B755E7" w:rsidRDefault="00DF3237" w:rsidP="00407D9E">
            <w:pPr>
              <w:autoSpaceDE w:val="0"/>
              <w:autoSpaceDN w:val="0"/>
              <w:adjustRightInd w:val="0"/>
              <w:jc w:val="center"/>
              <w:rPr>
                <w:rFonts w:ascii="Arial" w:hAnsi="Arial" w:cs="Arial"/>
                <w:bCs/>
                <w:color w:val="000000"/>
              </w:rPr>
            </w:pPr>
            <w:r w:rsidRPr="00B755E7">
              <w:rPr>
                <w:rFonts w:ascii="Arial" w:hAnsi="Arial" w:cs="Arial"/>
                <w:bCs/>
                <w:color w:val="000000"/>
              </w:rPr>
              <w:t>Extremely Helpful</w:t>
            </w:r>
          </w:p>
        </w:tc>
      </w:tr>
    </w:tbl>
    <w:p w14:paraId="4FF7ECC4" w14:textId="77777777" w:rsidR="007D244B" w:rsidRDefault="007D244B" w:rsidP="00407D9E">
      <w:pPr>
        <w:widowControl w:val="0"/>
        <w:spacing w:after="0" w:line="240" w:lineRule="auto"/>
        <w:rPr>
          <w:rFonts w:ascii="Arial" w:eastAsia="Calibri" w:hAnsi="Arial" w:cs="Arial"/>
        </w:rPr>
      </w:pPr>
    </w:p>
    <w:p w14:paraId="7542FF4E" w14:textId="19511D27" w:rsidR="00B37E81" w:rsidRPr="00B755E7" w:rsidRDefault="004524E7" w:rsidP="00E7348C">
      <w:pPr>
        <w:widowControl w:val="0"/>
        <w:numPr>
          <w:ilvl w:val="0"/>
          <w:numId w:val="25"/>
        </w:numPr>
        <w:tabs>
          <w:tab w:val="left" w:pos="630"/>
          <w:tab w:val="left" w:pos="810"/>
        </w:tabs>
        <w:spacing w:after="0" w:line="240" w:lineRule="auto"/>
        <w:ind w:left="720" w:hanging="620"/>
        <w:outlineLvl w:val="5"/>
        <w:rPr>
          <w:rFonts w:ascii="Arial" w:eastAsia="Calibri" w:hAnsi="Arial" w:cs="Arial"/>
          <w:iCs/>
        </w:rPr>
      </w:pPr>
      <w:r>
        <w:rPr>
          <w:rFonts w:ascii="Arial" w:eastAsia="Century Gothic" w:hAnsi="Arial" w:cs="Arial"/>
          <w:bCs/>
        </w:rPr>
        <w:t xml:space="preserve"> </w:t>
      </w:r>
      <w:r w:rsidR="00B37E81" w:rsidRPr="00B755E7">
        <w:rPr>
          <w:rFonts w:ascii="Arial" w:eastAsia="Century Gothic" w:hAnsi="Arial" w:cs="Arial"/>
          <w:bCs/>
        </w:rPr>
        <w:t xml:space="preserve">Any </w:t>
      </w:r>
      <w:r w:rsidR="000F32B5">
        <w:rPr>
          <w:rFonts w:ascii="Arial" w:eastAsia="Century Gothic" w:hAnsi="Arial" w:cs="Arial"/>
          <w:bCs/>
        </w:rPr>
        <w:t xml:space="preserve">suggestions to improve or </w:t>
      </w:r>
      <w:r w:rsidR="00B37E81" w:rsidRPr="00B755E7">
        <w:rPr>
          <w:rFonts w:ascii="Arial" w:eastAsia="Century Gothic" w:hAnsi="Arial" w:cs="Arial"/>
          <w:bCs/>
        </w:rPr>
        <w:t>additional comments on</w:t>
      </w:r>
      <w:r w:rsidR="00B37E81" w:rsidRPr="00B755E7">
        <w:rPr>
          <w:rFonts w:ascii="Arial" w:eastAsia="Calibri" w:hAnsi="Arial" w:cs="Arial"/>
        </w:rPr>
        <w:t xml:space="preserve"> your experience getting directions or seeking help</w:t>
      </w:r>
      <w:r w:rsidR="00072671">
        <w:rPr>
          <w:rFonts w:ascii="Arial" w:eastAsia="Century Gothic" w:hAnsi="Arial" w:cs="Arial"/>
        </w:rPr>
        <w:t>?</w:t>
      </w:r>
    </w:p>
    <w:p w14:paraId="264946F4" w14:textId="77777777" w:rsidR="00902CBB" w:rsidRDefault="00902CBB" w:rsidP="00407D9E">
      <w:pPr>
        <w:spacing w:after="0" w:line="240" w:lineRule="auto"/>
        <w:rPr>
          <w:rFonts w:ascii="Rockwell" w:hAnsi="Rockwell" w:cs="Arial"/>
          <w:b/>
          <w:color w:val="0070C0"/>
          <w:sz w:val="28"/>
          <w:szCs w:val="28"/>
        </w:rPr>
      </w:pPr>
    </w:p>
    <w:p w14:paraId="08FA8855" w14:textId="77777777" w:rsidR="00047AE3" w:rsidRDefault="00047AE3" w:rsidP="00407D9E">
      <w:pPr>
        <w:spacing w:after="0" w:line="240" w:lineRule="auto"/>
        <w:rPr>
          <w:rFonts w:ascii="Rockwell" w:hAnsi="Rockwell" w:cs="Arial"/>
          <w:b/>
          <w:color w:val="0070C0"/>
          <w:sz w:val="28"/>
          <w:szCs w:val="28"/>
        </w:rPr>
      </w:pPr>
    </w:p>
    <w:p w14:paraId="0E4CCF11" w14:textId="77777777" w:rsidR="00047AE3" w:rsidRDefault="00047AE3" w:rsidP="00407D9E">
      <w:pPr>
        <w:spacing w:after="0" w:line="240" w:lineRule="auto"/>
        <w:rPr>
          <w:rFonts w:ascii="Rockwell" w:hAnsi="Rockwell" w:cs="Arial"/>
          <w:b/>
          <w:color w:val="0070C0"/>
          <w:sz w:val="28"/>
          <w:szCs w:val="28"/>
        </w:rPr>
      </w:pPr>
    </w:p>
    <w:p w14:paraId="33B07CC5" w14:textId="77777777" w:rsidR="00047AE3" w:rsidRDefault="00047AE3" w:rsidP="00407D9E">
      <w:pPr>
        <w:spacing w:after="0" w:line="240" w:lineRule="auto"/>
        <w:rPr>
          <w:rFonts w:ascii="Rockwell" w:hAnsi="Rockwell" w:cs="Arial"/>
          <w:b/>
          <w:color w:val="0070C0"/>
          <w:sz w:val="28"/>
          <w:szCs w:val="28"/>
        </w:rPr>
      </w:pPr>
    </w:p>
    <w:p w14:paraId="14AF50E2" w14:textId="77777777" w:rsidR="00047AE3" w:rsidRDefault="00047AE3" w:rsidP="00407D9E">
      <w:pPr>
        <w:spacing w:after="0" w:line="240" w:lineRule="auto"/>
        <w:rPr>
          <w:rFonts w:ascii="Rockwell" w:hAnsi="Rockwell" w:cs="Arial"/>
          <w:b/>
          <w:color w:val="0070C0"/>
          <w:sz w:val="28"/>
          <w:szCs w:val="28"/>
        </w:rPr>
      </w:pPr>
    </w:p>
    <w:p w14:paraId="24BEB43D" w14:textId="77777777" w:rsidR="00047AE3" w:rsidRDefault="00047AE3" w:rsidP="00407D9E">
      <w:pPr>
        <w:spacing w:after="0" w:line="240" w:lineRule="auto"/>
        <w:rPr>
          <w:rFonts w:ascii="Rockwell" w:hAnsi="Rockwell" w:cs="Arial"/>
          <w:b/>
          <w:color w:val="0070C0"/>
          <w:sz w:val="28"/>
          <w:szCs w:val="28"/>
        </w:rPr>
      </w:pPr>
    </w:p>
    <w:p w14:paraId="43153C3C" w14:textId="77777777" w:rsidR="00047AE3" w:rsidRDefault="00047AE3" w:rsidP="00407D9E">
      <w:pPr>
        <w:spacing w:after="0" w:line="240" w:lineRule="auto"/>
        <w:rPr>
          <w:rFonts w:ascii="Rockwell" w:hAnsi="Rockwell" w:cs="Arial"/>
          <w:b/>
          <w:color w:val="0070C0"/>
          <w:sz w:val="28"/>
          <w:szCs w:val="28"/>
        </w:rPr>
      </w:pPr>
    </w:p>
    <w:p w14:paraId="6433BC9B" w14:textId="0423460A" w:rsidR="007D244B" w:rsidRPr="009C6595" w:rsidRDefault="007D244B" w:rsidP="00407D9E">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W</w:t>
      </w:r>
      <w:r w:rsidR="00F0035B" w:rsidRPr="009C6595">
        <w:rPr>
          <w:rFonts w:ascii="Rockwell" w:hAnsi="Rockwell" w:cs="Arial"/>
          <w:b/>
          <w:color w:val="0070C0"/>
          <w:sz w:val="28"/>
          <w:szCs w:val="28"/>
        </w:rPr>
        <w:t>alking</w:t>
      </w:r>
      <w:r w:rsidRPr="009C6595">
        <w:rPr>
          <w:rFonts w:ascii="Rockwell" w:hAnsi="Rockwell" w:cs="Arial"/>
          <w:b/>
          <w:color w:val="0070C0"/>
          <w:sz w:val="28"/>
          <w:szCs w:val="28"/>
        </w:rPr>
        <w:t xml:space="preserve"> I</w:t>
      </w:r>
      <w:r w:rsidR="00F0035B" w:rsidRPr="009C6595">
        <w:rPr>
          <w:rFonts w:ascii="Rockwell" w:hAnsi="Rockwell" w:cs="Arial"/>
          <w:b/>
          <w:color w:val="0070C0"/>
          <w:sz w:val="28"/>
          <w:szCs w:val="28"/>
        </w:rPr>
        <w:t>nterview</w:t>
      </w:r>
      <w:r w:rsidRPr="009C6595">
        <w:rPr>
          <w:rFonts w:ascii="Rockwell" w:hAnsi="Rockwell" w:cs="Arial"/>
          <w:b/>
          <w:color w:val="0070C0"/>
          <w:sz w:val="28"/>
          <w:szCs w:val="28"/>
        </w:rPr>
        <w:t xml:space="preserve"> S</w:t>
      </w:r>
      <w:r w:rsidR="00F0035B" w:rsidRPr="009C6595">
        <w:rPr>
          <w:rFonts w:ascii="Rockwell" w:hAnsi="Rockwell" w:cs="Arial"/>
          <w:b/>
          <w:color w:val="0070C0"/>
          <w:sz w:val="28"/>
          <w:szCs w:val="28"/>
        </w:rPr>
        <w:t>tage</w:t>
      </w:r>
      <w:r w:rsidR="00D02A9E">
        <w:rPr>
          <w:rFonts w:ascii="Rockwell" w:hAnsi="Rockwell" w:cs="Arial"/>
          <w:b/>
          <w:color w:val="0070C0"/>
          <w:sz w:val="28"/>
          <w:szCs w:val="28"/>
        </w:rPr>
        <w:t xml:space="preserve"> 5</w:t>
      </w:r>
      <w:r w:rsidRPr="009C6595">
        <w:rPr>
          <w:rFonts w:ascii="Rockwell" w:hAnsi="Rockwell" w:cs="Arial"/>
          <w:b/>
          <w:color w:val="0070C0"/>
          <w:sz w:val="28"/>
          <w:szCs w:val="28"/>
        </w:rPr>
        <w:t xml:space="preserve">: </w:t>
      </w:r>
      <w:r w:rsidR="00EC1C10" w:rsidRPr="009C6595">
        <w:rPr>
          <w:rFonts w:ascii="Rockwell" w:hAnsi="Rockwell" w:cs="Arial"/>
          <w:b/>
          <w:color w:val="0070C0"/>
          <w:sz w:val="28"/>
          <w:szCs w:val="28"/>
        </w:rPr>
        <w:t>Navigation</w:t>
      </w:r>
    </w:p>
    <w:p w14:paraId="2FD76877" w14:textId="77777777" w:rsidR="004524E7" w:rsidRDefault="004524E7" w:rsidP="00407D9E">
      <w:pPr>
        <w:spacing w:after="0" w:line="240" w:lineRule="auto"/>
        <w:rPr>
          <w:rFonts w:ascii="Arial" w:hAnsi="Arial" w:cs="Arial"/>
        </w:rPr>
      </w:pPr>
    </w:p>
    <w:p w14:paraId="75CF751E" w14:textId="7932DDF2" w:rsidR="007D244B" w:rsidRPr="00B755E7" w:rsidRDefault="007D244B" w:rsidP="00407D9E">
      <w:pPr>
        <w:spacing w:after="0" w:line="240" w:lineRule="auto"/>
        <w:rPr>
          <w:rFonts w:ascii="Arial" w:hAnsi="Arial" w:cs="Arial"/>
        </w:rPr>
      </w:pPr>
      <w:r w:rsidRPr="00B755E7">
        <w:rPr>
          <w:rFonts w:ascii="Arial" w:hAnsi="Arial" w:cs="Arial"/>
        </w:rPr>
        <w:t xml:space="preserve">This section of the </w:t>
      </w:r>
      <w:r w:rsidRPr="00B755E7">
        <w:rPr>
          <w:rFonts w:ascii="Arial" w:hAnsi="Arial" w:cs="Arial"/>
          <w:i/>
        </w:rPr>
        <w:t>Walking Interview</w:t>
      </w:r>
      <w:r w:rsidRPr="00B755E7">
        <w:rPr>
          <w:rFonts w:ascii="Arial" w:hAnsi="Arial" w:cs="Arial"/>
        </w:rPr>
        <w:t xml:space="preserve"> focuses on navigating the facility to find a specific location or service commonly used by </w:t>
      </w:r>
      <w:r w:rsidR="00867BDC" w:rsidRPr="00B755E7">
        <w:rPr>
          <w:rFonts w:ascii="Arial" w:hAnsi="Arial" w:cs="Arial"/>
        </w:rPr>
        <w:t>patients/customer-owner</w:t>
      </w:r>
      <w:r w:rsidRPr="00B755E7">
        <w:rPr>
          <w:rFonts w:ascii="Arial" w:hAnsi="Arial" w:cs="Arial"/>
        </w:rPr>
        <w:t xml:space="preserve">s or </w:t>
      </w:r>
      <w:r w:rsidR="00285B8D">
        <w:rPr>
          <w:rFonts w:ascii="Arial" w:hAnsi="Arial" w:cs="Arial"/>
        </w:rPr>
        <w:t>visitors</w:t>
      </w:r>
      <w:r w:rsidR="009A05F6">
        <w:rPr>
          <w:rFonts w:ascii="Arial" w:hAnsi="Arial" w:cs="Arial"/>
        </w:rPr>
        <w:t xml:space="preserve">. </w:t>
      </w:r>
      <w:r w:rsidRPr="00B755E7">
        <w:rPr>
          <w:rFonts w:ascii="Arial" w:hAnsi="Arial" w:cs="Arial"/>
        </w:rPr>
        <w:t>As is noted earlier, destinations of interest include a place where people might obtain a copy of their medical records, the laboratory, imaging studies, or other key destinations specific to the specialty services offered by your facility.</w:t>
      </w:r>
    </w:p>
    <w:p w14:paraId="32CD0293" w14:textId="77777777" w:rsidR="004524E7" w:rsidRDefault="004524E7" w:rsidP="00407D9E">
      <w:pPr>
        <w:widowControl w:val="0"/>
        <w:spacing w:after="0" w:line="240" w:lineRule="auto"/>
        <w:ind w:right="123"/>
        <w:rPr>
          <w:rFonts w:ascii="Arial" w:eastAsia="Century Gothic" w:hAnsi="Arial" w:cs="Arial"/>
          <w:b/>
          <w:bCs/>
        </w:rPr>
      </w:pPr>
    </w:p>
    <w:p w14:paraId="7DE892D9" w14:textId="57F3C6DB" w:rsidR="007D244B" w:rsidRPr="00B755E7" w:rsidRDefault="007D244B" w:rsidP="00407D9E">
      <w:pPr>
        <w:widowControl w:val="0"/>
        <w:spacing w:after="0" w:line="240" w:lineRule="auto"/>
        <w:ind w:right="123"/>
        <w:rPr>
          <w:rFonts w:ascii="Arial" w:eastAsia="Century Gothic" w:hAnsi="Arial" w:cs="Arial"/>
        </w:rPr>
      </w:pPr>
      <w:r w:rsidRPr="004524E7">
        <w:rPr>
          <w:rFonts w:ascii="Arial" w:eastAsia="Century Gothic" w:hAnsi="Arial" w:cs="Arial"/>
          <w:b/>
          <w:bCs/>
          <w:i/>
        </w:rPr>
        <w:t>Guide:</w:t>
      </w:r>
      <w:r w:rsidRPr="00B755E7">
        <w:rPr>
          <w:rFonts w:ascii="Arial" w:eastAsia="Century Gothic" w:hAnsi="Arial" w:cs="Arial"/>
          <w:b/>
          <w:bCs/>
        </w:rPr>
        <w:t xml:space="preserve"> </w:t>
      </w:r>
      <w:r w:rsidRPr="00B755E7">
        <w:rPr>
          <w:rFonts w:ascii="Arial" w:eastAsia="Century Gothic" w:hAnsi="Arial" w:cs="Arial"/>
          <w:spacing w:val="-2"/>
        </w:rPr>
        <w:t>T</w:t>
      </w:r>
      <w:r w:rsidRPr="00B755E7">
        <w:rPr>
          <w:rFonts w:ascii="Arial" w:eastAsia="Century Gothic" w:hAnsi="Arial" w:cs="Arial"/>
        </w:rPr>
        <w:t>e</w:t>
      </w:r>
      <w:r w:rsidRPr="00B755E7">
        <w:rPr>
          <w:rFonts w:ascii="Arial" w:eastAsia="Century Gothic" w:hAnsi="Arial" w:cs="Arial"/>
          <w:spacing w:val="2"/>
        </w:rPr>
        <w:t>l</w:t>
      </w:r>
      <w:r w:rsidRPr="00B755E7">
        <w:rPr>
          <w:rFonts w:ascii="Arial" w:eastAsia="Century Gothic" w:hAnsi="Arial" w:cs="Arial"/>
        </w:rPr>
        <w:t>l</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i/>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spacing w:val="1"/>
        </w:rPr>
        <w:t>a</w:t>
      </w:r>
      <w:r w:rsidRPr="00B755E7">
        <w:rPr>
          <w:rFonts w:ascii="Arial" w:eastAsia="Century Gothic" w:hAnsi="Arial" w:cs="Arial"/>
          <w:spacing w:val="-1"/>
        </w:rPr>
        <w:t>k</w:t>
      </w:r>
      <w:r w:rsidRPr="00B755E7">
        <w:rPr>
          <w:rFonts w:ascii="Arial" w:eastAsia="Century Gothic" w:hAnsi="Arial" w:cs="Arial"/>
        </w:rPr>
        <w:t>e</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4"/>
        </w:rPr>
        <w:t>l</w:t>
      </w:r>
      <w:r w:rsidRPr="00B755E7">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spacing w:val="1"/>
        </w:rPr>
        <w:t>d</w:t>
      </w:r>
      <w:r w:rsidR="002B309E" w:rsidRPr="00B755E7">
        <w:rPr>
          <w:rFonts w:ascii="Arial" w:eastAsia="Century Gothic" w:hAnsi="Arial" w:cs="Arial"/>
          <w:spacing w:val="1"/>
        </w:rPr>
        <w:t xml:space="preserve"> in walking to the selected location</w:t>
      </w:r>
      <w:r w:rsidR="009A05F6">
        <w:rPr>
          <w:rFonts w:ascii="Arial" w:eastAsia="Century Gothic" w:hAnsi="Arial" w:cs="Arial"/>
        </w:rPr>
        <w:t xml:space="preserve">. </w:t>
      </w:r>
      <w:r w:rsidRPr="00B755E7">
        <w:rPr>
          <w:rFonts w:ascii="Arial" w:eastAsia="Century Gothic" w:hAnsi="Arial" w:cs="Arial"/>
        </w:rPr>
        <w:t>R</w:t>
      </w:r>
      <w:r w:rsidRPr="00B755E7">
        <w:rPr>
          <w:rFonts w:ascii="Arial" w:eastAsia="Century Gothic" w:hAnsi="Arial" w:cs="Arial"/>
          <w:spacing w:val="-3"/>
        </w:rPr>
        <w:t>e</w:t>
      </w:r>
      <w:r w:rsidRPr="00B755E7">
        <w:rPr>
          <w:rFonts w:ascii="Arial" w:eastAsia="Century Gothic" w:hAnsi="Arial" w:cs="Arial"/>
          <w:spacing w:val="2"/>
        </w:rPr>
        <w:t>m</w:t>
      </w:r>
      <w:r w:rsidRPr="00B755E7">
        <w:rPr>
          <w:rFonts w:ascii="Arial" w:eastAsia="Century Gothic" w:hAnsi="Arial" w:cs="Arial"/>
        </w:rPr>
        <w:t>ind</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00285B8D" w:rsidRPr="00285B8D">
        <w:rPr>
          <w:rFonts w:ascii="Arial" w:eastAsia="Century Gothic" w:hAnsi="Arial" w:cs="Arial"/>
          <w:i/>
        </w:rPr>
        <w:t>O</w:t>
      </w:r>
      <w:r w:rsidRPr="00285B8D">
        <w:rPr>
          <w:rFonts w:ascii="Arial" w:eastAsia="Century Gothic" w:hAnsi="Arial" w:cs="Arial"/>
          <w:i/>
          <w:spacing w:val="-1"/>
        </w:rPr>
        <w:t>b</w:t>
      </w:r>
      <w:r w:rsidRPr="00285B8D">
        <w:rPr>
          <w:rFonts w:ascii="Arial" w:eastAsia="Century Gothic" w:hAnsi="Arial" w:cs="Arial"/>
          <w:i/>
        </w:rPr>
        <w:t>se</w:t>
      </w:r>
      <w:r w:rsidRPr="00285B8D">
        <w:rPr>
          <w:rFonts w:ascii="Arial" w:eastAsia="Century Gothic" w:hAnsi="Arial" w:cs="Arial"/>
          <w:i/>
          <w:spacing w:val="-1"/>
        </w:rPr>
        <w:t>rv</w:t>
      </w:r>
      <w:r w:rsidRPr="00285B8D">
        <w:rPr>
          <w:rFonts w:ascii="Arial" w:eastAsia="Century Gothic" w:hAnsi="Arial" w:cs="Arial"/>
          <w:i/>
        </w:rPr>
        <w:t>er</w:t>
      </w:r>
      <w:r w:rsidRPr="00B755E7">
        <w:rPr>
          <w:rFonts w:ascii="Arial" w:eastAsia="Century Gothic" w:hAnsi="Arial" w:cs="Arial"/>
          <w:spacing w:val="5"/>
        </w:rPr>
        <w:t xml:space="preserv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s</w:t>
      </w:r>
      <w:r w:rsidRPr="00B755E7">
        <w:rPr>
          <w:rFonts w:ascii="Arial" w:eastAsia="Century Gothic" w:hAnsi="Arial" w:cs="Arial"/>
          <w:spacing w:val="-1"/>
        </w:rPr>
        <w:t>p</w:t>
      </w:r>
      <w:r w:rsidRPr="00B755E7">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rPr>
        <w:t xml:space="preserve">k </w:t>
      </w:r>
      <w:r w:rsidRPr="00B755E7">
        <w:rPr>
          <w:rFonts w:ascii="Arial" w:eastAsia="Century Gothic" w:hAnsi="Arial" w:cs="Arial"/>
          <w:spacing w:val="-4"/>
        </w:rPr>
        <w:t>a</w:t>
      </w:r>
      <w:r w:rsidRPr="00B755E7">
        <w:rPr>
          <w:rFonts w:ascii="Arial" w:eastAsia="Century Gothic" w:hAnsi="Arial" w:cs="Arial"/>
          <w:spacing w:val="4"/>
        </w:rPr>
        <w:t>l</w:t>
      </w:r>
      <w:r w:rsidRPr="00B755E7">
        <w:rPr>
          <w:rFonts w:ascii="Arial" w:eastAsia="Century Gothic" w:hAnsi="Arial" w:cs="Arial"/>
          <w:spacing w:val="-2"/>
        </w:rPr>
        <w:t>o</w:t>
      </w:r>
      <w:r w:rsidRPr="00B755E7">
        <w:rPr>
          <w:rFonts w:ascii="Arial" w:eastAsia="Century Gothic" w:hAnsi="Arial" w:cs="Arial"/>
        </w:rPr>
        <w:t>ud</w:t>
      </w:r>
      <w:r w:rsidRPr="00B755E7">
        <w:rPr>
          <w:rFonts w:ascii="Arial" w:eastAsia="Century Gothic" w:hAnsi="Arial" w:cs="Arial"/>
          <w:spacing w:val="-1"/>
        </w:rPr>
        <w:t xml:space="preserve"> </w:t>
      </w:r>
      <w:r w:rsidRPr="00B755E7">
        <w:rPr>
          <w:rFonts w:ascii="Arial" w:eastAsia="Century Gothic" w:hAnsi="Arial" w:cs="Arial"/>
          <w:spacing w:val="1"/>
        </w:rPr>
        <w:t>d</w:t>
      </w:r>
      <w:r w:rsidRPr="00B755E7">
        <w:rPr>
          <w:rFonts w:ascii="Arial" w:eastAsia="Century Gothic" w:hAnsi="Arial" w:cs="Arial"/>
        </w:rPr>
        <w:t>u</w:t>
      </w:r>
      <w:r w:rsidRPr="00B755E7">
        <w:rPr>
          <w:rFonts w:ascii="Arial" w:eastAsia="Century Gothic" w:hAnsi="Arial" w:cs="Arial"/>
          <w:spacing w:val="-1"/>
        </w:rPr>
        <w:t>r</w:t>
      </w:r>
      <w:r w:rsidRPr="00B755E7">
        <w:rPr>
          <w:rFonts w:ascii="Arial" w:eastAsia="Century Gothic" w:hAnsi="Arial" w:cs="Arial"/>
        </w:rPr>
        <w:t xml:space="preserve">ing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p</w:t>
      </w:r>
      <w:r w:rsidRPr="00B755E7">
        <w:rPr>
          <w:rFonts w:ascii="Arial" w:eastAsia="Century Gothic" w:hAnsi="Arial" w:cs="Arial"/>
          <w:spacing w:val="2"/>
        </w:rPr>
        <w:t>r</w:t>
      </w:r>
      <w:r w:rsidRPr="00B755E7">
        <w:rPr>
          <w:rFonts w:ascii="Arial" w:eastAsia="Century Gothic" w:hAnsi="Arial" w:cs="Arial"/>
          <w:spacing w:val="1"/>
        </w:rPr>
        <w:t>o</w:t>
      </w:r>
      <w:r w:rsidRPr="00B755E7">
        <w:rPr>
          <w:rFonts w:ascii="Arial" w:eastAsia="Century Gothic" w:hAnsi="Arial" w:cs="Arial"/>
        </w:rPr>
        <w:t>cess</w:t>
      </w:r>
      <w:r w:rsidR="009A05F6">
        <w:rPr>
          <w:rFonts w:ascii="Arial" w:eastAsia="Century Gothic" w:hAnsi="Arial" w:cs="Arial"/>
        </w:rPr>
        <w:t xml:space="preserve">. </w:t>
      </w:r>
      <w:r w:rsidRPr="00B755E7">
        <w:rPr>
          <w:rFonts w:ascii="Arial" w:eastAsia="Century Gothic" w:hAnsi="Arial" w:cs="Arial"/>
          <w:spacing w:val="5"/>
        </w:rPr>
        <w:t>I</w:t>
      </w:r>
      <w:r w:rsidRPr="00B755E7">
        <w:rPr>
          <w:rFonts w:ascii="Arial" w:eastAsia="Century Gothic" w:hAnsi="Arial" w:cs="Arial"/>
        </w:rPr>
        <w:t>f</w:t>
      </w:r>
      <w:r w:rsidRPr="00B755E7">
        <w:rPr>
          <w:rFonts w:ascii="Arial" w:eastAsia="Century Gothic" w:hAnsi="Arial" w:cs="Arial"/>
          <w:spacing w:val="-3"/>
        </w:rPr>
        <w:t xml:space="preserve"> </w:t>
      </w:r>
      <w:r w:rsidRPr="00B755E7">
        <w:rPr>
          <w:rFonts w:ascii="Arial" w:eastAsia="Century Gothic" w:hAnsi="Arial" w:cs="Arial"/>
        </w:rPr>
        <w:t>nee</w:t>
      </w:r>
      <w:r w:rsidRPr="00B755E7">
        <w:rPr>
          <w:rFonts w:ascii="Arial" w:eastAsia="Century Gothic" w:hAnsi="Arial" w:cs="Arial"/>
          <w:spacing w:val="1"/>
        </w:rPr>
        <w:t>d</w:t>
      </w:r>
      <w:r w:rsidRPr="00B755E7">
        <w:rPr>
          <w:rFonts w:ascii="Arial" w:eastAsia="Century Gothic" w:hAnsi="Arial" w:cs="Arial"/>
          <w:spacing w:val="-3"/>
        </w:rPr>
        <w:t>e</w:t>
      </w:r>
      <w:r w:rsidRPr="00B755E7">
        <w:rPr>
          <w:rFonts w:ascii="Arial" w:eastAsia="Century Gothic" w:hAnsi="Arial" w:cs="Arial"/>
          <w:spacing w:val="1"/>
        </w:rPr>
        <w:t>d</w:t>
      </w:r>
      <w:r w:rsidRPr="00B755E7">
        <w:rPr>
          <w:rFonts w:ascii="Arial" w:eastAsia="Century Gothic" w:hAnsi="Arial" w:cs="Arial"/>
        </w:rPr>
        <w:t>,</w:t>
      </w:r>
      <w:r w:rsidRPr="00B755E7">
        <w:rPr>
          <w:rFonts w:ascii="Arial" w:eastAsia="Century Gothic" w:hAnsi="Arial" w:cs="Arial"/>
          <w:spacing w:val="-1"/>
        </w:rPr>
        <w:t xml:space="preserve"> r</w:t>
      </w:r>
      <w:r w:rsidRPr="00B755E7">
        <w:rPr>
          <w:rFonts w:ascii="Arial" w:eastAsia="Century Gothic" w:hAnsi="Arial" w:cs="Arial"/>
        </w:rPr>
        <w:t>e</w:t>
      </w:r>
      <w:r w:rsidRPr="00B755E7">
        <w:rPr>
          <w:rFonts w:ascii="Arial" w:eastAsia="Century Gothic" w:hAnsi="Arial" w:cs="Arial"/>
          <w:spacing w:val="2"/>
        </w:rPr>
        <w:t>m</w:t>
      </w:r>
      <w:r w:rsidRPr="00B755E7">
        <w:rPr>
          <w:rFonts w:ascii="Arial" w:eastAsia="Century Gothic" w:hAnsi="Arial" w:cs="Arial"/>
          <w:spacing w:val="-3"/>
        </w:rPr>
        <w:t>i</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00285B8D" w:rsidRPr="00285B8D">
        <w:rPr>
          <w:rFonts w:ascii="Arial" w:eastAsia="Century Gothic" w:hAnsi="Arial" w:cs="Arial"/>
          <w:i/>
        </w:rPr>
        <w:t>O</w:t>
      </w:r>
      <w:r w:rsidRPr="00285B8D">
        <w:rPr>
          <w:rFonts w:ascii="Arial" w:eastAsia="Century Gothic" w:hAnsi="Arial" w:cs="Arial"/>
          <w:i/>
          <w:spacing w:val="-1"/>
        </w:rPr>
        <w:t>b</w:t>
      </w:r>
      <w:r w:rsidRPr="00285B8D">
        <w:rPr>
          <w:rFonts w:ascii="Arial" w:eastAsia="Century Gothic" w:hAnsi="Arial" w:cs="Arial"/>
          <w:i/>
        </w:rPr>
        <w:t>se</w:t>
      </w:r>
      <w:r w:rsidRPr="00285B8D">
        <w:rPr>
          <w:rFonts w:ascii="Arial" w:eastAsia="Century Gothic" w:hAnsi="Arial" w:cs="Arial"/>
          <w:i/>
          <w:spacing w:val="2"/>
        </w:rPr>
        <w:t>r</w:t>
      </w:r>
      <w:r w:rsidRPr="00285B8D">
        <w:rPr>
          <w:rFonts w:ascii="Arial" w:eastAsia="Century Gothic" w:hAnsi="Arial" w:cs="Arial"/>
          <w:i/>
          <w:spacing w:val="-1"/>
        </w:rPr>
        <w:t>v</w:t>
      </w:r>
      <w:r w:rsidRPr="00285B8D">
        <w:rPr>
          <w:rFonts w:ascii="Arial" w:eastAsia="Century Gothic" w:hAnsi="Arial" w:cs="Arial"/>
          <w:i/>
        </w:rPr>
        <w:t>er</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2"/>
        </w:rPr>
        <w:t>i</w:t>
      </w:r>
      <w:r w:rsidRPr="00B755E7">
        <w:rPr>
          <w:rFonts w:ascii="Arial" w:eastAsia="Century Gothic" w:hAnsi="Arial" w:cs="Arial"/>
          <w:spacing w:val="-1"/>
        </w:rPr>
        <w:t>g</w:t>
      </w:r>
      <w:r w:rsidRPr="00B755E7">
        <w:rPr>
          <w:rFonts w:ascii="Arial" w:eastAsia="Century Gothic" w:hAnsi="Arial" w:cs="Arial"/>
          <w:spacing w:val="-3"/>
        </w:rPr>
        <w:t>h</w:t>
      </w:r>
      <w:r w:rsidRPr="00B755E7">
        <w:rPr>
          <w:rFonts w:ascii="Arial" w:eastAsia="Century Gothic" w:hAnsi="Arial" w:cs="Arial"/>
          <w:spacing w:val="4"/>
        </w:rPr>
        <w:t>l</w:t>
      </w:r>
      <w:r w:rsidRPr="00B755E7">
        <w:rPr>
          <w:rFonts w:ascii="Arial" w:eastAsia="Century Gothic" w:hAnsi="Arial" w:cs="Arial"/>
        </w:rPr>
        <w:t>i</w:t>
      </w:r>
      <w:r w:rsidRPr="00B755E7">
        <w:rPr>
          <w:rFonts w:ascii="Arial" w:eastAsia="Century Gothic" w:hAnsi="Arial" w:cs="Arial"/>
          <w:spacing w:val="-1"/>
        </w:rPr>
        <w:t>g</w:t>
      </w:r>
      <w:r w:rsidRPr="00B755E7">
        <w:rPr>
          <w:rFonts w:ascii="Arial" w:eastAsia="Century Gothic" w:hAnsi="Arial" w:cs="Arial"/>
        </w:rPr>
        <w:t>ht</w:t>
      </w:r>
      <w:r w:rsidRPr="00B755E7">
        <w:rPr>
          <w:rFonts w:ascii="Arial" w:eastAsia="Century Gothic" w:hAnsi="Arial" w:cs="Arial"/>
          <w:spacing w:val="-4"/>
        </w:rPr>
        <w:t xml:space="preserve"> </w:t>
      </w:r>
      <w:r w:rsidRPr="00B755E7">
        <w:rPr>
          <w:rFonts w:ascii="Arial" w:eastAsia="Century Gothic" w:hAnsi="Arial" w:cs="Arial"/>
          <w:spacing w:val="-1"/>
        </w:rPr>
        <w:t>a</w:t>
      </w:r>
      <w:r w:rsidRPr="00B755E7">
        <w:rPr>
          <w:rFonts w:ascii="Arial" w:eastAsia="Century Gothic" w:hAnsi="Arial" w:cs="Arial"/>
          <w:spacing w:val="2"/>
        </w:rPr>
        <w:t>n</w:t>
      </w:r>
      <w:r w:rsidRPr="00B755E7">
        <w:rPr>
          <w:rFonts w:ascii="Arial" w:eastAsia="Century Gothic" w:hAnsi="Arial" w:cs="Arial"/>
        </w:rPr>
        <w:t xml:space="preserve">y </w:t>
      </w:r>
      <w:r w:rsidR="00B06478" w:rsidRPr="00B755E7">
        <w:rPr>
          <w:rFonts w:ascii="Arial" w:eastAsia="Century Gothic" w:hAnsi="Arial" w:cs="Arial"/>
          <w:spacing w:val="1"/>
        </w:rPr>
        <w:t>clues, signs, people, etc. that helped them know where to go</w:t>
      </w:r>
      <w:r w:rsidR="002B309E" w:rsidRPr="00B755E7">
        <w:rPr>
          <w:rFonts w:ascii="Arial" w:eastAsia="Century Gothic" w:hAnsi="Arial" w:cs="Arial"/>
        </w:rPr>
        <w:t>.</w:t>
      </w:r>
    </w:p>
    <w:p w14:paraId="5E5679AE" w14:textId="77777777" w:rsidR="004524E7" w:rsidRDefault="004524E7" w:rsidP="00407D9E">
      <w:pPr>
        <w:widowControl w:val="0"/>
        <w:spacing w:after="0" w:line="240" w:lineRule="auto"/>
        <w:ind w:right="112"/>
        <w:rPr>
          <w:rFonts w:ascii="Arial" w:eastAsia="Century Gothic" w:hAnsi="Arial" w:cs="Arial"/>
          <w:b/>
          <w:bCs/>
        </w:rPr>
      </w:pPr>
    </w:p>
    <w:p w14:paraId="3686E2F3" w14:textId="3E2098E0" w:rsidR="007D244B" w:rsidRPr="00B755E7" w:rsidRDefault="007D244B" w:rsidP="00407D9E">
      <w:pPr>
        <w:widowControl w:val="0"/>
        <w:spacing w:after="0" w:line="240" w:lineRule="auto"/>
        <w:ind w:right="112"/>
        <w:rPr>
          <w:rFonts w:ascii="Arial" w:eastAsia="Century Gothic" w:hAnsi="Arial" w:cs="Arial"/>
        </w:rPr>
      </w:pPr>
      <w:r w:rsidRPr="00B755E7">
        <w:rPr>
          <w:rFonts w:ascii="Arial" w:eastAsia="Century Gothic" w:hAnsi="Arial" w:cs="Arial"/>
          <w:b/>
          <w:bCs/>
        </w:rPr>
        <w:t xml:space="preserve">Analysis: </w:t>
      </w:r>
      <w:r w:rsidRPr="00B755E7">
        <w:rPr>
          <w:rFonts w:ascii="Arial" w:eastAsia="Century Gothic" w:hAnsi="Arial" w:cs="Arial"/>
        </w:rPr>
        <w:t>A</w:t>
      </w:r>
      <w:r w:rsidRPr="00B755E7">
        <w:rPr>
          <w:rFonts w:ascii="Arial" w:eastAsia="Century Gothic" w:hAnsi="Arial" w:cs="Arial"/>
          <w:spacing w:val="1"/>
        </w:rPr>
        <w:t>f</w:t>
      </w:r>
      <w:r w:rsidRPr="00B755E7">
        <w:rPr>
          <w:rFonts w:ascii="Arial" w:eastAsia="Century Gothic" w:hAnsi="Arial" w:cs="Arial"/>
          <w:spacing w:val="-5"/>
        </w:rPr>
        <w:t>t</w:t>
      </w:r>
      <w:r w:rsidRPr="00B755E7">
        <w:rPr>
          <w:rFonts w:ascii="Arial" w:eastAsia="Century Gothic" w:hAnsi="Arial" w:cs="Arial"/>
        </w:rPr>
        <w:t xml:space="preserve">er </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rPr>
        <w:t>ch</w:t>
      </w:r>
      <w:r w:rsidRPr="00B755E7">
        <w:rPr>
          <w:rFonts w:ascii="Arial" w:eastAsia="Century Gothic" w:hAnsi="Arial" w:cs="Arial"/>
          <w:spacing w:val="2"/>
        </w:rPr>
        <w:t>i</w:t>
      </w:r>
      <w:r w:rsidRPr="00B755E7">
        <w:rPr>
          <w:rFonts w:ascii="Arial" w:eastAsia="Century Gothic" w:hAnsi="Arial" w:cs="Arial"/>
        </w:rPr>
        <w:t>ng</w:t>
      </w:r>
      <w:r w:rsidRPr="00B755E7">
        <w:rPr>
          <w:rFonts w:ascii="Arial" w:eastAsia="Century Gothic" w:hAnsi="Arial" w:cs="Arial"/>
          <w:spacing w:val="2"/>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d</w:t>
      </w:r>
      <w:r w:rsidRPr="00B755E7">
        <w:rPr>
          <w:rFonts w:ascii="Arial" w:eastAsia="Century Gothic" w:hAnsi="Arial" w:cs="Arial"/>
        </w:rPr>
        <w:t>e</w:t>
      </w:r>
      <w:r w:rsidRPr="00B755E7">
        <w:rPr>
          <w:rFonts w:ascii="Arial" w:eastAsia="Century Gothic" w:hAnsi="Arial" w:cs="Arial"/>
          <w:spacing w:val="2"/>
        </w:rPr>
        <w:t>s</w:t>
      </w:r>
      <w:r w:rsidRPr="00B755E7">
        <w:rPr>
          <w:rFonts w:ascii="Arial" w:eastAsia="Century Gothic" w:hAnsi="Arial" w:cs="Arial"/>
          <w:spacing w:val="-5"/>
        </w:rPr>
        <w:t>t</w:t>
      </w:r>
      <w:bookmarkStart w:id="4" w:name="Analysis:_After_reaching_the_destination"/>
      <w:bookmarkEnd w:id="4"/>
      <w:r w:rsidRPr="00B755E7">
        <w:rPr>
          <w:rFonts w:ascii="Arial" w:eastAsia="Century Gothic" w:hAnsi="Arial" w:cs="Arial"/>
        </w:rPr>
        <w:t>in</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spacing w:val="2"/>
        </w:rPr>
        <w:t>n</w:t>
      </w:r>
      <w:r w:rsidRPr="00B755E7">
        <w:rPr>
          <w:rFonts w:ascii="Arial" w:eastAsia="Century Gothic" w:hAnsi="Arial" w:cs="Arial"/>
          <w:spacing w:val="-3"/>
        </w:rPr>
        <w:t>(</w:t>
      </w:r>
      <w:r w:rsidRPr="00B755E7">
        <w:rPr>
          <w:rFonts w:ascii="Arial" w:eastAsia="Century Gothic" w:hAnsi="Arial" w:cs="Arial"/>
          <w:spacing w:val="2"/>
        </w:rPr>
        <w:t>s</w:t>
      </w:r>
      <w:r w:rsidRPr="00B755E7">
        <w:rPr>
          <w:rFonts w:ascii="Arial" w:eastAsia="Century Gothic" w:hAnsi="Arial" w:cs="Arial"/>
        </w:rPr>
        <w:t>),</w:t>
      </w:r>
      <w:r w:rsidRPr="00B755E7">
        <w:rPr>
          <w:rFonts w:ascii="Arial" w:eastAsia="Century Gothic" w:hAnsi="Arial" w:cs="Arial"/>
          <w:spacing w:val="1"/>
        </w:rPr>
        <w:t xml:space="preserve"> </w:t>
      </w:r>
      <w:r w:rsidRPr="00B755E7">
        <w:rPr>
          <w:rFonts w:ascii="Arial" w:eastAsia="Century Gothic" w:hAnsi="Arial" w:cs="Arial"/>
          <w:spacing w:val="-3"/>
        </w:rPr>
        <w:t>p</w:t>
      </w:r>
      <w:r w:rsidRPr="00B755E7">
        <w:rPr>
          <w:rFonts w:ascii="Arial" w:eastAsia="Century Gothic" w:hAnsi="Arial" w:cs="Arial"/>
          <w:spacing w:val="4"/>
        </w:rPr>
        <w:t>l</w:t>
      </w:r>
      <w:r w:rsidRPr="00B755E7">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rPr>
        <w:t xml:space="preserve">se </w:t>
      </w:r>
      <w:r w:rsidRPr="00B755E7">
        <w:rPr>
          <w:rFonts w:ascii="Arial" w:eastAsia="Century Gothic" w:hAnsi="Arial" w:cs="Arial"/>
          <w:spacing w:val="-1"/>
        </w:rPr>
        <w:t>f</w:t>
      </w:r>
      <w:r w:rsidRPr="00B755E7">
        <w:rPr>
          <w:rFonts w:ascii="Arial" w:eastAsia="Century Gothic" w:hAnsi="Arial" w:cs="Arial"/>
        </w:rPr>
        <w:t>ind</w:t>
      </w:r>
      <w:r w:rsidRPr="00B755E7">
        <w:rPr>
          <w:rFonts w:ascii="Arial" w:eastAsia="Century Gothic" w:hAnsi="Arial" w:cs="Arial"/>
          <w:spacing w:val="-1"/>
        </w:rPr>
        <w:t xml:space="preserve"> </w:t>
      </w:r>
      <w:r w:rsidRPr="00B755E7">
        <w:rPr>
          <w:rFonts w:ascii="Arial" w:eastAsia="Century Gothic" w:hAnsi="Arial" w:cs="Arial"/>
        </w:rPr>
        <w:t>a c</w:t>
      </w:r>
      <w:r w:rsidRPr="00B755E7">
        <w:rPr>
          <w:rFonts w:ascii="Arial" w:eastAsia="Century Gothic" w:hAnsi="Arial" w:cs="Arial"/>
          <w:spacing w:val="-4"/>
        </w:rPr>
        <w:t>o</w:t>
      </w:r>
      <w:r w:rsidRPr="00B755E7">
        <w:rPr>
          <w:rFonts w:ascii="Arial" w:eastAsia="Century Gothic" w:hAnsi="Arial" w:cs="Arial"/>
          <w:spacing w:val="2"/>
        </w:rPr>
        <w:t>m</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2"/>
        </w:rPr>
        <w:t>r</w:t>
      </w:r>
      <w:r w:rsidRPr="00B755E7">
        <w:rPr>
          <w:rFonts w:ascii="Arial" w:eastAsia="Century Gothic" w:hAnsi="Arial" w:cs="Arial"/>
          <w:spacing w:val="-5"/>
        </w:rPr>
        <w:t>t</w:t>
      </w:r>
      <w:r w:rsidRPr="00B755E7">
        <w:rPr>
          <w:rFonts w:ascii="Arial" w:eastAsia="Century Gothic" w:hAnsi="Arial" w:cs="Arial"/>
          <w:spacing w:val="1"/>
        </w:rPr>
        <w:t>a</w:t>
      </w:r>
      <w:r w:rsidRPr="00B755E7">
        <w:rPr>
          <w:rFonts w:ascii="Arial" w:eastAsia="Century Gothic" w:hAnsi="Arial" w:cs="Arial"/>
          <w:spacing w:val="-1"/>
        </w:rPr>
        <w:t>b</w:t>
      </w:r>
      <w:r w:rsidRPr="00B755E7">
        <w:rPr>
          <w:rFonts w:ascii="Arial" w:eastAsia="Century Gothic" w:hAnsi="Arial" w:cs="Arial"/>
          <w:spacing w:val="4"/>
        </w:rPr>
        <w:t>l</w:t>
      </w:r>
      <w:r w:rsidRPr="00B755E7">
        <w:rPr>
          <w:rFonts w:ascii="Arial" w:eastAsia="Century Gothic" w:hAnsi="Arial" w:cs="Arial"/>
        </w:rPr>
        <w:t xml:space="preserve">e </w:t>
      </w:r>
      <w:r w:rsidR="00285B8D">
        <w:rPr>
          <w:rFonts w:ascii="Arial" w:eastAsia="Century Gothic" w:hAnsi="Arial" w:cs="Arial"/>
        </w:rPr>
        <w:t xml:space="preserve">and quiet </w:t>
      </w:r>
      <w:r w:rsidRPr="00B755E7">
        <w:rPr>
          <w:rFonts w:ascii="Arial" w:eastAsia="Century Gothic" w:hAnsi="Arial" w:cs="Arial"/>
          <w:spacing w:val="-3"/>
        </w:rPr>
        <w:t>p</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rPr>
        <w:t xml:space="preserve">ce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spacing w:val="-1"/>
        </w:rPr>
        <w:t>v</w:t>
      </w:r>
      <w:r w:rsidRPr="00B755E7">
        <w:rPr>
          <w:rFonts w:ascii="Arial" w:eastAsia="Century Gothic" w:hAnsi="Arial" w:cs="Arial"/>
        </w:rPr>
        <w:t>e a c</w:t>
      </w:r>
      <w:r w:rsidRPr="00B755E7">
        <w:rPr>
          <w:rFonts w:ascii="Arial" w:eastAsia="Century Gothic" w:hAnsi="Arial" w:cs="Arial"/>
          <w:spacing w:val="-2"/>
        </w:rPr>
        <w:t>o</w:t>
      </w:r>
      <w:r w:rsidRPr="00B755E7">
        <w:rPr>
          <w:rFonts w:ascii="Arial" w:eastAsia="Century Gothic" w:hAnsi="Arial" w:cs="Arial"/>
          <w:spacing w:val="2"/>
        </w:rPr>
        <w:t>n</w:t>
      </w:r>
      <w:r w:rsidRPr="00B755E7">
        <w:rPr>
          <w:rFonts w:ascii="Arial" w:eastAsia="Century Gothic" w:hAnsi="Arial" w:cs="Arial"/>
          <w:spacing w:val="-1"/>
        </w:rPr>
        <w:t>v</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s</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1"/>
        </w:rPr>
        <w:t>f</w:t>
      </w:r>
      <w:r w:rsidRPr="00B755E7">
        <w:rPr>
          <w:rFonts w:ascii="Arial" w:eastAsia="Century Gothic" w:hAnsi="Arial" w:cs="Arial"/>
          <w:spacing w:val="4"/>
        </w:rPr>
        <w:t>l</w:t>
      </w:r>
      <w:r w:rsidRPr="00B755E7">
        <w:rPr>
          <w:rFonts w:ascii="Arial" w:eastAsia="Century Gothic" w:hAnsi="Arial" w:cs="Arial"/>
          <w:spacing w:val="-3"/>
        </w:rPr>
        <w:t>e</w:t>
      </w:r>
      <w:r w:rsidRPr="00B755E7">
        <w:rPr>
          <w:rFonts w:ascii="Arial" w:eastAsia="Century Gothic" w:hAnsi="Arial" w:cs="Arial"/>
        </w:rPr>
        <w:t>ct</w:t>
      </w:r>
      <w:r w:rsidRPr="00B755E7">
        <w:rPr>
          <w:rFonts w:ascii="Arial" w:eastAsia="Century Gothic" w:hAnsi="Arial" w:cs="Arial"/>
          <w:spacing w:val="-2"/>
        </w:rPr>
        <w:t xml:space="preserve"> </w:t>
      </w:r>
      <w:r w:rsidRPr="00B755E7">
        <w:rPr>
          <w:rFonts w:ascii="Arial" w:eastAsia="Century Gothic" w:hAnsi="Arial" w:cs="Arial"/>
        </w:rPr>
        <w:t>u</w:t>
      </w:r>
      <w:r w:rsidRPr="00B755E7">
        <w:rPr>
          <w:rFonts w:ascii="Arial" w:eastAsia="Century Gothic" w:hAnsi="Arial" w:cs="Arial"/>
          <w:spacing w:val="-1"/>
        </w:rPr>
        <w:t>p</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3"/>
        </w:rPr>
        <w:t xml:space="preserve"> </w:t>
      </w:r>
      <w:r w:rsidRPr="00B755E7">
        <w:rPr>
          <w:rFonts w:ascii="Arial" w:eastAsia="Century Gothic" w:hAnsi="Arial" w:cs="Arial"/>
          <w:spacing w:val="-5"/>
        </w:rPr>
        <w:t>t</w:t>
      </w:r>
      <w:r w:rsidRPr="00B755E7">
        <w:rPr>
          <w:rFonts w:ascii="Arial" w:eastAsia="Century Gothic" w:hAnsi="Arial" w:cs="Arial"/>
        </w:rPr>
        <w:t>he n</w:t>
      </w:r>
      <w:r w:rsidRPr="00B755E7">
        <w:rPr>
          <w:rFonts w:ascii="Arial" w:eastAsia="Century Gothic" w:hAnsi="Arial" w:cs="Arial"/>
          <w:spacing w:val="-1"/>
        </w:rPr>
        <w:t>av</w:t>
      </w:r>
      <w:r w:rsidRPr="00B755E7">
        <w:rPr>
          <w:rFonts w:ascii="Arial" w:eastAsia="Century Gothic" w:hAnsi="Arial" w:cs="Arial"/>
        </w:rPr>
        <w:t>i</w:t>
      </w:r>
      <w:r w:rsidRPr="00B755E7">
        <w:rPr>
          <w:rFonts w:ascii="Arial" w:eastAsia="Century Gothic" w:hAnsi="Arial" w:cs="Arial"/>
          <w:spacing w:val="1"/>
        </w:rPr>
        <w:t>ga</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n</w:t>
      </w:r>
      <w:r w:rsidRPr="00B755E7">
        <w:rPr>
          <w:rFonts w:ascii="Arial" w:eastAsia="Century Gothic" w:hAnsi="Arial" w:cs="Arial"/>
          <w:spacing w:val="3"/>
        </w:rPr>
        <w:t xml:space="preserve"> </w:t>
      </w:r>
      <w:r w:rsidRPr="00B755E7">
        <w:rPr>
          <w:rFonts w:ascii="Arial" w:eastAsia="Century Gothic" w:hAnsi="Arial" w:cs="Arial"/>
        </w:rPr>
        <w:t>exe</w:t>
      </w:r>
      <w:r w:rsidRPr="00B755E7">
        <w:rPr>
          <w:rFonts w:ascii="Arial" w:eastAsia="Century Gothic" w:hAnsi="Arial" w:cs="Arial"/>
          <w:spacing w:val="-1"/>
        </w:rPr>
        <w:t>r</w:t>
      </w:r>
      <w:r w:rsidRPr="00B755E7">
        <w:rPr>
          <w:rFonts w:ascii="Arial" w:eastAsia="Century Gothic" w:hAnsi="Arial" w:cs="Arial"/>
        </w:rPr>
        <w:t>cise</w:t>
      </w:r>
      <w:r w:rsidRPr="00B755E7">
        <w:rPr>
          <w:rFonts w:ascii="Arial" w:eastAsia="Century Gothic" w:hAnsi="Arial" w:cs="Arial"/>
          <w:i/>
        </w:rPr>
        <w:t>.</w:t>
      </w:r>
    </w:p>
    <w:p w14:paraId="2B2453CF" w14:textId="77777777" w:rsidR="004524E7" w:rsidRDefault="004524E7" w:rsidP="00407D9E">
      <w:pPr>
        <w:widowControl w:val="0"/>
        <w:spacing w:after="0" w:line="240" w:lineRule="auto"/>
        <w:outlineLvl w:val="3"/>
        <w:rPr>
          <w:rFonts w:ascii="Arial" w:eastAsia="Century Gothic" w:hAnsi="Arial" w:cs="Arial"/>
          <w:b/>
          <w:bCs/>
        </w:rPr>
      </w:pPr>
    </w:p>
    <w:p w14:paraId="2BAFFD93" w14:textId="24A3B92D" w:rsidR="007D244B" w:rsidRDefault="00285B8D" w:rsidP="00407D9E">
      <w:pPr>
        <w:widowControl w:val="0"/>
        <w:spacing w:after="0" w:line="240" w:lineRule="auto"/>
        <w:outlineLvl w:val="3"/>
        <w:rPr>
          <w:rFonts w:ascii="Arial" w:eastAsia="Century Gothic" w:hAnsi="Arial" w:cs="Arial"/>
        </w:rPr>
      </w:pPr>
      <w:r>
        <w:rPr>
          <w:rFonts w:ascii="Arial" w:eastAsia="Century Gothic" w:hAnsi="Arial" w:cs="Arial"/>
          <w:b/>
          <w:bCs/>
        </w:rPr>
        <w:t>Questions</w:t>
      </w:r>
      <w:r w:rsidR="007D244B" w:rsidRPr="00B755E7">
        <w:rPr>
          <w:rFonts w:ascii="Arial" w:eastAsia="Century Gothic" w:hAnsi="Arial" w:cs="Arial"/>
        </w:rPr>
        <w:t>:</w:t>
      </w:r>
    </w:p>
    <w:p w14:paraId="199FADEC" w14:textId="77777777" w:rsidR="004524E7" w:rsidRPr="00B755E7" w:rsidRDefault="004524E7" w:rsidP="00407D9E">
      <w:pPr>
        <w:widowControl w:val="0"/>
        <w:spacing w:after="0" w:line="240" w:lineRule="auto"/>
        <w:outlineLvl w:val="3"/>
        <w:rPr>
          <w:rFonts w:ascii="Arial" w:eastAsia="Century Gothic" w:hAnsi="Arial" w:cs="Arial"/>
        </w:rPr>
      </w:pPr>
    </w:p>
    <w:p w14:paraId="1DDFEF15" w14:textId="77777777" w:rsidR="007D244B" w:rsidRPr="00B755E7" w:rsidRDefault="007D244B" w:rsidP="00E7348C">
      <w:pPr>
        <w:widowControl w:val="0"/>
        <w:numPr>
          <w:ilvl w:val="0"/>
          <w:numId w:val="28"/>
        </w:numPr>
        <w:tabs>
          <w:tab w:val="left" w:pos="360"/>
        </w:tabs>
        <w:spacing w:after="0" w:line="240" w:lineRule="auto"/>
        <w:ind w:left="540" w:hanging="450"/>
        <w:outlineLvl w:val="5"/>
        <w:rPr>
          <w:rFonts w:ascii="Arial" w:eastAsia="Century Gothic" w:hAnsi="Arial" w:cs="Arial"/>
        </w:rPr>
      </w:pPr>
      <w:r w:rsidRPr="00B755E7">
        <w:rPr>
          <w:rFonts w:ascii="Arial" w:eastAsia="Century Gothic" w:hAnsi="Arial" w:cs="Arial"/>
          <w:spacing w:val="-1"/>
        </w:rPr>
        <w:t>H</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2"/>
        </w:rPr>
        <w:t xml:space="preserve"> </w:t>
      </w:r>
      <w:r w:rsidRPr="00B755E7">
        <w:rPr>
          <w:rFonts w:ascii="Arial" w:eastAsia="Century Gothic" w:hAnsi="Arial" w:cs="Arial"/>
          <w:spacing w:val="1"/>
        </w:rPr>
        <w:t>d</w:t>
      </w:r>
      <w:r w:rsidRPr="00B755E7">
        <w:rPr>
          <w:rFonts w:ascii="Arial" w:eastAsia="Century Gothic" w:hAnsi="Arial" w:cs="Arial"/>
        </w:rPr>
        <w:t>id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k</w:t>
      </w:r>
      <w:r w:rsidRPr="00B755E7">
        <w:rPr>
          <w:rFonts w:ascii="Arial" w:eastAsia="Century Gothic" w:hAnsi="Arial" w:cs="Arial"/>
        </w:rPr>
        <w:t>n</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2"/>
        </w:rPr>
        <w:t xml:space="preserve"> </w:t>
      </w:r>
      <w:r w:rsidRPr="00B755E7">
        <w:rPr>
          <w:rFonts w:ascii="Arial" w:eastAsia="Century Gothic" w:hAnsi="Arial" w:cs="Arial"/>
          <w:spacing w:val="-1"/>
        </w:rPr>
        <w:t>w</w:t>
      </w:r>
      <w:r w:rsidRPr="00B755E7">
        <w:rPr>
          <w:rFonts w:ascii="Arial" w:eastAsia="Century Gothic" w:hAnsi="Arial" w:cs="Arial"/>
        </w:rPr>
        <w:t xml:space="preserve">hen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rPr>
        <w:t>ched</w:t>
      </w:r>
      <w:r w:rsidRPr="00B755E7">
        <w:rPr>
          <w:rFonts w:ascii="Arial" w:eastAsia="Century Gothic" w:hAnsi="Arial" w:cs="Arial"/>
          <w:spacing w:val="1"/>
        </w:rPr>
        <w:t xml:space="preserve"> </w:t>
      </w:r>
      <w:r w:rsidRPr="00B755E7">
        <w:rPr>
          <w:rFonts w:ascii="Arial" w:eastAsia="Century Gothic" w:hAnsi="Arial" w:cs="Arial"/>
          <w:spacing w:val="-2"/>
        </w:rPr>
        <w:t>y</w:t>
      </w:r>
      <w:r w:rsidRPr="00B755E7">
        <w:rPr>
          <w:rFonts w:ascii="Arial" w:eastAsia="Century Gothic" w:hAnsi="Arial" w:cs="Arial"/>
          <w:spacing w:val="1"/>
        </w:rPr>
        <w:t>o</w:t>
      </w:r>
      <w:r w:rsidRPr="00B755E7">
        <w:rPr>
          <w:rFonts w:ascii="Arial" w:eastAsia="Century Gothic" w:hAnsi="Arial" w:cs="Arial"/>
        </w:rPr>
        <w:t xml:space="preserve">ur </w:t>
      </w:r>
      <w:r w:rsidRPr="00B755E7">
        <w:rPr>
          <w:rFonts w:ascii="Arial" w:eastAsia="Century Gothic" w:hAnsi="Arial" w:cs="Arial"/>
          <w:spacing w:val="1"/>
        </w:rPr>
        <w:t>d</w:t>
      </w:r>
      <w:r w:rsidRPr="00B755E7">
        <w:rPr>
          <w:rFonts w:ascii="Arial" w:eastAsia="Century Gothic" w:hAnsi="Arial" w:cs="Arial"/>
        </w:rPr>
        <w:t>es</w:t>
      </w:r>
      <w:r w:rsidRPr="00B755E7">
        <w:rPr>
          <w:rFonts w:ascii="Arial" w:eastAsia="Century Gothic" w:hAnsi="Arial" w:cs="Arial"/>
          <w:spacing w:val="-5"/>
        </w:rPr>
        <w:t>t</w:t>
      </w:r>
      <w:r w:rsidRPr="00B755E7">
        <w:rPr>
          <w:rFonts w:ascii="Arial" w:eastAsia="Century Gothic" w:hAnsi="Arial" w:cs="Arial"/>
        </w:rPr>
        <w:t>in</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spacing w:val="2"/>
        </w:rPr>
        <w:t>i</w:t>
      </w:r>
      <w:r w:rsidRPr="00B755E7">
        <w:rPr>
          <w:rFonts w:ascii="Arial" w:eastAsia="Century Gothic" w:hAnsi="Arial" w:cs="Arial"/>
          <w:spacing w:val="-2"/>
        </w:rPr>
        <w:t>o</w:t>
      </w:r>
      <w:r w:rsidRPr="00B755E7">
        <w:rPr>
          <w:rFonts w:ascii="Arial" w:eastAsia="Century Gothic" w:hAnsi="Arial" w:cs="Arial"/>
        </w:rPr>
        <w:t>n?</w:t>
      </w:r>
    </w:p>
    <w:p w14:paraId="32E3C2E2" w14:textId="77777777" w:rsidR="007D244B" w:rsidRPr="00B755E7" w:rsidRDefault="007D244B" w:rsidP="00E7348C">
      <w:pPr>
        <w:widowControl w:val="0"/>
        <w:spacing w:after="0" w:line="240" w:lineRule="auto"/>
        <w:ind w:hanging="730"/>
        <w:rPr>
          <w:rFonts w:ascii="Arial" w:eastAsia="Calibri" w:hAnsi="Arial" w:cs="Arial"/>
        </w:rPr>
      </w:pPr>
    </w:p>
    <w:p w14:paraId="66B8322A" w14:textId="77777777" w:rsidR="007D244B" w:rsidRDefault="007D244B" w:rsidP="00E7348C">
      <w:pPr>
        <w:widowControl w:val="0"/>
        <w:spacing w:after="0" w:line="240" w:lineRule="auto"/>
        <w:ind w:hanging="730"/>
        <w:rPr>
          <w:rFonts w:ascii="Arial" w:eastAsia="Calibri" w:hAnsi="Arial" w:cs="Arial"/>
        </w:rPr>
      </w:pPr>
    </w:p>
    <w:p w14:paraId="43695BD6" w14:textId="77777777" w:rsidR="0020170B" w:rsidRPr="00B755E7" w:rsidRDefault="0020170B" w:rsidP="00E7348C">
      <w:pPr>
        <w:widowControl w:val="0"/>
        <w:spacing w:after="0" w:line="240" w:lineRule="auto"/>
        <w:ind w:hanging="730"/>
        <w:rPr>
          <w:rFonts w:ascii="Arial" w:eastAsia="Calibri" w:hAnsi="Arial" w:cs="Arial"/>
        </w:rPr>
      </w:pPr>
    </w:p>
    <w:p w14:paraId="3BF4EDC5" w14:textId="77777777" w:rsidR="007D244B" w:rsidRPr="00B755E7" w:rsidRDefault="007D244B" w:rsidP="00E7348C">
      <w:pPr>
        <w:widowControl w:val="0"/>
        <w:numPr>
          <w:ilvl w:val="0"/>
          <w:numId w:val="28"/>
        </w:numPr>
        <w:tabs>
          <w:tab w:val="left" w:pos="499"/>
        </w:tabs>
        <w:spacing w:after="0" w:line="240" w:lineRule="auto"/>
        <w:ind w:left="820" w:hanging="73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 xml:space="preserve">t </w:t>
      </w:r>
      <w:r w:rsidRPr="00B755E7">
        <w:rPr>
          <w:rFonts w:ascii="Arial" w:eastAsia="Century Gothic" w:hAnsi="Arial" w:cs="Arial"/>
          <w:spacing w:val="-3"/>
        </w:rPr>
        <w:t>t</w:t>
      </w:r>
      <w:r w:rsidRPr="00B755E7">
        <w:rPr>
          <w:rFonts w:ascii="Arial" w:eastAsia="Century Gothic" w:hAnsi="Arial" w:cs="Arial"/>
          <w:spacing w:val="1"/>
        </w:rPr>
        <w:t>o</w:t>
      </w:r>
      <w:r w:rsidRPr="00B755E7">
        <w:rPr>
          <w:rFonts w:ascii="Arial" w:eastAsia="Century Gothic" w:hAnsi="Arial" w:cs="Arial"/>
          <w:spacing w:val="-2"/>
        </w:rPr>
        <w:t>o</w:t>
      </w:r>
      <w:r w:rsidRPr="00B755E7">
        <w:rPr>
          <w:rFonts w:ascii="Arial" w:eastAsia="Century Gothic" w:hAnsi="Arial" w:cs="Arial"/>
          <w:spacing w:val="4"/>
        </w:rPr>
        <w:t>l</w:t>
      </w:r>
      <w:r w:rsidRPr="00B755E7">
        <w:rPr>
          <w:rFonts w:ascii="Arial" w:eastAsia="Century Gothic" w:hAnsi="Arial" w:cs="Arial"/>
        </w:rPr>
        <w:t>s</w:t>
      </w:r>
      <w:r w:rsidRPr="00B755E7">
        <w:rPr>
          <w:rFonts w:ascii="Arial" w:eastAsia="Century Gothic" w:hAnsi="Arial" w:cs="Arial"/>
          <w:spacing w:val="-4"/>
        </w:rPr>
        <w:t xml:space="preserve"> </w:t>
      </w:r>
      <w:r w:rsidRPr="00B755E7">
        <w:rPr>
          <w:rFonts w:ascii="Arial" w:eastAsia="Century Gothic" w:hAnsi="Arial" w:cs="Arial"/>
          <w:spacing w:val="2"/>
        </w:rPr>
        <w:t>w</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1"/>
        </w:rPr>
        <w:t>ava</w:t>
      </w:r>
      <w:r w:rsidRPr="00B755E7">
        <w:rPr>
          <w:rFonts w:ascii="Arial" w:eastAsia="Century Gothic" w:hAnsi="Arial" w:cs="Arial"/>
        </w:rPr>
        <w:t>i</w:t>
      </w:r>
      <w:r w:rsidRPr="00B755E7">
        <w:rPr>
          <w:rFonts w:ascii="Arial" w:eastAsia="Century Gothic" w:hAnsi="Arial" w:cs="Arial"/>
          <w:spacing w:val="2"/>
        </w:rPr>
        <w:t>l</w:t>
      </w:r>
      <w:r w:rsidRPr="00B755E7">
        <w:rPr>
          <w:rFonts w:ascii="Arial" w:eastAsia="Century Gothic" w:hAnsi="Arial" w:cs="Arial"/>
          <w:spacing w:val="-1"/>
        </w:rPr>
        <w:t>a</w:t>
      </w:r>
      <w:r w:rsidRPr="00B755E7">
        <w:rPr>
          <w:rFonts w:ascii="Arial" w:eastAsia="Century Gothic" w:hAnsi="Arial" w:cs="Arial"/>
          <w:spacing w:val="-3"/>
        </w:rPr>
        <w:t>b</w:t>
      </w:r>
      <w:r w:rsidRPr="00B755E7">
        <w:rPr>
          <w:rFonts w:ascii="Arial" w:eastAsia="Century Gothic" w:hAnsi="Arial" w:cs="Arial"/>
          <w:spacing w:val="4"/>
        </w:rPr>
        <w:t>l</w:t>
      </w:r>
      <w:r w:rsidRPr="00B755E7">
        <w:rPr>
          <w:rFonts w:ascii="Arial" w:eastAsia="Century Gothic" w:hAnsi="Arial" w:cs="Arial"/>
        </w:rPr>
        <w:t>e</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3"/>
        </w:rPr>
        <w:t>e</w:t>
      </w:r>
      <w:r w:rsidRPr="00B755E7">
        <w:rPr>
          <w:rFonts w:ascii="Arial" w:eastAsia="Century Gothic" w:hAnsi="Arial" w:cs="Arial"/>
          <w:spacing w:val="4"/>
        </w:rPr>
        <w:t>l</w:t>
      </w:r>
      <w:r w:rsidRPr="00B755E7">
        <w:rPr>
          <w:rFonts w:ascii="Arial" w:eastAsia="Century Gothic" w:hAnsi="Arial" w:cs="Arial"/>
        </w:rPr>
        <w:t xml:space="preserve">p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f</w:t>
      </w:r>
      <w:r w:rsidRPr="00B755E7">
        <w:rPr>
          <w:rFonts w:ascii="Arial" w:eastAsia="Century Gothic" w:hAnsi="Arial" w:cs="Arial"/>
        </w:rPr>
        <w:t>ind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 xml:space="preserve">ur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spacing w:val="-2"/>
        </w:rPr>
        <w:t>y (e.g. maps</w:t>
      </w:r>
      <w:r w:rsidR="00B06478" w:rsidRPr="00B755E7">
        <w:rPr>
          <w:rFonts w:ascii="Arial" w:eastAsia="Century Gothic" w:hAnsi="Arial" w:cs="Arial"/>
          <w:spacing w:val="-2"/>
        </w:rPr>
        <w:t>,</w:t>
      </w:r>
      <w:r w:rsidRPr="00B755E7">
        <w:rPr>
          <w:rFonts w:ascii="Arial" w:eastAsia="Century Gothic" w:hAnsi="Arial" w:cs="Arial"/>
          <w:spacing w:val="-2"/>
        </w:rPr>
        <w:t xml:space="preserve"> signs</w:t>
      </w:r>
      <w:r w:rsidR="00B06478" w:rsidRPr="00B755E7">
        <w:rPr>
          <w:rFonts w:ascii="Arial" w:eastAsia="Century Gothic" w:hAnsi="Arial" w:cs="Arial"/>
          <w:spacing w:val="-2"/>
        </w:rPr>
        <w:t>, floor markings, etc.</w:t>
      </w:r>
      <w:r w:rsidRPr="00B755E7">
        <w:rPr>
          <w:rFonts w:ascii="Arial" w:eastAsia="Century Gothic" w:hAnsi="Arial" w:cs="Arial"/>
          <w:spacing w:val="-2"/>
        </w:rPr>
        <w:t>)</w:t>
      </w:r>
      <w:r w:rsidRPr="00B755E7">
        <w:rPr>
          <w:rFonts w:ascii="Arial" w:eastAsia="Century Gothic" w:hAnsi="Arial" w:cs="Arial"/>
        </w:rPr>
        <w:t>?</w:t>
      </w:r>
    </w:p>
    <w:p w14:paraId="3E526DEA" w14:textId="77777777" w:rsidR="007D244B" w:rsidRPr="00B755E7" w:rsidRDefault="007D244B" w:rsidP="00E7348C">
      <w:pPr>
        <w:widowControl w:val="0"/>
        <w:spacing w:after="0" w:line="240" w:lineRule="auto"/>
        <w:ind w:hanging="730"/>
        <w:rPr>
          <w:rFonts w:ascii="Arial" w:eastAsia="Calibri" w:hAnsi="Arial" w:cs="Arial"/>
        </w:rPr>
      </w:pPr>
    </w:p>
    <w:p w14:paraId="7B4F918E" w14:textId="77777777" w:rsidR="007D244B" w:rsidRPr="00B755E7" w:rsidRDefault="007D244B" w:rsidP="00E7348C">
      <w:pPr>
        <w:widowControl w:val="0"/>
        <w:spacing w:after="0" w:line="240" w:lineRule="auto"/>
        <w:ind w:hanging="730"/>
        <w:rPr>
          <w:rFonts w:ascii="Arial" w:eastAsia="Calibri" w:hAnsi="Arial" w:cs="Arial"/>
        </w:rPr>
      </w:pPr>
    </w:p>
    <w:p w14:paraId="368FF5D7" w14:textId="77777777" w:rsidR="007D244B" w:rsidRPr="00B755E7" w:rsidRDefault="007D244B" w:rsidP="00E7348C">
      <w:pPr>
        <w:widowControl w:val="0"/>
        <w:spacing w:after="0" w:line="240" w:lineRule="auto"/>
        <w:ind w:hanging="730"/>
        <w:rPr>
          <w:rFonts w:ascii="Arial" w:eastAsia="Calibri" w:hAnsi="Arial" w:cs="Arial"/>
        </w:rPr>
      </w:pPr>
    </w:p>
    <w:p w14:paraId="44FFB38E" w14:textId="77777777" w:rsidR="00ED6A05" w:rsidRDefault="007D244B" w:rsidP="00E7348C">
      <w:pPr>
        <w:widowControl w:val="0"/>
        <w:numPr>
          <w:ilvl w:val="0"/>
          <w:numId w:val="28"/>
        </w:numPr>
        <w:tabs>
          <w:tab w:val="left" w:pos="499"/>
          <w:tab w:val="left" w:pos="810"/>
        </w:tabs>
        <w:spacing w:after="0" w:line="240" w:lineRule="auto"/>
        <w:ind w:left="1440" w:hanging="1350"/>
        <w:outlineLvl w:val="5"/>
        <w:rPr>
          <w:rFonts w:ascii="Arial" w:eastAsia="Century Gothic" w:hAnsi="Arial" w:cs="Arial"/>
        </w:rPr>
      </w:pPr>
      <w:r w:rsidRPr="00B755E7">
        <w:rPr>
          <w:rFonts w:ascii="Arial" w:eastAsia="Century Gothic" w:hAnsi="Arial" w:cs="Arial"/>
          <w:spacing w:val="-1"/>
        </w:rPr>
        <w:t>C</w:t>
      </w:r>
      <w:r w:rsidRPr="00B755E7">
        <w:rPr>
          <w:rFonts w:ascii="Arial" w:eastAsia="Century Gothic" w:hAnsi="Arial" w:cs="Arial"/>
          <w:spacing w:val="-2"/>
        </w:rPr>
        <w:t>o</w:t>
      </w:r>
      <w:r w:rsidRPr="00B755E7">
        <w:rPr>
          <w:rFonts w:ascii="Arial" w:eastAsia="Century Gothic" w:hAnsi="Arial" w:cs="Arial"/>
        </w:rPr>
        <w:t>m</w:t>
      </w:r>
      <w:r w:rsidRPr="00B755E7">
        <w:rPr>
          <w:rFonts w:ascii="Arial" w:eastAsia="Century Gothic" w:hAnsi="Arial" w:cs="Arial"/>
          <w:spacing w:val="2"/>
        </w:rPr>
        <w:t>m</w:t>
      </w:r>
      <w:r w:rsidRPr="00B755E7">
        <w:rPr>
          <w:rFonts w:ascii="Arial" w:eastAsia="Century Gothic" w:hAnsi="Arial" w:cs="Arial"/>
        </w:rPr>
        <w:t>ent</w:t>
      </w:r>
      <w:r w:rsidRPr="00B755E7">
        <w:rPr>
          <w:rFonts w:ascii="Arial" w:eastAsia="Century Gothic" w:hAnsi="Arial" w:cs="Arial"/>
          <w:spacing w:val="-4"/>
        </w:rPr>
        <w:t xml:space="preserve"> </w:t>
      </w:r>
      <w:r w:rsidRPr="00B755E7">
        <w:rPr>
          <w:rFonts w:ascii="Arial" w:eastAsia="Century Gothic" w:hAnsi="Arial" w:cs="Arial"/>
          <w:spacing w:val="-2"/>
        </w:rPr>
        <w:t>o</w:t>
      </w:r>
      <w:r w:rsidRPr="00B755E7">
        <w:rPr>
          <w:rFonts w:ascii="Arial" w:eastAsia="Century Gothic" w:hAnsi="Arial" w:cs="Arial"/>
        </w:rPr>
        <w:t>n</w:t>
      </w:r>
      <w:r w:rsidR="00ED6A05">
        <w:rPr>
          <w:rFonts w:ascii="Arial" w:eastAsia="Century Gothic" w:hAnsi="Arial" w:cs="Arial"/>
        </w:rPr>
        <w:t xml:space="preserve"> sign:</w:t>
      </w:r>
    </w:p>
    <w:p w14:paraId="602A68E1" w14:textId="77777777" w:rsidR="00ED6A05" w:rsidRDefault="00ED6A05" w:rsidP="00ED6A05">
      <w:pPr>
        <w:widowControl w:val="0"/>
        <w:tabs>
          <w:tab w:val="left" w:pos="499"/>
          <w:tab w:val="left" w:pos="810"/>
        </w:tabs>
        <w:spacing w:after="0" w:line="240" w:lineRule="auto"/>
        <w:ind w:left="1440"/>
        <w:outlineLvl w:val="5"/>
        <w:rPr>
          <w:rFonts w:ascii="Arial" w:eastAsia="Century Gothic" w:hAnsi="Arial" w:cs="Arial"/>
        </w:rPr>
      </w:pPr>
    </w:p>
    <w:p w14:paraId="1FD3253C" w14:textId="596A51F2" w:rsidR="00ED6A05" w:rsidRDefault="00ED6A05" w:rsidP="00ED6A05">
      <w:pPr>
        <w:widowControl w:val="0"/>
        <w:numPr>
          <w:ilvl w:val="1"/>
          <w:numId w:val="28"/>
        </w:numPr>
        <w:tabs>
          <w:tab w:val="left" w:pos="499"/>
          <w:tab w:val="left" w:pos="810"/>
        </w:tabs>
        <w:spacing w:after="0" w:line="240" w:lineRule="auto"/>
        <w:outlineLvl w:val="5"/>
        <w:rPr>
          <w:rFonts w:ascii="Arial" w:eastAsia="Century Gothic" w:hAnsi="Arial" w:cs="Arial"/>
        </w:rPr>
      </w:pPr>
      <w:r>
        <w:rPr>
          <w:rFonts w:ascii="Arial" w:eastAsia="Century Gothic" w:hAnsi="Arial" w:cs="Arial"/>
          <w:spacing w:val="4"/>
        </w:rPr>
        <w:t>C</w:t>
      </w:r>
      <w:r w:rsidR="007D244B" w:rsidRPr="00B755E7">
        <w:rPr>
          <w:rFonts w:ascii="Arial" w:eastAsia="Century Gothic" w:hAnsi="Arial" w:cs="Arial"/>
          <w:spacing w:val="4"/>
        </w:rPr>
        <w:t>l</w:t>
      </w:r>
      <w:r w:rsidR="007D244B" w:rsidRPr="00B755E7">
        <w:rPr>
          <w:rFonts w:ascii="Arial" w:eastAsia="Century Gothic" w:hAnsi="Arial" w:cs="Arial"/>
          <w:spacing w:val="-1"/>
        </w:rPr>
        <w:t>ar</w:t>
      </w:r>
      <w:r w:rsidR="007D244B" w:rsidRPr="00B755E7">
        <w:rPr>
          <w:rFonts w:ascii="Arial" w:eastAsia="Century Gothic" w:hAnsi="Arial" w:cs="Arial"/>
        </w:rPr>
        <w:t>i</w:t>
      </w:r>
      <w:r w:rsidR="007D244B" w:rsidRPr="00B755E7">
        <w:rPr>
          <w:rFonts w:ascii="Arial" w:eastAsia="Century Gothic" w:hAnsi="Arial" w:cs="Arial"/>
          <w:spacing w:val="-3"/>
        </w:rPr>
        <w:t>t</w:t>
      </w:r>
      <w:r w:rsidR="007D244B" w:rsidRPr="00B755E7">
        <w:rPr>
          <w:rFonts w:ascii="Arial" w:eastAsia="Century Gothic" w:hAnsi="Arial" w:cs="Arial"/>
          <w:spacing w:val="-2"/>
        </w:rPr>
        <w:t>y</w:t>
      </w:r>
      <w:r>
        <w:rPr>
          <w:rFonts w:ascii="Arial" w:eastAsia="Century Gothic" w:hAnsi="Arial" w:cs="Arial"/>
          <w:spacing w:val="-2"/>
        </w:rPr>
        <w:t>:</w:t>
      </w:r>
    </w:p>
    <w:p w14:paraId="27E1205E" w14:textId="77777777" w:rsidR="00ED6A05" w:rsidRDefault="00ED6A05" w:rsidP="00ED6A05">
      <w:pPr>
        <w:widowControl w:val="0"/>
        <w:tabs>
          <w:tab w:val="left" w:pos="499"/>
          <w:tab w:val="left" w:pos="810"/>
        </w:tabs>
        <w:spacing w:after="0" w:line="240" w:lineRule="auto"/>
        <w:ind w:left="1440"/>
        <w:outlineLvl w:val="5"/>
        <w:rPr>
          <w:rFonts w:ascii="Arial" w:eastAsia="Century Gothic" w:hAnsi="Arial" w:cs="Arial"/>
        </w:rPr>
      </w:pPr>
    </w:p>
    <w:p w14:paraId="56066BDC" w14:textId="77777777" w:rsidR="00ED6A05" w:rsidRDefault="00ED6A05" w:rsidP="00ED6A05">
      <w:pPr>
        <w:widowControl w:val="0"/>
        <w:tabs>
          <w:tab w:val="left" w:pos="499"/>
          <w:tab w:val="left" w:pos="810"/>
        </w:tabs>
        <w:spacing w:after="0" w:line="240" w:lineRule="auto"/>
        <w:ind w:left="1440"/>
        <w:outlineLvl w:val="5"/>
        <w:rPr>
          <w:rFonts w:ascii="Arial" w:eastAsia="Century Gothic" w:hAnsi="Arial" w:cs="Arial"/>
        </w:rPr>
      </w:pPr>
    </w:p>
    <w:p w14:paraId="2A2435C7" w14:textId="77777777" w:rsidR="00ED6A05" w:rsidRDefault="00ED6A05" w:rsidP="00ED6A05">
      <w:pPr>
        <w:widowControl w:val="0"/>
        <w:tabs>
          <w:tab w:val="left" w:pos="499"/>
          <w:tab w:val="left" w:pos="810"/>
        </w:tabs>
        <w:spacing w:after="0" w:line="240" w:lineRule="auto"/>
        <w:ind w:left="1440"/>
        <w:outlineLvl w:val="5"/>
        <w:rPr>
          <w:rFonts w:ascii="Arial" w:eastAsia="Century Gothic" w:hAnsi="Arial" w:cs="Arial"/>
        </w:rPr>
      </w:pPr>
    </w:p>
    <w:p w14:paraId="6629DCA9" w14:textId="5ED69790" w:rsidR="00ED6A05" w:rsidRPr="00ED6A05" w:rsidRDefault="00ED6A05" w:rsidP="00ED6A05">
      <w:pPr>
        <w:widowControl w:val="0"/>
        <w:numPr>
          <w:ilvl w:val="1"/>
          <w:numId w:val="28"/>
        </w:numPr>
        <w:tabs>
          <w:tab w:val="left" w:pos="499"/>
          <w:tab w:val="left" w:pos="810"/>
        </w:tabs>
        <w:spacing w:after="0" w:line="240" w:lineRule="auto"/>
        <w:outlineLvl w:val="5"/>
        <w:rPr>
          <w:rFonts w:ascii="Arial" w:eastAsia="Century Gothic" w:hAnsi="Arial" w:cs="Arial"/>
        </w:rPr>
      </w:pPr>
      <w:r>
        <w:rPr>
          <w:rFonts w:ascii="Arial" w:eastAsia="Century Gothic" w:hAnsi="Arial" w:cs="Arial"/>
          <w:spacing w:val="-1"/>
        </w:rPr>
        <w:t>F</w:t>
      </w:r>
      <w:r w:rsidR="007D244B" w:rsidRPr="00ED6A05">
        <w:rPr>
          <w:rFonts w:ascii="Arial" w:eastAsia="Century Gothic" w:hAnsi="Arial" w:cs="Arial"/>
          <w:spacing w:val="-1"/>
        </w:rPr>
        <w:t>r</w:t>
      </w:r>
      <w:r w:rsidR="007D244B" w:rsidRPr="00ED6A05">
        <w:rPr>
          <w:rFonts w:ascii="Arial" w:eastAsia="Century Gothic" w:hAnsi="Arial" w:cs="Arial"/>
        </w:rPr>
        <w:t>e</w:t>
      </w:r>
      <w:r w:rsidR="007D244B" w:rsidRPr="00ED6A05">
        <w:rPr>
          <w:rFonts w:ascii="Arial" w:eastAsia="Century Gothic" w:hAnsi="Arial" w:cs="Arial"/>
          <w:spacing w:val="-1"/>
        </w:rPr>
        <w:t>q</w:t>
      </w:r>
      <w:r w:rsidR="007D244B" w:rsidRPr="00ED6A05">
        <w:rPr>
          <w:rFonts w:ascii="Arial" w:eastAsia="Century Gothic" w:hAnsi="Arial" w:cs="Arial"/>
        </w:rPr>
        <w:t>uenc</w:t>
      </w:r>
      <w:r w:rsidR="007D244B" w:rsidRPr="00ED6A05">
        <w:rPr>
          <w:rFonts w:ascii="Arial" w:eastAsia="Century Gothic" w:hAnsi="Arial" w:cs="Arial"/>
          <w:spacing w:val="-2"/>
        </w:rPr>
        <w:t>y</w:t>
      </w:r>
      <w:r>
        <w:rPr>
          <w:rFonts w:ascii="Arial" w:eastAsia="Century Gothic" w:hAnsi="Arial" w:cs="Arial"/>
          <w:spacing w:val="-2"/>
        </w:rPr>
        <w:t>:</w:t>
      </w:r>
    </w:p>
    <w:p w14:paraId="15D049E3" w14:textId="77777777" w:rsidR="00ED6A05" w:rsidRDefault="00ED6A05" w:rsidP="00ED6A05">
      <w:pPr>
        <w:widowControl w:val="0"/>
        <w:tabs>
          <w:tab w:val="left" w:pos="499"/>
          <w:tab w:val="left" w:pos="810"/>
        </w:tabs>
        <w:spacing w:after="0" w:line="240" w:lineRule="auto"/>
        <w:ind w:left="1440"/>
        <w:outlineLvl w:val="5"/>
        <w:rPr>
          <w:rFonts w:ascii="Arial" w:eastAsia="Century Gothic" w:hAnsi="Arial" w:cs="Arial"/>
        </w:rPr>
      </w:pPr>
    </w:p>
    <w:p w14:paraId="4F64B4E2" w14:textId="77777777" w:rsidR="00ED6A05" w:rsidRDefault="00ED6A05" w:rsidP="00ED6A05">
      <w:pPr>
        <w:widowControl w:val="0"/>
        <w:tabs>
          <w:tab w:val="left" w:pos="499"/>
          <w:tab w:val="left" w:pos="810"/>
        </w:tabs>
        <w:spacing w:after="0" w:line="240" w:lineRule="auto"/>
        <w:ind w:left="1440"/>
        <w:outlineLvl w:val="5"/>
        <w:rPr>
          <w:rFonts w:ascii="Arial" w:eastAsia="Century Gothic" w:hAnsi="Arial" w:cs="Arial"/>
        </w:rPr>
      </w:pPr>
    </w:p>
    <w:p w14:paraId="1ABEF0AF" w14:textId="77777777" w:rsidR="00ED6A05" w:rsidRDefault="00ED6A05" w:rsidP="00ED6A05">
      <w:pPr>
        <w:widowControl w:val="0"/>
        <w:tabs>
          <w:tab w:val="left" w:pos="499"/>
          <w:tab w:val="left" w:pos="810"/>
        </w:tabs>
        <w:spacing w:after="0" w:line="240" w:lineRule="auto"/>
        <w:ind w:left="1440"/>
        <w:outlineLvl w:val="5"/>
        <w:rPr>
          <w:rFonts w:ascii="Arial" w:eastAsia="Century Gothic" w:hAnsi="Arial" w:cs="Arial"/>
        </w:rPr>
      </w:pPr>
    </w:p>
    <w:p w14:paraId="4BD6F952" w14:textId="080AA094" w:rsidR="007D244B" w:rsidRPr="00ED6A05" w:rsidRDefault="00ED6A05" w:rsidP="00ED6A05">
      <w:pPr>
        <w:widowControl w:val="0"/>
        <w:numPr>
          <w:ilvl w:val="1"/>
          <w:numId w:val="28"/>
        </w:numPr>
        <w:tabs>
          <w:tab w:val="left" w:pos="499"/>
          <w:tab w:val="left" w:pos="810"/>
        </w:tabs>
        <w:spacing w:after="0" w:line="240" w:lineRule="auto"/>
        <w:outlineLvl w:val="5"/>
        <w:rPr>
          <w:rFonts w:ascii="Arial" w:eastAsia="Century Gothic" w:hAnsi="Arial" w:cs="Arial"/>
        </w:rPr>
      </w:pPr>
      <w:r>
        <w:rPr>
          <w:rFonts w:ascii="Arial" w:eastAsia="Century Gothic" w:hAnsi="Arial" w:cs="Arial"/>
          <w:spacing w:val="4"/>
        </w:rPr>
        <w:t>P</w:t>
      </w:r>
      <w:r w:rsidR="007D244B" w:rsidRPr="00ED6A05">
        <w:rPr>
          <w:rFonts w:ascii="Arial" w:eastAsia="Century Gothic" w:hAnsi="Arial" w:cs="Arial"/>
          <w:spacing w:val="4"/>
        </w:rPr>
        <w:t>l</w:t>
      </w:r>
      <w:r w:rsidR="007D244B" w:rsidRPr="00ED6A05">
        <w:rPr>
          <w:rFonts w:ascii="Arial" w:eastAsia="Century Gothic" w:hAnsi="Arial" w:cs="Arial"/>
          <w:spacing w:val="-1"/>
        </w:rPr>
        <w:t>a</w:t>
      </w:r>
      <w:r w:rsidR="007D244B" w:rsidRPr="00ED6A05">
        <w:rPr>
          <w:rFonts w:ascii="Arial" w:eastAsia="Century Gothic" w:hAnsi="Arial" w:cs="Arial"/>
          <w:spacing w:val="-2"/>
        </w:rPr>
        <w:t>c</w:t>
      </w:r>
      <w:r w:rsidR="007D244B" w:rsidRPr="00ED6A05">
        <w:rPr>
          <w:rFonts w:ascii="Arial" w:eastAsia="Century Gothic" w:hAnsi="Arial" w:cs="Arial"/>
        </w:rPr>
        <w:t>e</w:t>
      </w:r>
      <w:r w:rsidR="007D244B" w:rsidRPr="00ED6A05">
        <w:rPr>
          <w:rFonts w:ascii="Arial" w:eastAsia="Century Gothic" w:hAnsi="Arial" w:cs="Arial"/>
          <w:spacing w:val="2"/>
        </w:rPr>
        <w:t>m</w:t>
      </w:r>
      <w:r w:rsidR="007D244B" w:rsidRPr="00ED6A05">
        <w:rPr>
          <w:rFonts w:ascii="Arial" w:eastAsia="Century Gothic" w:hAnsi="Arial" w:cs="Arial"/>
        </w:rPr>
        <w:t>ent</w:t>
      </w:r>
      <w:r>
        <w:rPr>
          <w:rFonts w:ascii="Arial" w:eastAsia="Century Gothic" w:hAnsi="Arial" w:cs="Arial"/>
          <w:spacing w:val="-4"/>
        </w:rPr>
        <w:t>:</w:t>
      </w:r>
    </w:p>
    <w:p w14:paraId="11278BD2" w14:textId="77777777" w:rsidR="007D244B" w:rsidRDefault="007D244B" w:rsidP="00407D9E">
      <w:pPr>
        <w:widowControl w:val="0"/>
        <w:spacing w:after="0" w:line="240" w:lineRule="auto"/>
        <w:rPr>
          <w:rFonts w:ascii="Arial" w:eastAsia="Calibri" w:hAnsi="Arial" w:cs="Arial"/>
        </w:rPr>
      </w:pPr>
    </w:p>
    <w:p w14:paraId="657C1366" w14:textId="77777777" w:rsidR="00ED6A05" w:rsidRPr="00B755E7" w:rsidRDefault="00ED6A05" w:rsidP="00407D9E">
      <w:pPr>
        <w:widowControl w:val="0"/>
        <w:spacing w:after="0" w:line="240" w:lineRule="auto"/>
        <w:rPr>
          <w:rFonts w:ascii="Arial" w:eastAsia="Calibri" w:hAnsi="Arial" w:cs="Arial"/>
        </w:rPr>
      </w:pPr>
    </w:p>
    <w:p w14:paraId="65B084FB" w14:textId="77777777" w:rsidR="007D244B" w:rsidRPr="00B755E7" w:rsidRDefault="007D244B" w:rsidP="00407D9E">
      <w:pPr>
        <w:widowControl w:val="0"/>
        <w:spacing w:after="0" w:line="240" w:lineRule="auto"/>
        <w:rPr>
          <w:rFonts w:ascii="Arial" w:eastAsia="Calibri" w:hAnsi="Arial" w:cs="Arial"/>
        </w:rPr>
      </w:pPr>
    </w:p>
    <w:p w14:paraId="3FEA6C12" w14:textId="77777777" w:rsidR="007D244B" w:rsidRDefault="007D244B" w:rsidP="00E7348C">
      <w:pPr>
        <w:widowControl w:val="0"/>
        <w:numPr>
          <w:ilvl w:val="0"/>
          <w:numId w:val="28"/>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0020170B" w:rsidRPr="0020170B">
        <w:rPr>
          <w:rFonts w:ascii="Arial" w:eastAsia="Century Gothic" w:hAnsi="Arial" w:cs="Arial"/>
          <w:spacing w:val="-2"/>
        </w:rPr>
        <w:t xml:space="preserve">helped you make the decision to go in this direction first </w:t>
      </w:r>
      <w:r w:rsidR="0020170B">
        <w:rPr>
          <w:rFonts w:ascii="Arial" w:eastAsia="Century Gothic" w:hAnsi="Arial" w:cs="Arial"/>
          <w:spacing w:val="-2"/>
        </w:rPr>
        <w:t xml:space="preserve">and what </w:t>
      </w:r>
      <w:r w:rsidRPr="00B755E7">
        <w:rPr>
          <w:rFonts w:ascii="Arial" w:eastAsia="Century Gothic" w:hAnsi="Arial" w:cs="Arial"/>
        </w:rPr>
        <w:t>cues</w:t>
      </w:r>
      <w:r w:rsidRPr="00B755E7">
        <w:rPr>
          <w:rFonts w:ascii="Arial" w:eastAsia="Century Gothic" w:hAnsi="Arial" w:cs="Arial"/>
          <w:spacing w:val="1"/>
        </w:rPr>
        <w:t xml:space="preserve"> </w:t>
      </w:r>
      <w:r w:rsidRPr="00B755E7">
        <w:rPr>
          <w:rFonts w:ascii="Arial" w:eastAsia="Century Gothic" w:hAnsi="Arial" w:cs="Arial"/>
          <w:spacing w:val="-4"/>
        </w:rPr>
        <w:t>a</w:t>
      </w:r>
      <w:r w:rsidRPr="00B755E7">
        <w:rPr>
          <w:rFonts w:ascii="Arial" w:eastAsia="Century Gothic" w:hAnsi="Arial" w:cs="Arial"/>
          <w:spacing w:val="4"/>
        </w:rPr>
        <w:t>l</w:t>
      </w:r>
      <w:r w:rsidRPr="00B755E7">
        <w:rPr>
          <w:rFonts w:ascii="Arial" w:eastAsia="Century Gothic" w:hAnsi="Arial" w:cs="Arial"/>
          <w:spacing w:val="-2"/>
        </w:rPr>
        <w:t>o</w:t>
      </w:r>
      <w:r w:rsidRPr="00B755E7">
        <w:rPr>
          <w:rFonts w:ascii="Arial" w:eastAsia="Century Gothic" w:hAnsi="Arial" w:cs="Arial"/>
        </w:rPr>
        <w:t>ng</w:t>
      </w:r>
      <w:r w:rsidRPr="00B755E7">
        <w:rPr>
          <w:rFonts w:ascii="Arial" w:eastAsia="Century Gothic" w:hAnsi="Arial" w:cs="Arial"/>
          <w:spacing w:val="2"/>
        </w:rPr>
        <w:t xml:space="preserve"> </w:t>
      </w:r>
      <w:r w:rsidRPr="00B755E7">
        <w:rPr>
          <w:rFonts w:ascii="Arial" w:eastAsia="Century Gothic" w:hAnsi="Arial" w:cs="Arial"/>
          <w:spacing w:val="-5"/>
        </w:rPr>
        <w:t>t</w:t>
      </w:r>
      <w:r w:rsidRPr="00B755E7">
        <w:rPr>
          <w:rFonts w:ascii="Arial" w:eastAsia="Century Gothic" w:hAnsi="Arial" w:cs="Arial"/>
        </w:rPr>
        <w:t>he</w:t>
      </w:r>
      <w:r w:rsidRPr="00B755E7">
        <w:rPr>
          <w:rFonts w:ascii="Arial" w:eastAsia="Century Gothic" w:hAnsi="Arial" w:cs="Arial"/>
          <w:spacing w:val="3"/>
        </w:rPr>
        <w:t xml:space="preserv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y</w:t>
      </w:r>
      <w:r w:rsidRPr="00B755E7">
        <w:rPr>
          <w:rFonts w:ascii="Arial" w:eastAsia="Century Gothic" w:hAnsi="Arial" w:cs="Arial"/>
          <w:spacing w:val="-4"/>
        </w:rPr>
        <w:t xml:space="preserve"> </w:t>
      </w:r>
      <w:r w:rsidRPr="00B755E7">
        <w:rPr>
          <w:rFonts w:ascii="Arial" w:eastAsia="Century Gothic" w:hAnsi="Arial" w:cs="Arial"/>
          <w:spacing w:val="2"/>
        </w:rPr>
        <w:t>l</w:t>
      </w:r>
      <w:r w:rsidRPr="00B755E7">
        <w:rPr>
          <w:rFonts w:ascii="Arial" w:eastAsia="Century Gothic" w:hAnsi="Arial" w:cs="Arial"/>
        </w:rPr>
        <w:t>et</w:t>
      </w:r>
      <w:r w:rsidRPr="00B755E7">
        <w:rPr>
          <w:rFonts w:ascii="Arial" w:eastAsia="Century Gothic" w:hAnsi="Arial" w:cs="Arial"/>
          <w:spacing w:val="-2"/>
        </w:rPr>
        <w:t xml:space="preserve"> 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k</w:t>
      </w:r>
      <w:r w:rsidRPr="00B755E7">
        <w:rPr>
          <w:rFonts w:ascii="Arial" w:eastAsia="Century Gothic" w:hAnsi="Arial" w:cs="Arial"/>
        </w:rPr>
        <w:t>n</w:t>
      </w:r>
      <w:r w:rsidRPr="00B755E7">
        <w:rPr>
          <w:rFonts w:ascii="Arial" w:eastAsia="Century Gothic" w:hAnsi="Arial" w:cs="Arial"/>
          <w:spacing w:val="-2"/>
        </w:rPr>
        <w:t>o</w:t>
      </w:r>
      <w:r w:rsidRPr="00B755E7">
        <w:rPr>
          <w:rFonts w:ascii="Arial" w:eastAsia="Century Gothic" w:hAnsi="Arial" w:cs="Arial"/>
        </w:rPr>
        <w:t>w</w:t>
      </w:r>
      <w:r w:rsidRPr="00B755E7">
        <w:rPr>
          <w:rFonts w:ascii="Arial" w:eastAsia="Century Gothic" w:hAnsi="Arial" w:cs="Arial"/>
          <w:spacing w:val="5"/>
        </w:rPr>
        <w:t xml:space="preserve"> </w:t>
      </w:r>
      <w:r w:rsidRPr="00B755E7">
        <w:rPr>
          <w:rFonts w:ascii="Arial" w:eastAsia="Century Gothic" w:hAnsi="Arial" w:cs="Arial"/>
          <w:spacing w:val="-5"/>
        </w:rPr>
        <w:t>t</w:t>
      </w:r>
      <w:r w:rsidRPr="00B755E7">
        <w:rPr>
          <w:rFonts w:ascii="Arial" w:eastAsia="Century Gothic" w:hAnsi="Arial" w:cs="Arial"/>
          <w:spacing w:val="2"/>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2"/>
        </w:rPr>
        <w:t>w</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spacing w:val="-1"/>
        </w:rPr>
        <w:t>r</w:t>
      </w:r>
      <w:r w:rsidRPr="00B755E7">
        <w:rPr>
          <w:rFonts w:ascii="Arial" w:eastAsia="Century Gothic" w:hAnsi="Arial" w:cs="Arial"/>
        </w:rPr>
        <w:t>i</w:t>
      </w:r>
      <w:r w:rsidRPr="00B755E7">
        <w:rPr>
          <w:rFonts w:ascii="Arial" w:eastAsia="Century Gothic" w:hAnsi="Arial" w:cs="Arial"/>
          <w:spacing w:val="-1"/>
        </w:rPr>
        <w:t>g</w:t>
      </w:r>
      <w:r w:rsidRPr="00B755E7">
        <w:rPr>
          <w:rFonts w:ascii="Arial" w:eastAsia="Century Gothic" w:hAnsi="Arial" w:cs="Arial"/>
          <w:spacing w:val="2"/>
        </w:rPr>
        <w:t>h</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1"/>
        </w:rPr>
        <w:t>p</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rPr>
        <w:t>h?</w:t>
      </w:r>
    </w:p>
    <w:p w14:paraId="1F40D50B" w14:textId="77777777" w:rsidR="0020170B" w:rsidRDefault="0020170B" w:rsidP="0020170B">
      <w:pPr>
        <w:widowControl w:val="0"/>
        <w:tabs>
          <w:tab w:val="left" w:pos="499"/>
        </w:tabs>
        <w:spacing w:after="0" w:line="240" w:lineRule="auto"/>
        <w:outlineLvl w:val="5"/>
        <w:rPr>
          <w:rFonts w:ascii="Arial" w:eastAsia="Century Gothic" w:hAnsi="Arial" w:cs="Arial"/>
        </w:rPr>
      </w:pPr>
    </w:p>
    <w:p w14:paraId="1539CD0F" w14:textId="77777777" w:rsidR="0020170B" w:rsidRDefault="0020170B" w:rsidP="0020170B">
      <w:pPr>
        <w:widowControl w:val="0"/>
        <w:tabs>
          <w:tab w:val="left" w:pos="499"/>
        </w:tabs>
        <w:spacing w:after="0" w:line="240" w:lineRule="auto"/>
        <w:outlineLvl w:val="5"/>
        <w:rPr>
          <w:rFonts w:ascii="Arial" w:eastAsia="Century Gothic" w:hAnsi="Arial" w:cs="Arial"/>
        </w:rPr>
      </w:pPr>
    </w:p>
    <w:p w14:paraId="657C658E" w14:textId="77777777" w:rsidR="0020170B" w:rsidRPr="00B755E7" w:rsidRDefault="0020170B" w:rsidP="0020170B">
      <w:pPr>
        <w:widowControl w:val="0"/>
        <w:tabs>
          <w:tab w:val="left" w:pos="499"/>
        </w:tabs>
        <w:spacing w:after="0" w:line="240" w:lineRule="auto"/>
        <w:outlineLvl w:val="5"/>
        <w:rPr>
          <w:rFonts w:ascii="Arial" w:eastAsia="Century Gothic" w:hAnsi="Arial" w:cs="Arial"/>
        </w:rPr>
      </w:pPr>
    </w:p>
    <w:p w14:paraId="7050DFC2" w14:textId="77777777" w:rsidR="007D244B" w:rsidRPr="00B755E7" w:rsidRDefault="007D244B" w:rsidP="00E7348C">
      <w:pPr>
        <w:widowControl w:val="0"/>
        <w:numPr>
          <w:ilvl w:val="0"/>
          <w:numId w:val="28"/>
        </w:numPr>
        <w:tabs>
          <w:tab w:val="left" w:pos="499"/>
        </w:tabs>
        <w:spacing w:after="0" w:line="240" w:lineRule="auto"/>
        <w:ind w:left="450" w:hanging="450"/>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rPr>
        <w:t>e</w:t>
      </w:r>
      <w:r w:rsidRPr="00B755E7">
        <w:rPr>
          <w:rFonts w:ascii="Arial" w:eastAsia="Century Gothic" w:hAnsi="Arial" w:cs="Arial"/>
          <w:spacing w:val="4"/>
        </w:rPr>
        <w:t>l</w:t>
      </w:r>
      <w:r w:rsidRPr="00B755E7">
        <w:rPr>
          <w:rFonts w:ascii="Arial" w:eastAsia="Century Gothic" w:hAnsi="Arial" w:cs="Arial"/>
        </w:rPr>
        <w:t>se</w:t>
      </w:r>
      <w:r w:rsidRPr="00B755E7">
        <w:rPr>
          <w:rFonts w:ascii="Arial" w:eastAsia="Century Gothic" w:hAnsi="Arial" w:cs="Arial"/>
          <w:spacing w:val="-2"/>
        </w:rPr>
        <w:t xml:space="preserve"> </w:t>
      </w:r>
      <w:r w:rsidRPr="00B755E7">
        <w:rPr>
          <w:rFonts w:ascii="Arial" w:eastAsia="Century Gothic" w:hAnsi="Arial" w:cs="Arial"/>
          <w:spacing w:val="1"/>
        </w:rPr>
        <w:t>d</w:t>
      </w:r>
      <w:r w:rsidRPr="00B755E7">
        <w:rPr>
          <w:rFonts w:ascii="Arial" w:eastAsia="Century Gothic" w:hAnsi="Arial" w:cs="Arial"/>
          <w:spacing w:val="-3"/>
        </w:rPr>
        <w:t>i</w:t>
      </w:r>
      <w:r w:rsidRPr="00B755E7">
        <w:rPr>
          <w:rFonts w:ascii="Arial" w:eastAsia="Century Gothic" w:hAnsi="Arial" w:cs="Arial"/>
        </w:rPr>
        <w:t>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spacing w:val="-1"/>
        </w:rPr>
        <w:t>b</w:t>
      </w:r>
      <w:r w:rsidRPr="00B755E7">
        <w:rPr>
          <w:rFonts w:ascii="Arial" w:eastAsia="Century Gothic" w:hAnsi="Arial" w:cs="Arial"/>
        </w:rPr>
        <w:t>se</w:t>
      </w:r>
      <w:r w:rsidRPr="00B755E7">
        <w:rPr>
          <w:rFonts w:ascii="Arial" w:eastAsia="Century Gothic" w:hAnsi="Arial" w:cs="Arial"/>
          <w:spacing w:val="-1"/>
        </w:rPr>
        <w:t>rv</w:t>
      </w:r>
      <w:r w:rsidRPr="00B755E7">
        <w:rPr>
          <w:rFonts w:ascii="Arial" w:eastAsia="Century Gothic" w:hAnsi="Arial" w:cs="Arial"/>
        </w:rPr>
        <w:t>e?</w:t>
      </w:r>
    </w:p>
    <w:p w14:paraId="69A51A3F" w14:textId="77777777" w:rsidR="007D244B" w:rsidRDefault="007D244B" w:rsidP="00407D9E">
      <w:pPr>
        <w:widowControl w:val="0"/>
        <w:spacing w:after="0" w:line="240" w:lineRule="auto"/>
        <w:rPr>
          <w:rFonts w:ascii="Arial" w:eastAsia="Calibri" w:hAnsi="Arial" w:cs="Arial"/>
        </w:rPr>
      </w:pPr>
    </w:p>
    <w:p w14:paraId="7DECDDFE" w14:textId="77777777" w:rsidR="00ED07A9" w:rsidRDefault="00ED07A9" w:rsidP="00407D9E">
      <w:pPr>
        <w:widowControl w:val="0"/>
        <w:spacing w:after="0" w:line="240" w:lineRule="auto"/>
        <w:rPr>
          <w:rFonts w:ascii="Arial" w:eastAsia="Calibri" w:hAnsi="Arial" w:cs="Arial"/>
        </w:rPr>
      </w:pPr>
    </w:p>
    <w:p w14:paraId="3803B164" w14:textId="77777777" w:rsidR="00285B8D" w:rsidRDefault="00285B8D" w:rsidP="00407D9E">
      <w:pPr>
        <w:widowControl w:val="0"/>
        <w:spacing w:after="0" w:line="240" w:lineRule="auto"/>
        <w:rPr>
          <w:rFonts w:ascii="Arial" w:eastAsia="Calibri" w:hAnsi="Arial" w:cs="Arial"/>
        </w:rPr>
      </w:pPr>
    </w:p>
    <w:p w14:paraId="030D43D3" w14:textId="77777777" w:rsidR="00ED07A9" w:rsidRDefault="00ED07A9" w:rsidP="002853A8">
      <w:pPr>
        <w:widowControl w:val="0"/>
        <w:tabs>
          <w:tab w:val="left" w:pos="360"/>
          <w:tab w:val="left" w:pos="720"/>
        </w:tabs>
        <w:spacing w:after="0" w:line="240" w:lineRule="auto"/>
        <w:rPr>
          <w:rFonts w:ascii="Arial" w:eastAsia="Calibri" w:hAnsi="Arial" w:cs="Arial"/>
        </w:rPr>
      </w:pPr>
    </w:p>
    <w:p w14:paraId="1A45241F" w14:textId="77777777" w:rsidR="007D244B" w:rsidRPr="00B755E7" w:rsidRDefault="007D244B" w:rsidP="00E7348C">
      <w:pPr>
        <w:widowControl w:val="0"/>
        <w:numPr>
          <w:ilvl w:val="0"/>
          <w:numId w:val="28"/>
        </w:numPr>
        <w:tabs>
          <w:tab w:val="left" w:pos="450"/>
        </w:tabs>
        <w:spacing w:after="0" w:line="240" w:lineRule="auto"/>
        <w:ind w:left="540" w:hanging="540"/>
        <w:outlineLvl w:val="5"/>
        <w:rPr>
          <w:rFonts w:ascii="Arial" w:eastAsia="Century Gothic" w:hAnsi="Arial" w:cs="Arial"/>
        </w:rPr>
      </w:pPr>
      <w:r w:rsidRPr="00B755E7">
        <w:rPr>
          <w:rFonts w:ascii="Arial" w:eastAsia="Century Gothic" w:hAnsi="Arial" w:cs="Arial"/>
          <w:spacing w:val="-3"/>
        </w:rPr>
        <w:lastRenderedPageBreak/>
        <w:t>P</w:t>
      </w:r>
      <w:r w:rsidRPr="00B755E7">
        <w:rPr>
          <w:rFonts w:ascii="Arial" w:eastAsia="Century Gothic" w:hAnsi="Arial" w:cs="Arial"/>
          <w:spacing w:val="4"/>
        </w:rPr>
        <w:t>l</w:t>
      </w:r>
      <w:r w:rsidRPr="00B755E7">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rPr>
        <w:t>se c</w:t>
      </w:r>
      <w:r w:rsidRPr="00B755E7">
        <w:rPr>
          <w:rFonts w:ascii="Arial" w:eastAsia="Century Gothic" w:hAnsi="Arial" w:cs="Arial"/>
          <w:spacing w:val="-4"/>
        </w:rPr>
        <w:t>o</w:t>
      </w:r>
      <w:r w:rsidRPr="00B755E7">
        <w:rPr>
          <w:rFonts w:ascii="Arial" w:eastAsia="Century Gothic" w:hAnsi="Arial" w:cs="Arial"/>
        </w:rPr>
        <w:t>m</w:t>
      </w:r>
      <w:r w:rsidRPr="00B755E7">
        <w:rPr>
          <w:rFonts w:ascii="Arial" w:eastAsia="Century Gothic" w:hAnsi="Arial" w:cs="Arial"/>
          <w:spacing w:val="2"/>
        </w:rPr>
        <w:t>m</w:t>
      </w:r>
      <w:r w:rsidRPr="00B755E7">
        <w:rPr>
          <w:rFonts w:ascii="Arial" w:eastAsia="Century Gothic" w:hAnsi="Arial" w:cs="Arial"/>
        </w:rPr>
        <w:t>ent</w:t>
      </w:r>
      <w:r w:rsidRPr="00B755E7">
        <w:rPr>
          <w:rFonts w:ascii="Arial" w:eastAsia="Century Gothic" w:hAnsi="Arial" w:cs="Arial"/>
          <w:spacing w:val="-4"/>
        </w:rPr>
        <w:t xml:space="preserve"> </w:t>
      </w:r>
      <w:r w:rsidRPr="00B755E7">
        <w:rPr>
          <w:rFonts w:ascii="Arial" w:eastAsia="Century Gothic" w:hAnsi="Arial" w:cs="Arial"/>
          <w:spacing w:val="-1"/>
        </w:rPr>
        <w:t>a</w:t>
      </w:r>
      <w:r w:rsidRPr="00B755E7">
        <w:rPr>
          <w:rFonts w:ascii="Arial" w:eastAsia="Century Gothic" w:hAnsi="Arial" w:cs="Arial"/>
          <w:spacing w:val="1"/>
        </w:rPr>
        <w:t>b</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2"/>
        </w:rPr>
        <w:t>o</w:t>
      </w:r>
      <w:r w:rsidRPr="00B755E7">
        <w:rPr>
          <w:rFonts w:ascii="Arial" w:eastAsia="Century Gothic" w:hAnsi="Arial" w:cs="Arial"/>
          <w:spacing w:val="-1"/>
        </w:rPr>
        <w:t>v</w:t>
      </w:r>
      <w:r w:rsidRPr="00B755E7">
        <w:rPr>
          <w:rFonts w:ascii="Arial" w:eastAsia="Century Gothic" w:hAnsi="Arial" w:cs="Arial"/>
        </w:rPr>
        <w:t>e</w:t>
      </w:r>
      <w:r w:rsidRPr="00B755E7">
        <w:rPr>
          <w:rFonts w:ascii="Arial" w:eastAsia="Century Gothic" w:hAnsi="Arial" w:cs="Arial"/>
          <w:spacing w:val="2"/>
        </w:rPr>
        <w:t>r</w:t>
      </w:r>
      <w:r w:rsidRPr="00B755E7">
        <w:rPr>
          <w:rFonts w:ascii="Arial" w:eastAsia="Century Gothic" w:hAnsi="Arial" w:cs="Arial"/>
          <w:spacing w:val="-1"/>
        </w:rPr>
        <w:t>a</w:t>
      </w:r>
      <w:r w:rsidRPr="00B755E7">
        <w:rPr>
          <w:rFonts w:ascii="Arial" w:eastAsia="Century Gothic" w:hAnsi="Arial" w:cs="Arial"/>
          <w:spacing w:val="2"/>
        </w:rPr>
        <w:t>l</w:t>
      </w:r>
      <w:r w:rsidRPr="00B755E7">
        <w:rPr>
          <w:rFonts w:ascii="Arial" w:eastAsia="Century Gothic" w:hAnsi="Arial" w:cs="Arial"/>
        </w:rPr>
        <w:t>l</w:t>
      </w:r>
      <w:r w:rsidRPr="00B755E7">
        <w:rPr>
          <w:rFonts w:ascii="Arial" w:eastAsia="Century Gothic" w:hAnsi="Arial" w:cs="Arial"/>
          <w:spacing w:val="3"/>
        </w:rPr>
        <w:t xml:space="preserve"> </w:t>
      </w:r>
      <w:r w:rsidRPr="00B755E7">
        <w:rPr>
          <w:rFonts w:ascii="Arial" w:eastAsia="Century Gothic" w:hAnsi="Arial" w:cs="Arial"/>
          <w:spacing w:val="-1"/>
        </w:rPr>
        <w:t>pr</w:t>
      </w:r>
      <w:r w:rsidRPr="00B755E7">
        <w:rPr>
          <w:rFonts w:ascii="Arial" w:eastAsia="Century Gothic" w:hAnsi="Arial" w:cs="Arial"/>
          <w:spacing w:val="-2"/>
        </w:rPr>
        <w:t>o</w:t>
      </w:r>
      <w:r w:rsidRPr="00B755E7">
        <w:rPr>
          <w:rFonts w:ascii="Arial" w:eastAsia="Century Gothic" w:hAnsi="Arial" w:cs="Arial"/>
        </w:rPr>
        <w:t>c</w:t>
      </w:r>
      <w:r w:rsidRPr="00B755E7">
        <w:rPr>
          <w:rFonts w:ascii="Arial" w:eastAsia="Century Gothic" w:hAnsi="Arial" w:cs="Arial"/>
          <w:spacing w:val="-3"/>
        </w:rPr>
        <w:t>e</w:t>
      </w:r>
      <w:r w:rsidRPr="00B755E7">
        <w:rPr>
          <w:rFonts w:ascii="Arial" w:eastAsia="Century Gothic" w:hAnsi="Arial" w:cs="Arial"/>
        </w:rPr>
        <w:t>ss</w:t>
      </w:r>
      <w:r w:rsidR="0020170B">
        <w:rPr>
          <w:rFonts w:ascii="Arial" w:eastAsia="Century Gothic" w:hAnsi="Arial" w:cs="Arial"/>
        </w:rPr>
        <w:t>.</w:t>
      </w:r>
    </w:p>
    <w:p w14:paraId="698774E7" w14:textId="77777777" w:rsidR="007D244B" w:rsidRPr="00B755E7" w:rsidRDefault="007D244B" w:rsidP="00407D9E">
      <w:pPr>
        <w:widowControl w:val="0"/>
        <w:spacing w:after="0" w:line="240" w:lineRule="auto"/>
        <w:rPr>
          <w:rFonts w:ascii="Arial" w:eastAsia="Calibri" w:hAnsi="Arial" w:cs="Arial"/>
        </w:rPr>
      </w:pPr>
    </w:p>
    <w:p w14:paraId="0C9CB23D" w14:textId="77777777" w:rsidR="007D244B" w:rsidRPr="00B755E7" w:rsidRDefault="007D244B" w:rsidP="00407D9E">
      <w:pPr>
        <w:widowControl w:val="0"/>
        <w:numPr>
          <w:ilvl w:val="1"/>
          <w:numId w:val="28"/>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2"/>
        </w:rPr>
        <w:t>m</w:t>
      </w:r>
      <w:r w:rsidRPr="00B755E7">
        <w:rPr>
          <w:rFonts w:ascii="Arial" w:eastAsia="Century Gothic" w:hAnsi="Arial" w:cs="Arial"/>
          <w:spacing w:val="-2"/>
        </w:rPr>
        <w:t>o</w:t>
      </w:r>
      <w:r w:rsidRPr="00B755E7">
        <w:rPr>
          <w:rFonts w:ascii="Arial" w:eastAsia="Century Gothic" w:hAnsi="Arial" w:cs="Arial"/>
        </w:rPr>
        <w:t>st</w:t>
      </w:r>
      <w:r w:rsidRPr="00B755E7">
        <w:rPr>
          <w:rFonts w:ascii="Arial" w:eastAsia="Century Gothic" w:hAnsi="Arial" w:cs="Arial"/>
          <w:spacing w:val="-4"/>
        </w:rPr>
        <w:t xml:space="preserve"> </w:t>
      </w:r>
      <w:r w:rsidRPr="00B755E7">
        <w:rPr>
          <w:rFonts w:ascii="Arial" w:eastAsia="Century Gothic" w:hAnsi="Arial" w:cs="Arial"/>
        </w:rPr>
        <w:t>he</w:t>
      </w:r>
      <w:r w:rsidRPr="00B755E7">
        <w:rPr>
          <w:rFonts w:ascii="Arial" w:eastAsia="Century Gothic" w:hAnsi="Arial" w:cs="Arial"/>
          <w:spacing w:val="4"/>
        </w:rPr>
        <w:t>l</w:t>
      </w:r>
      <w:r w:rsidRPr="00B755E7">
        <w:rPr>
          <w:rFonts w:ascii="Arial" w:eastAsia="Century Gothic" w:hAnsi="Arial" w:cs="Arial"/>
          <w:spacing w:val="-1"/>
        </w:rPr>
        <w:t>p</w:t>
      </w:r>
      <w:r w:rsidRPr="00B755E7">
        <w:rPr>
          <w:rFonts w:ascii="Arial" w:eastAsia="Century Gothic" w:hAnsi="Arial" w:cs="Arial"/>
          <w:spacing w:val="-4"/>
        </w:rPr>
        <w:t>f</w:t>
      </w:r>
      <w:r w:rsidRPr="00B755E7">
        <w:rPr>
          <w:rFonts w:ascii="Arial" w:eastAsia="Century Gothic" w:hAnsi="Arial" w:cs="Arial"/>
          <w:spacing w:val="-2"/>
        </w:rPr>
        <w:t>u</w:t>
      </w:r>
      <w:r w:rsidRPr="00B755E7">
        <w:rPr>
          <w:rFonts w:ascii="Arial" w:eastAsia="Century Gothic" w:hAnsi="Arial" w:cs="Arial"/>
          <w:spacing w:val="4"/>
        </w:rPr>
        <w:t>l</w:t>
      </w:r>
      <w:r w:rsidR="003F7EDD" w:rsidRPr="00B755E7">
        <w:rPr>
          <w:rFonts w:ascii="Arial" w:eastAsia="Century Gothic" w:hAnsi="Arial" w:cs="Arial"/>
        </w:rPr>
        <w:t>?</w:t>
      </w:r>
    </w:p>
    <w:p w14:paraId="726E8C59" w14:textId="77777777" w:rsidR="003F7EDD" w:rsidRPr="00B755E7" w:rsidRDefault="003F7EDD" w:rsidP="00407D9E">
      <w:pPr>
        <w:widowControl w:val="0"/>
        <w:tabs>
          <w:tab w:val="left" w:pos="499"/>
        </w:tabs>
        <w:spacing w:after="0" w:line="240" w:lineRule="auto"/>
        <w:outlineLvl w:val="5"/>
        <w:rPr>
          <w:rFonts w:ascii="Arial" w:eastAsia="Century Gothic" w:hAnsi="Arial" w:cs="Arial"/>
        </w:rPr>
      </w:pPr>
    </w:p>
    <w:p w14:paraId="160B2965" w14:textId="77777777" w:rsidR="007D244B" w:rsidRDefault="007D244B" w:rsidP="00407D9E">
      <w:pPr>
        <w:widowControl w:val="0"/>
        <w:spacing w:after="0" w:line="240" w:lineRule="auto"/>
        <w:rPr>
          <w:rFonts w:ascii="Arial" w:eastAsia="Calibri" w:hAnsi="Arial" w:cs="Arial"/>
        </w:rPr>
      </w:pPr>
    </w:p>
    <w:p w14:paraId="453FD34B" w14:textId="77777777" w:rsidR="00072671" w:rsidRPr="00B755E7" w:rsidRDefault="00072671" w:rsidP="00407D9E">
      <w:pPr>
        <w:widowControl w:val="0"/>
        <w:spacing w:after="0" w:line="240" w:lineRule="auto"/>
        <w:rPr>
          <w:rFonts w:ascii="Arial" w:eastAsia="Calibri" w:hAnsi="Arial" w:cs="Arial"/>
        </w:rPr>
      </w:pPr>
    </w:p>
    <w:p w14:paraId="3C99C8A7" w14:textId="2DAA57C5" w:rsidR="00B06478" w:rsidRPr="00B755E7" w:rsidRDefault="007D244B" w:rsidP="00407D9E">
      <w:pPr>
        <w:widowControl w:val="0"/>
        <w:numPr>
          <w:ilvl w:val="1"/>
          <w:numId w:val="28"/>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00ED6A05">
        <w:rPr>
          <w:rFonts w:ascii="Arial" w:eastAsia="Century Gothic" w:hAnsi="Arial" w:cs="Arial"/>
          <w:spacing w:val="1"/>
        </w:rPr>
        <w:t>was not helpful</w:t>
      </w:r>
      <w:r w:rsidR="003F7EDD" w:rsidRPr="00B755E7">
        <w:rPr>
          <w:rFonts w:ascii="Arial" w:eastAsia="Century Gothic" w:hAnsi="Arial" w:cs="Arial"/>
        </w:rPr>
        <w:t>?</w:t>
      </w:r>
      <w:bookmarkStart w:id="5" w:name="Walking_Interview_Stage_4"/>
      <w:bookmarkEnd w:id="5"/>
    </w:p>
    <w:p w14:paraId="72B3716D" w14:textId="77777777" w:rsidR="00B06478" w:rsidRDefault="00B06478" w:rsidP="00407D9E">
      <w:pPr>
        <w:widowControl w:val="0"/>
        <w:tabs>
          <w:tab w:val="left" w:pos="499"/>
        </w:tabs>
        <w:spacing w:after="0" w:line="240" w:lineRule="auto"/>
        <w:ind w:left="1440"/>
        <w:outlineLvl w:val="5"/>
        <w:rPr>
          <w:rFonts w:ascii="Arial" w:eastAsia="Century Gothic" w:hAnsi="Arial" w:cs="Arial"/>
        </w:rPr>
      </w:pPr>
    </w:p>
    <w:p w14:paraId="69135CBB" w14:textId="77777777" w:rsidR="00072671" w:rsidRDefault="00072671" w:rsidP="00407D9E">
      <w:pPr>
        <w:widowControl w:val="0"/>
        <w:tabs>
          <w:tab w:val="left" w:pos="499"/>
        </w:tabs>
        <w:spacing w:after="0" w:line="240" w:lineRule="auto"/>
        <w:ind w:left="1440"/>
        <w:outlineLvl w:val="5"/>
        <w:rPr>
          <w:rFonts w:ascii="Arial" w:eastAsia="Century Gothic" w:hAnsi="Arial" w:cs="Arial"/>
        </w:rPr>
      </w:pPr>
    </w:p>
    <w:p w14:paraId="26D94EC6" w14:textId="77777777" w:rsidR="00072671" w:rsidRPr="00B755E7" w:rsidRDefault="00072671" w:rsidP="00407D9E">
      <w:pPr>
        <w:widowControl w:val="0"/>
        <w:tabs>
          <w:tab w:val="left" w:pos="499"/>
        </w:tabs>
        <w:spacing w:after="0" w:line="240" w:lineRule="auto"/>
        <w:ind w:left="1440"/>
        <w:outlineLvl w:val="5"/>
        <w:rPr>
          <w:rFonts w:ascii="Arial" w:eastAsia="Century Gothic" w:hAnsi="Arial" w:cs="Arial"/>
        </w:rPr>
      </w:pPr>
    </w:p>
    <w:p w14:paraId="79AFB76D" w14:textId="51927B18" w:rsidR="007D244B" w:rsidRPr="006F4273" w:rsidRDefault="007D244B" w:rsidP="00E7348C">
      <w:pPr>
        <w:widowControl w:val="0"/>
        <w:numPr>
          <w:ilvl w:val="0"/>
          <w:numId w:val="28"/>
        </w:numPr>
        <w:tabs>
          <w:tab w:val="left" w:pos="450"/>
          <w:tab w:val="left" w:pos="499"/>
        </w:tabs>
        <w:spacing w:after="0" w:line="240" w:lineRule="auto"/>
        <w:ind w:left="450" w:hanging="450"/>
        <w:outlineLvl w:val="5"/>
        <w:rPr>
          <w:rFonts w:ascii="Arial" w:hAnsi="Arial" w:cs="Arial"/>
          <w:color w:val="000000"/>
        </w:rPr>
      </w:pPr>
      <w:r w:rsidRPr="00B755E7">
        <w:rPr>
          <w:rFonts w:ascii="Arial" w:hAnsi="Arial" w:cs="Arial"/>
          <w:b/>
          <w:bCs/>
        </w:rPr>
        <w:t xml:space="preserve">Rating: </w:t>
      </w:r>
      <w:r w:rsidRPr="00B755E7">
        <w:rPr>
          <w:rFonts w:ascii="Arial" w:hAnsi="Arial" w:cs="Arial"/>
        </w:rPr>
        <w:t xml:space="preserve">Overall, how hard or easy was it to navigate </w:t>
      </w:r>
      <w:r w:rsidR="00ED6A05">
        <w:rPr>
          <w:rFonts w:ascii="Arial" w:hAnsi="Arial" w:cs="Arial"/>
        </w:rPr>
        <w:t>to the chosen destination</w:t>
      </w:r>
      <w:r w:rsidR="002463A0" w:rsidRPr="00B755E7">
        <w:rPr>
          <w:rFonts w:ascii="Arial" w:hAnsi="Arial" w:cs="Arial"/>
        </w:rPr>
        <w:t xml:space="preserve">?  </w:t>
      </w:r>
      <w:r w:rsidR="0049326D" w:rsidRPr="00B755E7">
        <w:rPr>
          <w:rFonts w:ascii="Arial" w:hAnsi="Arial" w:cs="Arial"/>
        </w:rPr>
        <w:t>Circle one.</w:t>
      </w:r>
    </w:p>
    <w:p w14:paraId="651CC4F6" w14:textId="77777777" w:rsidR="006F4273" w:rsidRPr="00B755E7" w:rsidRDefault="006F4273" w:rsidP="00407D9E">
      <w:pPr>
        <w:widowControl w:val="0"/>
        <w:tabs>
          <w:tab w:val="left" w:pos="499"/>
        </w:tabs>
        <w:spacing w:after="0" w:line="240" w:lineRule="auto"/>
        <w:outlineLvl w:val="5"/>
        <w:rPr>
          <w:rFonts w:ascii="Arial" w:hAnsi="Arial" w:cs="Arial"/>
          <w:color w:val="000000"/>
        </w:rPr>
      </w:pPr>
    </w:p>
    <w:tbl>
      <w:tblPr>
        <w:tblStyle w:val="TableGrid"/>
        <w:tblW w:w="0" w:type="auto"/>
        <w:jc w:val="center"/>
        <w:tblLook w:val="04A0" w:firstRow="1" w:lastRow="0" w:firstColumn="1" w:lastColumn="0" w:noHBand="0" w:noVBand="1"/>
      </w:tblPr>
      <w:tblGrid>
        <w:gridCol w:w="1458"/>
        <w:gridCol w:w="1458"/>
        <w:gridCol w:w="1458"/>
        <w:gridCol w:w="1458"/>
        <w:gridCol w:w="1458"/>
      </w:tblGrid>
      <w:tr w:rsidR="0020170B" w:rsidRPr="00B755E7" w14:paraId="1D686683" w14:textId="77777777" w:rsidTr="00970E6F">
        <w:trPr>
          <w:trHeight w:val="1152"/>
          <w:jc w:val="center"/>
        </w:trPr>
        <w:tc>
          <w:tcPr>
            <w:tcW w:w="1458" w:type="dxa"/>
            <w:vAlign w:val="center"/>
          </w:tcPr>
          <w:p w14:paraId="1BBCEEA8"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Very Hard</w:t>
            </w:r>
          </w:p>
        </w:tc>
        <w:tc>
          <w:tcPr>
            <w:tcW w:w="1458" w:type="dxa"/>
            <w:vAlign w:val="center"/>
          </w:tcPr>
          <w:p w14:paraId="3A1C5BFA"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Hard</w:t>
            </w:r>
          </w:p>
        </w:tc>
        <w:tc>
          <w:tcPr>
            <w:tcW w:w="1458" w:type="dxa"/>
            <w:vAlign w:val="center"/>
          </w:tcPr>
          <w:p w14:paraId="6D016175"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Neither Hard or Easy</w:t>
            </w:r>
          </w:p>
        </w:tc>
        <w:tc>
          <w:tcPr>
            <w:tcW w:w="1458" w:type="dxa"/>
            <w:vAlign w:val="center"/>
          </w:tcPr>
          <w:p w14:paraId="6904A4F6"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Easy</w:t>
            </w:r>
          </w:p>
        </w:tc>
        <w:tc>
          <w:tcPr>
            <w:tcW w:w="1458" w:type="dxa"/>
            <w:vAlign w:val="center"/>
          </w:tcPr>
          <w:p w14:paraId="72395B17"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Very Easy</w:t>
            </w:r>
          </w:p>
        </w:tc>
      </w:tr>
    </w:tbl>
    <w:p w14:paraId="49316B75" w14:textId="77777777" w:rsidR="00ED07A9" w:rsidRPr="00ED07A9" w:rsidRDefault="00ED07A9" w:rsidP="00ED07A9">
      <w:pPr>
        <w:widowControl w:val="0"/>
        <w:tabs>
          <w:tab w:val="left" w:pos="499"/>
        </w:tabs>
        <w:spacing w:after="0" w:line="240" w:lineRule="auto"/>
        <w:ind w:left="820"/>
        <w:outlineLvl w:val="5"/>
        <w:rPr>
          <w:rFonts w:ascii="Arial" w:eastAsia="Century Gothic" w:hAnsi="Arial" w:cs="Arial"/>
        </w:rPr>
      </w:pPr>
    </w:p>
    <w:p w14:paraId="07F4465E" w14:textId="42D8882E" w:rsidR="002463A0" w:rsidRPr="00B755E7" w:rsidRDefault="002463A0" w:rsidP="00E7348C">
      <w:pPr>
        <w:widowControl w:val="0"/>
        <w:numPr>
          <w:ilvl w:val="0"/>
          <w:numId w:val="28"/>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bCs/>
        </w:rPr>
        <w:t xml:space="preserve">Any </w:t>
      </w:r>
      <w:r w:rsidR="00454664" w:rsidRPr="00454664">
        <w:rPr>
          <w:rFonts w:ascii="Arial" w:eastAsia="Century Gothic" w:hAnsi="Arial" w:cs="Arial"/>
          <w:bCs/>
        </w:rPr>
        <w:t xml:space="preserve">suggestions to improve or </w:t>
      </w:r>
      <w:r w:rsidRPr="00B755E7">
        <w:rPr>
          <w:rFonts w:ascii="Arial" w:eastAsia="Century Gothic" w:hAnsi="Arial" w:cs="Arial"/>
          <w:bCs/>
        </w:rPr>
        <w:t>additional comments about your experience navigating the facility to your destination</w:t>
      </w:r>
      <w:r w:rsidR="00072671" w:rsidRPr="0051603F">
        <w:rPr>
          <w:rFonts w:ascii="Arial" w:eastAsia="Century Gothic" w:hAnsi="Arial" w:cs="Arial"/>
          <w:bCs/>
        </w:rPr>
        <w:t>?</w:t>
      </w:r>
    </w:p>
    <w:p w14:paraId="413C35FA" w14:textId="77777777" w:rsidR="00B37E81" w:rsidRDefault="00B37E81" w:rsidP="00407D9E">
      <w:pPr>
        <w:spacing w:after="0" w:line="240" w:lineRule="auto"/>
        <w:rPr>
          <w:rFonts w:ascii="Arial" w:hAnsi="Arial" w:cs="Arial"/>
          <w:b/>
          <w:color w:val="0070C0"/>
          <w:sz w:val="28"/>
          <w:szCs w:val="28"/>
          <w:u w:val="single"/>
        </w:rPr>
        <w:sectPr w:rsidR="00B37E81" w:rsidSect="00DA097D">
          <w:pgSz w:w="12240" w:h="15840"/>
          <w:pgMar w:top="1100" w:right="1680" w:bottom="280" w:left="1700" w:header="720" w:footer="720" w:gutter="0"/>
          <w:cols w:space="720"/>
        </w:sectPr>
      </w:pPr>
    </w:p>
    <w:p w14:paraId="3DEF89A4" w14:textId="14C27ED1" w:rsidR="007D244B" w:rsidRPr="009C6595" w:rsidRDefault="007D244B" w:rsidP="00407D9E">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W</w:t>
      </w:r>
      <w:r w:rsidR="00F0035B" w:rsidRPr="009C6595">
        <w:rPr>
          <w:rFonts w:ascii="Rockwell" w:hAnsi="Rockwell" w:cs="Arial"/>
          <w:b/>
          <w:color w:val="0070C0"/>
          <w:sz w:val="28"/>
          <w:szCs w:val="28"/>
        </w:rPr>
        <w:t>alking</w:t>
      </w:r>
      <w:r w:rsidRPr="009C6595">
        <w:rPr>
          <w:rFonts w:ascii="Rockwell" w:hAnsi="Rockwell" w:cs="Arial"/>
          <w:b/>
          <w:color w:val="0070C0"/>
          <w:sz w:val="28"/>
          <w:szCs w:val="28"/>
        </w:rPr>
        <w:t xml:space="preserve"> I</w:t>
      </w:r>
      <w:r w:rsidR="00F0035B" w:rsidRPr="009C6595">
        <w:rPr>
          <w:rFonts w:ascii="Rockwell" w:hAnsi="Rockwell" w:cs="Arial"/>
          <w:b/>
          <w:color w:val="0070C0"/>
          <w:sz w:val="28"/>
          <w:szCs w:val="28"/>
        </w:rPr>
        <w:t>nterview</w:t>
      </w:r>
      <w:r w:rsidRPr="009C6595">
        <w:rPr>
          <w:rFonts w:ascii="Rockwell" w:hAnsi="Rockwell" w:cs="Arial"/>
          <w:b/>
          <w:color w:val="0070C0"/>
          <w:sz w:val="28"/>
          <w:szCs w:val="28"/>
        </w:rPr>
        <w:t xml:space="preserve"> S</w:t>
      </w:r>
      <w:r w:rsidR="00F0035B" w:rsidRPr="009C6595">
        <w:rPr>
          <w:rFonts w:ascii="Rockwell" w:hAnsi="Rockwell" w:cs="Arial"/>
          <w:b/>
          <w:color w:val="0070C0"/>
          <w:sz w:val="28"/>
          <w:szCs w:val="28"/>
        </w:rPr>
        <w:t>tage</w:t>
      </w:r>
      <w:r w:rsidR="00D02A9E">
        <w:rPr>
          <w:rFonts w:ascii="Rockwell" w:hAnsi="Rockwell" w:cs="Arial"/>
          <w:b/>
          <w:color w:val="0070C0"/>
          <w:sz w:val="28"/>
          <w:szCs w:val="28"/>
        </w:rPr>
        <w:t xml:space="preserve"> 6</w:t>
      </w:r>
      <w:r w:rsidRPr="009C6595">
        <w:rPr>
          <w:rFonts w:ascii="Rockwell" w:hAnsi="Rockwell" w:cs="Arial"/>
          <w:b/>
          <w:color w:val="0070C0"/>
          <w:sz w:val="28"/>
          <w:szCs w:val="28"/>
        </w:rPr>
        <w:t xml:space="preserve">: </w:t>
      </w:r>
      <w:bookmarkStart w:id="6" w:name="Observation"/>
      <w:bookmarkEnd w:id="6"/>
      <w:r w:rsidRPr="009C6595">
        <w:rPr>
          <w:rFonts w:ascii="Rockwell" w:hAnsi="Rockwell" w:cs="Arial"/>
          <w:b/>
          <w:color w:val="0070C0"/>
          <w:sz w:val="28"/>
          <w:szCs w:val="28"/>
        </w:rPr>
        <w:t>O</w:t>
      </w:r>
      <w:r w:rsidR="00B07C1F" w:rsidRPr="009C6595">
        <w:rPr>
          <w:rFonts w:ascii="Rockwell" w:hAnsi="Rockwell" w:cs="Arial"/>
          <w:b/>
          <w:color w:val="0070C0"/>
          <w:sz w:val="28"/>
          <w:szCs w:val="28"/>
        </w:rPr>
        <w:t>bservation</w:t>
      </w:r>
      <w:r w:rsidR="006D04D9" w:rsidRPr="009C6595">
        <w:rPr>
          <w:rFonts w:ascii="Rockwell" w:hAnsi="Rockwell" w:cs="Arial"/>
          <w:b/>
          <w:color w:val="0070C0"/>
          <w:sz w:val="28"/>
          <w:szCs w:val="28"/>
        </w:rPr>
        <w:t xml:space="preserve"> at Facility Registration</w:t>
      </w:r>
    </w:p>
    <w:p w14:paraId="29803FE8" w14:textId="77777777" w:rsidR="0020170B" w:rsidRDefault="0020170B" w:rsidP="00407D9E">
      <w:pPr>
        <w:spacing w:after="0" w:line="240" w:lineRule="auto"/>
        <w:rPr>
          <w:rFonts w:ascii="Arial" w:hAnsi="Arial" w:cs="Arial"/>
        </w:rPr>
      </w:pPr>
    </w:p>
    <w:p w14:paraId="38206D44" w14:textId="7D85824F" w:rsidR="007D244B" w:rsidRPr="00B755E7" w:rsidRDefault="007D244B" w:rsidP="00407D9E">
      <w:pPr>
        <w:spacing w:after="0" w:line="240" w:lineRule="auto"/>
        <w:rPr>
          <w:rFonts w:ascii="Arial" w:hAnsi="Arial" w:cs="Arial"/>
        </w:rPr>
      </w:pPr>
      <w:r w:rsidRPr="00B755E7">
        <w:rPr>
          <w:rFonts w:ascii="Arial" w:hAnsi="Arial" w:cs="Arial"/>
        </w:rPr>
        <w:t xml:space="preserve">This section of the </w:t>
      </w:r>
      <w:r w:rsidRPr="00B755E7">
        <w:rPr>
          <w:rFonts w:ascii="Arial" w:hAnsi="Arial" w:cs="Arial"/>
          <w:i/>
        </w:rPr>
        <w:t>Walking Interview</w:t>
      </w:r>
      <w:r w:rsidRPr="00B755E7">
        <w:rPr>
          <w:rFonts w:ascii="Arial" w:hAnsi="Arial" w:cs="Arial"/>
        </w:rPr>
        <w:t xml:space="preserve"> explores the literacy demands or assumptions that </w:t>
      </w:r>
      <w:r w:rsidR="00867BDC" w:rsidRPr="00B755E7">
        <w:rPr>
          <w:rFonts w:ascii="Arial" w:hAnsi="Arial" w:cs="Arial"/>
        </w:rPr>
        <w:t>patients/customer-owner</w:t>
      </w:r>
      <w:r w:rsidR="00236A32" w:rsidRPr="00B755E7">
        <w:rPr>
          <w:rFonts w:ascii="Arial" w:hAnsi="Arial" w:cs="Arial"/>
        </w:rPr>
        <w:t xml:space="preserve">s </w:t>
      </w:r>
      <w:r w:rsidR="00285B8D">
        <w:rPr>
          <w:rFonts w:ascii="Arial" w:hAnsi="Arial" w:cs="Arial"/>
        </w:rPr>
        <w:t xml:space="preserve">and visitors </w:t>
      </w:r>
      <w:r w:rsidRPr="00B755E7">
        <w:rPr>
          <w:rFonts w:ascii="Arial" w:hAnsi="Arial" w:cs="Arial"/>
        </w:rPr>
        <w:t>face as they access services</w:t>
      </w:r>
      <w:r w:rsidR="009A05F6">
        <w:rPr>
          <w:rFonts w:ascii="Arial" w:hAnsi="Arial" w:cs="Arial"/>
        </w:rPr>
        <w:t xml:space="preserve">. </w:t>
      </w:r>
    </w:p>
    <w:p w14:paraId="4F0C9634" w14:textId="77777777" w:rsidR="0020170B" w:rsidRDefault="0020170B" w:rsidP="00407D9E">
      <w:pPr>
        <w:widowControl w:val="0"/>
        <w:spacing w:after="0" w:line="240" w:lineRule="auto"/>
        <w:ind w:right="112"/>
        <w:rPr>
          <w:rFonts w:ascii="Arial" w:eastAsia="Century Gothic" w:hAnsi="Arial" w:cs="Arial"/>
          <w:b/>
          <w:bCs/>
          <w:i/>
        </w:rPr>
      </w:pPr>
    </w:p>
    <w:p w14:paraId="30EB3430" w14:textId="16B97B6F" w:rsidR="0020170B" w:rsidRDefault="007D244B" w:rsidP="00407D9E">
      <w:pPr>
        <w:widowControl w:val="0"/>
        <w:spacing w:after="0" w:line="240" w:lineRule="auto"/>
        <w:ind w:right="112"/>
        <w:rPr>
          <w:rFonts w:ascii="Arial" w:eastAsia="Century Gothic" w:hAnsi="Arial" w:cs="Arial"/>
        </w:rPr>
      </w:pPr>
      <w:r w:rsidRPr="00B755E7">
        <w:rPr>
          <w:rFonts w:ascii="Arial" w:eastAsia="Century Gothic" w:hAnsi="Arial" w:cs="Arial"/>
          <w:b/>
          <w:bCs/>
          <w:i/>
        </w:rPr>
        <w:t xml:space="preserve">Guide: </w:t>
      </w:r>
      <w:r w:rsidRPr="00B755E7">
        <w:rPr>
          <w:rFonts w:ascii="Arial" w:eastAsia="Century Gothic" w:hAnsi="Arial" w:cs="Arial"/>
        </w:rPr>
        <w:t>Ask</w:t>
      </w:r>
      <w:r w:rsidRPr="00B755E7">
        <w:rPr>
          <w:rFonts w:ascii="Arial" w:eastAsia="Century Gothic" w:hAnsi="Arial" w:cs="Arial"/>
          <w:spacing w:val="2"/>
        </w:rPr>
        <w:t xml:space="preserve"> </w:t>
      </w:r>
      <w:r w:rsidRPr="00B755E7">
        <w:rPr>
          <w:rFonts w:ascii="Arial" w:eastAsia="Century Gothic" w:hAnsi="Arial" w:cs="Arial"/>
          <w:spacing w:val="-5"/>
        </w:rPr>
        <w:t>t</w:t>
      </w:r>
      <w:r w:rsidRPr="00B755E7">
        <w:rPr>
          <w:rFonts w:ascii="Arial" w:eastAsia="Century Gothic" w:hAnsi="Arial" w:cs="Arial"/>
        </w:rPr>
        <w:t xml:space="preserve">he </w:t>
      </w: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i/>
          <w:spacing w:val="2"/>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3"/>
        </w:rPr>
        <w:t xml:space="preserve"> </w:t>
      </w:r>
      <w:r w:rsidRPr="00B755E7">
        <w:rPr>
          <w:rFonts w:ascii="Arial" w:eastAsia="Century Gothic" w:hAnsi="Arial" w:cs="Arial"/>
          <w:spacing w:val="4"/>
        </w:rPr>
        <w:t>l</w:t>
      </w:r>
      <w:r w:rsidRPr="00B755E7">
        <w:rPr>
          <w:rFonts w:ascii="Arial" w:eastAsia="Century Gothic" w:hAnsi="Arial" w:cs="Arial"/>
          <w:spacing w:val="-2"/>
        </w:rPr>
        <w:t>oo</w:t>
      </w:r>
      <w:r w:rsidRPr="00B755E7">
        <w:rPr>
          <w:rFonts w:ascii="Arial" w:eastAsia="Century Gothic" w:hAnsi="Arial" w:cs="Arial"/>
        </w:rPr>
        <w:t xml:space="preserve">k </w:t>
      </w:r>
      <w:r w:rsidR="002B309E" w:rsidRPr="00B755E7">
        <w:rPr>
          <w:rFonts w:ascii="Arial" w:eastAsia="Century Gothic" w:hAnsi="Arial" w:cs="Arial"/>
        </w:rPr>
        <w:t>around the area and observe the reading materi</w:t>
      </w:r>
      <w:r w:rsidR="00072671">
        <w:rPr>
          <w:rFonts w:ascii="Arial" w:eastAsia="Century Gothic" w:hAnsi="Arial" w:cs="Arial"/>
        </w:rPr>
        <w:t xml:space="preserve">als (including signs) and interactions between staff and </w:t>
      </w:r>
      <w:r w:rsidR="00867BDC" w:rsidRPr="00B755E7">
        <w:rPr>
          <w:rFonts w:ascii="Arial" w:hAnsi="Arial" w:cs="Arial"/>
        </w:rPr>
        <w:t>patients/customer-owner</w:t>
      </w:r>
      <w:r w:rsidR="00236A32" w:rsidRPr="00B755E7">
        <w:rPr>
          <w:rFonts w:ascii="Arial" w:hAnsi="Arial" w:cs="Arial"/>
        </w:rPr>
        <w:t>s</w:t>
      </w:r>
      <w:r w:rsidR="009A05F6">
        <w:rPr>
          <w:rFonts w:ascii="Arial" w:hAnsi="Arial" w:cs="Arial"/>
        </w:rPr>
        <w:t xml:space="preserve">. </w:t>
      </w:r>
      <w:r w:rsidRPr="00B755E7">
        <w:rPr>
          <w:rFonts w:ascii="Arial" w:eastAsia="Century Gothic" w:hAnsi="Arial" w:cs="Arial"/>
        </w:rPr>
        <w:t xml:space="preserve">Once </w:t>
      </w:r>
      <w:r w:rsidRPr="00B755E7">
        <w:rPr>
          <w:rFonts w:ascii="Arial" w:eastAsia="Century Gothic" w:hAnsi="Arial" w:cs="Arial"/>
          <w:spacing w:val="-3"/>
        </w:rPr>
        <w:t>t</w:t>
      </w:r>
      <w:r w:rsidRPr="00B755E7">
        <w:rPr>
          <w:rFonts w:ascii="Arial" w:eastAsia="Century Gothic" w:hAnsi="Arial" w:cs="Arial"/>
        </w:rPr>
        <w:t xml:space="preserve">he </w:t>
      </w:r>
    </w:p>
    <w:p w14:paraId="4A3DF379" w14:textId="5611A220" w:rsidR="007D244B" w:rsidRPr="00072671" w:rsidRDefault="007D244B" w:rsidP="00407D9E">
      <w:pPr>
        <w:widowControl w:val="0"/>
        <w:spacing w:after="0" w:line="240" w:lineRule="auto"/>
        <w:ind w:right="112"/>
        <w:rPr>
          <w:rFonts w:ascii="Arial" w:hAnsi="Arial" w:cs="Arial"/>
        </w:rPr>
      </w:pPr>
      <w:r w:rsidRPr="00B755E7">
        <w:rPr>
          <w:rFonts w:ascii="Arial" w:eastAsia="Century Gothic" w:hAnsi="Arial" w:cs="Arial"/>
          <w:i/>
        </w:rPr>
        <w:t>O</w:t>
      </w:r>
      <w:r w:rsidRPr="00B755E7">
        <w:rPr>
          <w:rFonts w:ascii="Arial" w:eastAsia="Century Gothic" w:hAnsi="Arial" w:cs="Arial"/>
          <w:i/>
          <w:spacing w:val="-1"/>
        </w:rPr>
        <w:t>b</w:t>
      </w:r>
      <w:r w:rsidRPr="00B755E7">
        <w:rPr>
          <w:rFonts w:ascii="Arial" w:eastAsia="Century Gothic" w:hAnsi="Arial" w:cs="Arial"/>
          <w:i/>
        </w:rPr>
        <w:t>se</w:t>
      </w:r>
      <w:r w:rsidRPr="00B755E7">
        <w:rPr>
          <w:rFonts w:ascii="Arial" w:eastAsia="Century Gothic" w:hAnsi="Arial" w:cs="Arial"/>
          <w:i/>
          <w:spacing w:val="-1"/>
        </w:rPr>
        <w:t>rv</w:t>
      </w:r>
      <w:r w:rsidRPr="00B755E7">
        <w:rPr>
          <w:rFonts w:ascii="Arial" w:eastAsia="Century Gothic" w:hAnsi="Arial" w:cs="Arial"/>
          <w:i/>
        </w:rPr>
        <w:t>er</w:t>
      </w:r>
      <w:r w:rsidRPr="00B755E7">
        <w:rPr>
          <w:rFonts w:ascii="Arial" w:eastAsia="Century Gothic" w:hAnsi="Arial" w:cs="Arial"/>
          <w:i/>
          <w:spacing w:val="-2"/>
        </w:rPr>
        <w:t xml:space="preserve"> </w:t>
      </w:r>
      <w:r w:rsidR="002B309E" w:rsidRPr="00B755E7">
        <w:rPr>
          <w:rFonts w:ascii="Arial" w:eastAsia="Century Gothic" w:hAnsi="Arial" w:cs="Arial"/>
          <w:spacing w:val="-2"/>
        </w:rPr>
        <w:t xml:space="preserve">has </w:t>
      </w:r>
      <w:r w:rsidRPr="00B755E7">
        <w:rPr>
          <w:rFonts w:ascii="Arial" w:eastAsia="Century Gothic" w:hAnsi="Arial" w:cs="Arial"/>
          <w:spacing w:val="4"/>
        </w:rPr>
        <w:t>l</w:t>
      </w:r>
      <w:r w:rsidRPr="00B755E7">
        <w:rPr>
          <w:rFonts w:ascii="Arial" w:eastAsia="Century Gothic" w:hAnsi="Arial" w:cs="Arial"/>
          <w:spacing w:val="-2"/>
        </w:rPr>
        <w:t>oo</w:t>
      </w:r>
      <w:r w:rsidRPr="00B755E7">
        <w:rPr>
          <w:rFonts w:ascii="Arial" w:eastAsia="Century Gothic" w:hAnsi="Arial" w:cs="Arial"/>
          <w:spacing w:val="-1"/>
        </w:rPr>
        <w:t>k</w:t>
      </w:r>
      <w:r w:rsidR="002B309E" w:rsidRPr="00B755E7">
        <w:rPr>
          <w:rFonts w:ascii="Arial" w:eastAsia="Century Gothic" w:hAnsi="Arial" w:cs="Arial"/>
        </w:rPr>
        <w:t>ed</w:t>
      </w:r>
      <w:r w:rsidRPr="00B755E7">
        <w:rPr>
          <w:rFonts w:ascii="Arial" w:eastAsia="Century Gothic" w:hAnsi="Arial" w:cs="Arial"/>
          <w:spacing w:val="1"/>
        </w:rPr>
        <w:t xml:space="preserve"> </w:t>
      </w:r>
      <w:r w:rsidR="002B309E" w:rsidRPr="00B755E7">
        <w:rPr>
          <w:rFonts w:ascii="Arial" w:eastAsia="Century Gothic" w:hAnsi="Arial" w:cs="Arial"/>
          <w:spacing w:val="-1"/>
        </w:rPr>
        <w:t>around</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rPr>
        <w:t xml:space="preserve">he </w:t>
      </w:r>
      <w:r w:rsidRPr="00B755E7">
        <w:rPr>
          <w:rFonts w:ascii="Arial" w:eastAsia="Century Gothic" w:hAnsi="Arial" w:cs="Arial"/>
          <w:spacing w:val="-1"/>
        </w:rPr>
        <w:t>ar</w:t>
      </w:r>
      <w:r w:rsidRPr="00B755E7">
        <w:rPr>
          <w:rFonts w:ascii="Arial" w:eastAsia="Century Gothic" w:hAnsi="Arial" w:cs="Arial"/>
        </w:rPr>
        <w:t>e</w:t>
      </w:r>
      <w:r w:rsidRPr="00B755E7">
        <w:rPr>
          <w:rFonts w:ascii="Arial" w:eastAsia="Century Gothic" w:hAnsi="Arial" w:cs="Arial"/>
          <w:spacing w:val="-1"/>
        </w:rPr>
        <w:t xml:space="preserve">a, </w:t>
      </w:r>
      <w:r w:rsidRPr="00B755E7">
        <w:rPr>
          <w:rFonts w:ascii="Arial" w:eastAsia="Century Gothic" w:hAnsi="Arial" w:cs="Arial"/>
          <w:spacing w:val="2"/>
        </w:rPr>
        <w:t>m</w:t>
      </w:r>
      <w:r w:rsidRPr="00B755E7">
        <w:rPr>
          <w:rFonts w:ascii="Arial" w:eastAsia="Century Gothic" w:hAnsi="Arial" w:cs="Arial"/>
          <w:spacing w:val="-2"/>
        </w:rPr>
        <w:t>o</w:t>
      </w:r>
      <w:r w:rsidRPr="00B755E7">
        <w:rPr>
          <w:rFonts w:ascii="Arial" w:eastAsia="Century Gothic" w:hAnsi="Arial" w:cs="Arial"/>
          <w:spacing w:val="-1"/>
        </w:rPr>
        <w:t>v</w:t>
      </w:r>
      <w:r w:rsidRPr="00B755E7">
        <w:rPr>
          <w:rFonts w:ascii="Arial" w:eastAsia="Century Gothic" w:hAnsi="Arial" w:cs="Arial"/>
        </w:rPr>
        <w:t>e</w:t>
      </w:r>
      <w:r w:rsidRPr="00B755E7">
        <w:rPr>
          <w:rFonts w:ascii="Arial" w:eastAsia="Century Gothic" w:hAnsi="Arial" w:cs="Arial"/>
          <w:spacing w:val="3"/>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a c</w:t>
      </w:r>
      <w:r w:rsidRPr="00B755E7">
        <w:rPr>
          <w:rFonts w:ascii="Arial" w:eastAsia="Century Gothic" w:hAnsi="Arial" w:cs="Arial"/>
          <w:spacing w:val="1"/>
        </w:rPr>
        <w:t>o</w:t>
      </w:r>
      <w:r w:rsidRPr="00B755E7">
        <w:rPr>
          <w:rFonts w:ascii="Arial" w:eastAsia="Century Gothic" w:hAnsi="Arial" w:cs="Arial"/>
          <w:spacing w:val="2"/>
        </w:rPr>
        <w:t>m</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2"/>
        </w:rPr>
        <w:t>r</w:t>
      </w:r>
      <w:r w:rsidRPr="00B755E7">
        <w:rPr>
          <w:rFonts w:ascii="Arial" w:eastAsia="Century Gothic" w:hAnsi="Arial" w:cs="Arial"/>
          <w:spacing w:val="-5"/>
        </w:rPr>
        <w:t>t</w:t>
      </w:r>
      <w:r w:rsidRPr="00B755E7">
        <w:rPr>
          <w:rFonts w:ascii="Arial" w:eastAsia="Century Gothic" w:hAnsi="Arial" w:cs="Arial"/>
          <w:spacing w:val="-1"/>
        </w:rPr>
        <w:t>ab</w:t>
      </w:r>
      <w:r w:rsidRPr="00B755E7">
        <w:rPr>
          <w:rFonts w:ascii="Arial" w:eastAsia="Century Gothic" w:hAnsi="Arial" w:cs="Arial"/>
          <w:spacing w:val="4"/>
        </w:rPr>
        <w:t>l</w:t>
      </w:r>
      <w:r w:rsidRPr="00B755E7">
        <w:rPr>
          <w:rFonts w:ascii="Arial" w:eastAsia="Century Gothic" w:hAnsi="Arial" w:cs="Arial"/>
        </w:rPr>
        <w:t>e</w:t>
      </w:r>
      <w:r w:rsidR="00285B8D">
        <w:rPr>
          <w:rFonts w:ascii="Arial" w:eastAsia="Century Gothic" w:hAnsi="Arial" w:cs="Arial"/>
        </w:rPr>
        <w:t xml:space="preserve"> and</w:t>
      </w:r>
      <w:r w:rsidR="00ED6A05">
        <w:rPr>
          <w:rFonts w:ascii="Arial" w:eastAsia="Century Gothic" w:hAnsi="Arial" w:cs="Arial"/>
        </w:rPr>
        <w:t xml:space="preserve"> quiet</w:t>
      </w:r>
      <w:r w:rsidRPr="00B755E7">
        <w:rPr>
          <w:rFonts w:ascii="Arial" w:eastAsia="Century Gothic" w:hAnsi="Arial" w:cs="Arial"/>
        </w:rPr>
        <w:t xml:space="preserve"> s</w:t>
      </w:r>
      <w:r w:rsidRPr="00B755E7">
        <w:rPr>
          <w:rFonts w:ascii="Arial" w:eastAsia="Century Gothic" w:hAnsi="Arial" w:cs="Arial"/>
          <w:spacing w:val="-1"/>
        </w:rPr>
        <w:t>pa</w:t>
      </w:r>
      <w:r w:rsidRPr="00B755E7">
        <w:rPr>
          <w:rFonts w:ascii="Arial" w:eastAsia="Century Gothic" w:hAnsi="Arial" w:cs="Arial"/>
        </w:rPr>
        <w:t xml:space="preserve">ce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h</w:t>
      </w:r>
      <w:r w:rsidRPr="00B755E7">
        <w:rPr>
          <w:rFonts w:ascii="Arial" w:eastAsia="Century Gothic" w:hAnsi="Arial" w:cs="Arial"/>
          <w:spacing w:val="-1"/>
        </w:rPr>
        <w:t>av</w:t>
      </w:r>
      <w:r w:rsidRPr="00B755E7">
        <w:rPr>
          <w:rFonts w:ascii="Arial" w:eastAsia="Century Gothic" w:hAnsi="Arial" w:cs="Arial"/>
        </w:rPr>
        <w:t xml:space="preserve">e a </w:t>
      </w:r>
      <w:r w:rsidRPr="00B755E7">
        <w:rPr>
          <w:rFonts w:ascii="Arial" w:eastAsia="Century Gothic" w:hAnsi="Arial" w:cs="Arial"/>
          <w:spacing w:val="1"/>
        </w:rPr>
        <w:t>d</w:t>
      </w:r>
      <w:r w:rsidRPr="00B755E7">
        <w:rPr>
          <w:rFonts w:ascii="Arial" w:eastAsia="Century Gothic" w:hAnsi="Arial" w:cs="Arial"/>
        </w:rPr>
        <w:t>iscussi</w:t>
      </w:r>
      <w:r w:rsidRPr="00B755E7">
        <w:rPr>
          <w:rFonts w:ascii="Arial" w:eastAsia="Century Gothic" w:hAnsi="Arial" w:cs="Arial"/>
          <w:spacing w:val="-2"/>
        </w:rPr>
        <w:t>o</w:t>
      </w:r>
      <w:r w:rsidRPr="00B755E7">
        <w:rPr>
          <w:rFonts w:ascii="Arial" w:eastAsia="Century Gothic" w:hAnsi="Arial" w:cs="Arial"/>
        </w:rPr>
        <w:t>n.</w:t>
      </w:r>
    </w:p>
    <w:p w14:paraId="45B24139" w14:textId="77777777" w:rsidR="0020170B" w:rsidRDefault="0020170B" w:rsidP="00407D9E">
      <w:pPr>
        <w:autoSpaceDE w:val="0"/>
        <w:autoSpaceDN w:val="0"/>
        <w:adjustRightInd w:val="0"/>
        <w:spacing w:after="0" w:line="240" w:lineRule="auto"/>
        <w:rPr>
          <w:rFonts w:ascii="Arial" w:hAnsi="Arial" w:cs="Arial"/>
          <w:b/>
          <w:bCs/>
        </w:rPr>
      </w:pPr>
    </w:p>
    <w:p w14:paraId="627D007F" w14:textId="77777777" w:rsidR="00B07C1F" w:rsidRPr="00B755E7" w:rsidRDefault="00B07C1F" w:rsidP="00407D9E">
      <w:pPr>
        <w:autoSpaceDE w:val="0"/>
        <w:autoSpaceDN w:val="0"/>
        <w:adjustRightInd w:val="0"/>
        <w:spacing w:after="0" w:line="240" w:lineRule="auto"/>
        <w:rPr>
          <w:rFonts w:ascii="Arial" w:hAnsi="Arial" w:cs="Arial"/>
          <w:b/>
          <w:bCs/>
        </w:rPr>
      </w:pPr>
      <w:r w:rsidRPr="00B755E7">
        <w:rPr>
          <w:rFonts w:ascii="Arial" w:hAnsi="Arial" w:cs="Arial"/>
          <w:b/>
          <w:bCs/>
        </w:rPr>
        <w:t>DESTINATION: __________________________________________________</w:t>
      </w:r>
    </w:p>
    <w:p w14:paraId="7088EB57" w14:textId="77777777" w:rsidR="0020170B" w:rsidRDefault="0020170B" w:rsidP="00407D9E">
      <w:pPr>
        <w:autoSpaceDE w:val="0"/>
        <w:autoSpaceDN w:val="0"/>
        <w:adjustRightInd w:val="0"/>
        <w:spacing w:after="0" w:line="240" w:lineRule="auto"/>
        <w:rPr>
          <w:rFonts w:ascii="Arial" w:hAnsi="Arial" w:cs="Arial"/>
          <w:b/>
          <w:bCs/>
        </w:rPr>
      </w:pPr>
    </w:p>
    <w:p w14:paraId="4FB95553" w14:textId="77777777" w:rsidR="00B07C1F" w:rsidRPr="00B755E7" w:rsidRDefault="00B07C1F" w:rsidP="00407D9E">
      <w:pPr>
        <w:autoSpaceDE w:val="0"/>
        <w:autoSpaceDN w:val="0"/>
        <w:adjustRightInd w:val="0"/>
        <w:spacing w:after="0" w:line="240" w:lineRule="auto"/>
        <w:rPr>
          <w:rFonts w:ascii="Arial" w:hAnsi="Arial" w:cs="Arial"/>
          <w:b/>
          <w:bCs/>
        </w:rPr>
      </w:pPr>
      <w:r w:rsidRPr="00B755E7">
        <w:rPr>
          <w:rFonts w:ascii="Arial" w:hAnsi="Arial" w:cs="Arial"/>
          <w:b/>
          <w:bCs/>
        </w:rPr>
        <w:t>Day of Week: ______________________</w:t>
      </w:r>
      <w:r w:rsidRPr="00B755E7">
        <w:rPr>
          <w:rFonts w:ascii="Arial" w:hAnsi="Arial" w:cs="Arial"/>
          <w:b/>
          <w:bCs/>
        </w:rPr>
        <w:tab/>
        <w:t xml:space="preserve"> Time of Day: _____________</w:t>
      </w:r>
      <w:r w:rsidR="00072671">
        <w:rPr>
          <w:rFonts w:ascii="Arial" w:hAnsi="Arial" w:cs="Arial"/>
          <w:b/>
          <w:bCs/>
        </w:rPr>
        <w:t>__</w:t>
      </w:r>
      <w:r w:rsidRPr="00B755E7">
        <w:rPr>
          <w:rFonts w:ascii="Arial" w:hAnsi="Arial" w:cs="Arial"/>
          <w:b/>
          <w:bCs/>
        </w:rPr>
        <w:t>_</w:t>
      </w:r>
    </w:p>
    <w:p w14:paraId="140B4093" w14:textId="77777777" w:rsidR="0020170B" w:rsidRDefault="0020170B" w:rsidP="00407D9E">
      <w:pPr>
        <w:widowControl w:val="0"/>
        <w:spacing w:after="0" w:line="240" w:lineRule="auto"/>
        <w:outlineLvl w:val="3"/>
        <w:rPr>
          <w:rFonts w:ascii="Arial" w:eastAsia="Century Gothic" w:hAnsi="Arial" w:cs="Arial"/>
          <w:b/>
          <w:bCs/>
        </w:rPr>
      </w:pPr>
    </w:p>
    <w:p w14:paraId="0EB8FEB4" w14:textId="77777777" w:rsidR="007D244B" w:rsidRDefault="002B309E" w:rsidP="00407D9E">
      <w:pPr>
        <w:widowControl w:val="0"/>
        <w:spacing w:after="0" w:line="240" w:lineRule="auto"/>
        <w:outlineLvl w:val="3"/>
        <w:rPr>
          <w:rFonts w:ascii="Arial" w:eastAsia="Century Gothic" w:hAnsi="Arial" w:cs="Arial"/>
        </w:rPr>
      </w:pPr>
      <w:r w:rsidRPr="00B755E7">
        <w:rPr>
          <w:rFonts w:ascii="Arial" w:eastAsia="Century Gothic" w:hAnsi="Arial" w:cs="Arial"/>
          <w:b/>
          <w:bCs/>
        </w:rPr>
        <w:t xml:space="preserve">Discussion </w:t>
      </w:r>
      <w:r w:rsidR="0020170B">
        <w:rPr>
          <w:rFonts w:ascii="Arial" w:eastAsia="Century Gothic" w:hAnsi="Arial" w:cs="Arial"/>
          <w:b/>
          <w:bCs/>
        </w:rPr>
        <w:t>Point</w:t>
      </w:r>
      <w:r w:rsidR="007D244B" w:rsidRPr="00B755E7">
        <w:rPr>
          <w:rFonts w:ascii="Arial" w:eastAsia="Century Gothic" w:hAnsi="Arial" w:cs="Arial"/>
          <w:b/>
          <w:bCs/>
        </w:rPr>
        <w:t>s</w:t>
      </w:r>
      <w:r w:rsidR="007D244B" w:rsidRPr="00B755E7">
        <w:rPr>
          <w:rFonts w:ascii="Arial" w:eastAsia="Century Gothic" w:hAnsi="Arial" w:cs="Arial"/>
        </w:rPr>
        <w:t>:</w:t>
      </w:r>
    </w:p>
    <w:p w14:paraId="6A0FF4D0" w14:textId="77777777" w:rsidR="0020170B" w:rsidRPr="00B755E7" w:rsidRDefault="0020170B" w:rsidP="00407D9E">
      <w:pPr>
        <w:widowControl w:val="0"/>
        <w:spacing w:after="0" w:line="240" w:lineRule="auto"/>
        <w:outlineLvl w:val="3"/>
        <w:rPr>
          <w:rFonts w:ascii="Arial" w:eastAsia="Century Gothic" w:hAnsi="Arial" w:cs="Arial"/>
        </w:rPr>
      </w:pPr>
    </w:p>
    <w:p w14:paraId="028F6D6A" w14:textId="7D69FECA" w:rsidR="00ED6A05" w:rsidRDefault="00ED6A05" w:rsidP="00E7348C">
      <w:pPr>
        <w:widowControl w:val="0"/>
        <w:numPr>
          <w:ilvl w:val="0"/>
          <w:numId w:val="29"/>
        </w:numPr>
        <w:tabs>
          <w:tab w:val="left" w:pos="499"/>
        </w:tabs>
        <w:spacing w:after="0" w:line="240" w:lineRule="auto"/>
        <w:ind w:left="540" w:hanging="540"/>
        <w:outlineLvl w:val="5"/>
        <w:rPr>
          <w:rFonts w:ascii="Arial" w:eastAsia="Century Gothic" w:hAnsi="Arial" w:cs="Arial"/>
        </w:rPr>
      </w:pPr>
      <w:r>
        <w:rPr>
          <w:rFonts w:ascii="Arial" w:eastAsia="Century Gothic" w:hAnsi="Arial" w:cs="Arial"/>
          <w:spacing w:val="-3"/>
        </w:rPr>
        <w:t xml:space="preserve">Consider the registration area and available printed materials, including signs </w:t>
      </w:r>
      <w:r w:rsidR="009A0362">
        <w:rPr>
          <w:rFonts w:ascii="Arial" w:eastAsia="Century Gothic" w:hAnsi="Arial" w:cs="Arial"/>
          <w:spacing w:val="-3"/>
        </w:rPr>
        <w:t>and</w:t>
      </w:r>
      <w:r>
        <w:rPr>
          <w:rFonts w:ascii="Arial" w:eastAsia="Century Gothic" w:hAnsi="Arial" w:cs="Arial"/>
          <w:spacing w:val="-3"/>
        </w:rPr>
        <w:t xml:space="preserve"> any other printed materials. </w:t>
      </w:r>
      <w:r w:rsidR="007D244B" w:rsidRPr="00B755E7">
        <w:rPr>
          <w:rFonts w:ascii="Arial" w:eastAsia="Century Gothic" w:hAnsi="Arial" w:cs="Arial"/>
          <w:spacing w:val="-3"/>
        </w:rPr>
        <w:t>W</w:t>
      </w:r>
      <w:r w:rsidR="007D244B" w:rsidRPr="00B755E7">
        <w:rPr>
          <w:rFonts w:ascii="Arial" w:eastAsia="Century Gothic" w:hAnsi="Arial" w:cs="Arial"/>
        </w:rPr>
        <w:t>h</w:t>
      </w:r>
      <w:r w:rsidR="007D244B" w:rsidRPr="00B755E7">
        <w:rPr>
          <w:rFonts w:ascii="Arial" w:eastAsia="Century Gothic" w:hAnsi="Arial" w:cs="Arial"/>
          <w:spacing w:val="1"/>
        </w:rPr>
        <w:t>a</w:t>
      </w:r>
      <w:r w:rsidR="007D244B" w:rsidRPr="00B755E7">
        <w:rPr>
          <w:rFonts w:ascii="Arial" w:eastAsia="Century Gothic" w:hAnsi="Arial" w:cs="Arial"/>
        </w:rPr>
        <w:t>t</w:t>
      </w:r>
      <w:r w:rsidR="007D244B" w:rsidRPr="00B755E7">
        <w:rPr>
          <w:rFonts w:ascii="Arial" w:eastAsia="Century Gothic" w:hAnsi="Arial" w:cs="Arial"/>
          <w:spacing w:val="-2"/>
        </w:rPr>
        <w:t xml:space="preserve"> </w:t>
      </w:r>
      <w:r w:rsidR="007D244B" w:rsidRPr="00B755E7">
        <w:rPr>
          <w:rFonts w:ascii="Arial" w:eastAsia="Century Gothic" w:hAnsi="Arial" w:cs="Arial"/>
          <w:spacing w:val="1"/>
        </w:rPr>
        <w:t>d</w:t>
      </w:r>
      <w:r w:rsidR="007D244B" w:rsidRPr="00B755E7">
        <w:rPr>
          <w:rFonts w:ascii="Arial" w:eastAsia="Century Gothic" w:hAnsi="Arial" w:cs="Arial"/>
        </w:rPr>
        <w:t>id</w:t>
      </w:r>
      <w:r w:rsidR="007D244B" w:rsidRPr="00B755E7">
        <w:rPr>
          <w:rFonts w:ascii="Arial" w:eastAsia="Century Gothic" w:hAnsi="Arial" w:cs="Arial"/>
          <w:spacing w:val="1"/>
        </w:rPr>
        <w:t xml:space="preserve"> </w:t>
      </w:r>
      <w:r w:rsidR="007D244B" w:rsidRPr="00B755E7">
        <w:rPr>
          <w:rFonts w:ascii="Arial" w:eastAsia="Century Gothic" w:hAnsi="Arial" w:cs="Arial"/>
          <w:spacing w:val="-2"/>
        </w:rPr>
        <w:t>yo</w:t>
      </w:r>
      <w:r w:rsidR="007D244B" w:rsidRPr="00B755E7">
        <w:rPr>
          <w:rFonts w:ascii="Arial" w:eastAsia="Century Gothic" w:hAnsi="Arial" w:cs="Arial"/>
        </w:rPr>
        <w:t>u</w:t>
      </w:r>
      <w:r w:rsidR="007D244B" w:rsidRPr="00B755E7">
        <w:rPr>
          <w:rFonts w:ascii="Arial" w:eastAsia="Century Gothic" w:hAnsi="Arial" w:cs="Arial"/>
          <w:spacing w:val="1"/>
        </w:rPr>
        <w:t xml:space="preserve"> </w:t>
      </w:r>
      <w:r w:rsidR="007D244B" w:rsidRPr="00B755E7">
        <w:rPr>
          <w:rFonts w:ascii="Arial" w:eastAsia="Century Gothic" w:hAnsi="Arial" w:cs="Arial"/>
          <w:spacing w:val="-2"/>
        </w:rPr>
        <w:t>o</w:t>
      </w:r>
      <w:r w:rsidR="007D244B" w:rsidRPr="00B755E7">
        <w:rPr>
          <w:rFonts w:ascii="Arial" w:eastAsia="Century Gothic" w:hAnsi="Arial" w:cs="Arial"/>
          <w:spacing w:val="-1"/>
        </w:rPr>
        <w:t>b</w:t>
      </w:r>
      <w:r w:rsidR="007D244B" w:rsidRPr="00B755E7">
        <w:rPr>
          <w:rFonts w:ascii="Arial" w:eastAsia="Century Gothic" w:hAnsi="Arial" w:cs="Arial"/>
        </w:rPr>
        <w:t>se</w:t>
      </w:r>
      <w:r w:rsidR="007D244B" w:rsidRPr="00B755E7">
        <w:rPr>
          <w:rFonts w:ascii="Arial" w:eastAsia="Century Gothic" w:hAnsi="Arial" w:cs="Arial"/>
          <w:spacing w:val="-1"/>
        </w:rPr>
        <w:t>r</w:t>
      </w:r>
      <w:r w:rsidR="007D244B" w:rsidRPr="00B755E7">
        <w:rPr>
          <w:rFonts w:ascii="Arial" w:eastAsia="Century Gothic" w:hAnsi="Arial" w:cs="Arial"/>
          <w:spacing w:val="1"/>
        </w:rPr>
        <w:t>v</w:t>
      </w:r>
      <w:r w:rsidR="007D244B" w:rsidRPr="00B755E7">
        <w:rPr>
          <w:rFonts w:ascii="Arial" w:eastAsia="Century Gothic" w:hAnsi="Arial" w:cs="Arial"/>
        </w:rPr>
        <w:t xml:space="preserve">e </w:t>
      </w:r>
      <w:r w:rsidR="007D244B" w:rsidRPr="00B755E7">
        <w:rPr>
          <w:rFonts w:ascii="Arial" w:eastAsia="Century Gothic" w:hAnsi="Arial" w:cs="Arial"/>
          <w:spacing w:val="-1"/>
        </w:rPr>
        <w:t>ab</w:t>
      </w:r>
      <w:r w:rsidR="007D244B" w:rsidRPr="00B755E7">
        <w:rPr>
          <w:rFonts w:ascii="Arial" w:eastAsia="Century Gothic" w:hAnsi="Arial" w:cs="Arial"/>
          <w:spacing w:val="-2"/>
        </w:rPr>
        <w:t>o</w:t>
      </w:r>
      <w:r w:rsidR="007D244B" w:rsidRPr="00B755E7">
        <w:rPr>
          <w:rFonts w:ascii="Arial" w:eastAsia="Century Gothic" w:hAnsi="Arial" w:cs="Arial"/>
          <w:spacing w:val="2"/>
        </w:rPr>
        <w:t>u</w:t>
      </w:r>
      <w:r w:rsidR="007D244B" w:rsidRPr="00B755E7">
        <w:rPr>
          <w:rFonts w:ascii="Arial" w:eastAsia="Century Gothic" w:hAnsi="Arial" w:cs="Arial"/>
        </w:rPr>
        <w:t>t</w:t>
      </w:r>
      <w:r w:rsidR="007D244B" w:rsidRPr="00B755E7">
        <w:rPr>
          <w:rFonts w:ascii="Arial" w:eastAsia="Century Gothic" w:hAnsi="Arial" w:cs="Arial"/>
          <w:spacing w:val="-2"/>
        </w:rPr>
        <w:t xml:space="preserve"> </w:t>
      </w:r>
      <w:r w:rsidR="007D244B" w:rsidRPr="00B755E7">
        <w:rPr>
          <w:rFonts w:ascii="Arial" w:eastAsia="Century Gothic" w:hAnsi="Arial" w:cs="Arial"/>
          <w:spacing w:val="-3"/>
        </w:rPr>
        <w:t>t</w:t>
      </w:r>
      <w:r w:rsidR="007D244B" w:rsidRPr="00B755E7">
        <w:rPr>
          <w:rFonts w:ascii="Arial" w:eastAsia="Century Gothic" w:hAnsi="Arial" w:cs="Arial"/>
        </w:rPr>
        <w:t xml:space="preserve">he </w:t>
      </w:r>
      <w:r>
        <w:rPr>
          <w:rFonts w:ascii="Arial" w:eastAsia="Century Gothic" w:hAnsi="Arial" w:cs="Arial"/>
        </w:rPr>
        <w:t>following:</w:t>
      </w:r>
    </w:p>
    <w:p w14:paraId="6A6C7ADE" w14:textId="77777777" w:rsidR="00ED6A05" w:rsidRDefault="00ED6A05" w:rsidP="00ED6A05">
      <w:pPr>
        <w:widowControl w:val="0"/>
        <w:tabs>
          <w:tab w:val="left" w:pos="499"/>
        </w:tabs>
        <w:spacing w:after="0" w:line="240" w:lineRule="auto"/>
        <w:ind w:left="820"/>
        <w:outlineLvl w:val="5"/>
        <w:rPr>
          <w:rFonts w:ascii="Arial" w:eastAsia="Century Gothic" w:hAnsi="Arial" w:cs="Arial"/>
        </w:rPr>
      </w:pPr>
    </w:p>
    <w:p w14:paraId="4985982A" w14:textId="01F0964A" w:rsidR="00ED6A05" w:rsidRDefault="00ED6A05" w:rsidP="00ED6A05">
      <w:pPr>
        <w:widowControl w:val="0"/>
        <w:numPr>
          <w:ilvl w:val="1"/>
          <w:numId w:val="29"/>
        </w:numPr>
        <w:tabs>
          <w:tab w:val="left" w:pos="499"/>
        </w:tabs>
        <w:spacing w:after="0" w:line="240" w:lineRule="auto"/>
        <w:outlineLvl w:val="5"/>
        <w:rPr>
          <w:rFonts w:ascii="Arial" w:eastAsia="Century Gothic" w:hAnsi="Arial" w:cs="Arial"/>
        </w:rPr>
      </w:pPr>
      <w:r>
        <w:rPr>
          <w:rFonts w:ascii="Arial" w:eastAsia="Century Gothic" w:hAnsi="Arial" w:cs="Arial"/>
        </w:rPr>
        <w:t>S</w:t>
      </w:r>
      <w:r w:rsidR="007D244B" w:rsidRPr="00B755E7">
        <w:rPr>
          <w:rFonts w:ascii="Arial" w:eastAsia="Century Gothic" w:hAnsi="Arial" w:cs="Arial"/>
        </w:rPr>
        <w:t>i</w:t>
      </w:r>
      <w:r w:rsidR="007D244B" w:rsidRPr="00B755E7">
        <w:rPr>
          <w:rFonts w:ascii="Arial" w:eastAsia="Century Gothic" w:hAnsi="Arial" w:cs="Arial"/>
          <w:spacing w:val="-1"/>
        </w:rPr>
        <w:t>g</w:t>
      </w:r>
      <w:r>
        <w:rPr>
          <w:rFonts w:ascii="Arial" w:eastAsia="Century Gothic" w:hAnsi="Arial" w:cs="Arial"/>
        </w:rPr>
        <w:t>ns?</w:t>
      </w:r>
    </w:p>
    <w:p w14:paraId="64010CF7" w14:textId="77777777" w:rsidR="00ED6A05" w:rsidRDefault="00ED6A05" w:rsidP="00ED6A05">
      <w:pPr>
        <w:widowControl w:val="0"/>
        <w:tabs>
          <w:tab w:val="left" w:pos="499"/>
        </w:tabs>
        <w:spacing w:after="0" w:line="240" w:lineRule="auto"/>
        <w:outlineLvl w:val="5"/>
        <w:rPr>
          <w:rFonts w:ascii="Arial" w:eastAsia="Century Gothic" w:hAnsi="Arial" w:cs="Arial"/>
        </w:rPr>
      </w:pPr>
    </w:p>
    <w:p w14:paraId="175B4290" w14:textId="77777777" w:rsidR="00ED6A05" w:rsidRDefault="00ED6A05" w:rsidP="00ED6A05">
      <w:pPr>
        <w:widowControl w:val="0"/>
        <w:tabs>
          <w:tab w:val="left" w:pos="499"/>
        </w:tabs>
        <w:spacing w:after="0" w:line="240" w:lineRule="auto"/>
        <w:outlineLvl w:val="5"/>
        <w:rPr>
          <w:rFonts w:ascii="Arial" w:eastAsia="Century Gothic" w:hAnsi="Arial" w:cs="Arial"/>
        </w:rPr>
      </w:pPr>
    </w:p>
    <w:p w14:paraId="23155832" w14:textId="77777777" w:rsidR="00ED6A05" w:rsidRDefault="00ED6A05" w:rsidP="00ED6A05">
      <w:pPr>
        <w:widowControl w:val="0"/>
        <w:tabs>
          <w:tab w:val="left" w:pos="499"/>
        </w:tabs>
        <w:spacing w:after="0" w:line="240" w:lineRule="auto"/>
        <w:outlineLvl w:val="5"/>
        <w:rPr>
          <w:rFonts w:ascii="Arial" w:eastAsia="Century Gothic" w:hAnsi="Arial" w:cs="Arial"/>
        </w:rPr>
      </w:pPr>
    </w:p>
    <w:p w14:paraId="5CFE8FDF" w14:textId="6877FF2D" w:rsidR="00ED6A05" w:rsidRDefault="00ED6A05" w:rsidP="00ED6A05">
      <w:pPr>
        <w:widowControl w:val="0"/>
        <w:numPr>
          <w:ilvl w:val="1"/>
          <w:numId w:val="29"/>
        </w:numPr>
        <w:tabs>
          <w:tab w:val="left" w:pos="499"/>
        </w:tabs>
        <w:spacing w:after="0" w:line="240" w:lineRule="auto"/>
        <w:outlineLvl w:val="5"/>
        <w:rPr>
          <w:rFonts w:ascii="Arial" w:eastAsia="Century Gothic" w:hAnsi="Arial" w:cs="Arial"/>
        </w:rPr>
      </w:pPr>
      <w:r>
        <w:rPr>
          <w:rFonts w:ascii="Arial" w:eastAsia="Century Gothic" w:hAnsi="Arial" w:cs="Arial"/>
          <w:spacing w:val="1"/>
        </w:rPr>
        <w:t>P</w:t>
      </w:r>
      <w:r w:rsidR="007D244B" w:rsidRPr="00B755E7">
        <w:rPr>
          <w:rFonts w:ascii="Arial" w:eastAsia="Century Gothic" w:hAnsi="Arial" w:cs="Arial"/>
          <w:spacing w:val="1"/>
        </w:rPr>
        <w:t>o</w:t>
      </w:r>
      <w:r w:rsidR="007D244B" w:rsidRPr="00B755E7">
        <w:rPr>
          <w:rFonts w:ascii="Arial" w:eastAsia="Century Gothic" w:hAnsi="Arial" w:cs="Arial"/>
          <w:spacing w:val="2"/>
        </w:rPr>
        <w:t>s</w:t>
      </w:r>
      <w:r w:rsidR="007D244B" w:rsidRPr="00B755E7">
        <w:rPr>
          <w:rFonts w:ascii="Arial" w:eastAsia="Century Gothic" w:hAnsi="Arial" w:cs="Arial"/>
          <w:spacing w:val="-5"/>
        </w:rPr>
        <w:t>t</w:t>
      </w:r>
      <w:r w:rsidR="007D244B" w:rsidRPr="00B755E7">
        <w:rPr>
          <w:rFonts w:ascii="Arial" w:eastAsia="Century Gothic" w:hAnsi="Arial" w:cs="Arial"/>
        </w:rPr>
        <w:t>in</w:t>
      </w:r>
      <w:r w:rsidR="007D244B" w:rsidRPr="00B755E7">
        <w:rPr>
          <w:rFonts w:ascii="Arial" w:eastAsia="Century Gothic" w:hAnsi="Arial" w:cs="Arial"/>
          <w:spacing w:val="-1"/>
        </w:rPr>
        <w:t>g</w:t>
      </w:r>
      <w:r w:rsidR="007D244B" w:rsidRPr="00B755E7">
        <w:rPr>
          <w:rFonts w:ascii="Arial" w:eastAsia="Century Gothic" w:hAnsi="Arial" w:cs="Arial"/>
          <w:spacing w:val="2"/>
        </w:rPr>
        <w:t>s</w:t>
      </w:r>
      <w:r w:rsidR="009A0362">
        <w:rPr>
          <w:rFonts w:ascii="Arial" w:eastAsia="Century Gothic" w:hAnsi="Arial" w:cs="Arial"/>
          <w:spacing w:val="2"/>
        </w:rPr>
        <w:t xml:space="preserve"> (e.g. flyers for community events)</w:t>
      </w:r>
      <w:r>
        <w:rPr>
          <w:rFonts w:ascii="Arial" w:eastAsia="Century Gothic" w:hAnsi="Arial" w:cs="Arial"/>
        </w:rPr>
        <w:t>?</w:t>
      </w:r>
    </w:p>
    <w:p w14:paraId="04E52D64" w14:textId="77777777" w:rsidR="00ED6A05" w:rsidRDefault="00ED6A05" w:rsidP="00ED6A05">
      <w:pPr>
        <w:widowControl w:val="0"/>
        <w:tabs>
          <w:tab w:val="left" w:pos="499"/>
        </w:tabs>
        <w:spacing w:after="0" w:line="240" w:lineRule="auto"/>
        <w:outlineLvl w:val="5"/>
        <w:rPr>
          <w:rFonts w:ascii="Arial" w:eastAsia="Century Gothic" w:hAnsi="Arial" w:cs="Arial"/>
        </w:rPr>
      </w:pPr>
    </w:p>
    <w:p w14:paraId="670B03C8" w14:textId="77777777" w:rsidR="00ED6A05" w:rsidRDefault="00ED6A05" w:rsidP="00ED6A05">
      <w:pPr>
        <w:widowControl w:val="0"/>
        <w:tabs>
          <w:tab w:val="left" w:pos="499"/>
        </w:tabs>
        <w:spacing w:after="0" w:line="240" w:lineRule="auto"/>
        <w:outlineLvl w:val="5"/>
        <w:rPr>
          <w:rFonts w:ascii="Arial" w:eastAsia="Century Gothic" w:hAnsi="Arial" w:cs="Arial"/>
        </w:rPr>
      </w:pPr>
    </w:p>
    <w:p w14:paraId="2C9D012D" w14:textId="77777777" w:rsidR="00ED6A05" w:rsidRDefault="00ED6A05" w:rsidP="00ED6A05">
      <w:pPr>
        <w:widowControl w:val="0"/>
        <w:tabs>
          <w:tab w:val="left" w:pos="499"/>
        </w:tabs>
        <w:spacing w:after="0" w:line="240" w:lineRule="auto"/>
        <w:outlineLvl w:val="5"/>
        <w:rPr>
          <w:rFonts w:ascii="Arial" w:eastAsia="Century Gothic" w:hAnsi="Arial" w:cs="Arial"/>
        </w:rPr>
      </w:pPr>
    </w:p>
    <w:p w14:paraId="012FBCF6" w14:textId="66608404" w:rsidR="007D244B" w:rsidRPr="00B755E7" w:rsidRDefault="00ED6A05" w:rsidP="00ED6A05">
      <w:pPr>
        <w:widowControl w:val="0"/>
        <w:numPr>
          <w:ilvl w:val="1"/>
          <w:numId w:val="29"/>
        </w:numPr>
        <w:tabs>
          <w:tab w:val="left" w:pos="499"/>
        </w:tabs>
        <w:spacing w:after="0" w:line="240" w:lineRule="auto"/>
        <w:outlineLvl w:val="5"/>
        <w:rPr>
          <w:rFonts w:ascii="Arial" w:eastAsia="Century Gothic" w:hAnsi="Arial" w:cs="Arial"/>
        </w:rPr>
      </w:pPr>
      <w:r>
        <w:rPr>
          <w:rFonts w:ascii="Arial" w:eastAsia="Century Gothic" w:hAnsi="Arial" w:cs="Arial"/>
          <w:spacing w:val="-1"/>
        </w:rPr>
        <w:t>A</w:t>
      </w:r>
      <w:r w:rsidR="007D244B" w:rsidRPr="00B755E7">
        <w:rPr>
          <w:rFonts w:ascii="Arial" w:eastAsia="Century Gothic" w:hAnsi="Arial" w:cs="Arial"/>
          <w:spacing w:val="-1"/>
        </w:rPr>
        <w:t>va</w:t>
      </w:r>
      <w:r w:rsidR="007D244B" w:rsidRPr="00B755E7">
        <w:rPr>
          <w:rFonts w:ascii="Arial" w:eastAsia="Century Gothic" w:hAnsi="Arial" w:cs="Arial"/>
        </w:rPr>
        <w:t>i</w:t>
      </w:r>
      <w:r w:rsidR="007D244B" w:rsidRPr="00B755E7">
        <w:rPr>
          <w:rFonts w:ascii="Arial" w:eastAsia="Century Gothic" w:hAnsi="Arial" w:cs="Arial"/>
          <w:spacing w:val="4"/>
        </w:rPr>
        <w:t>l</w:t>
      </w:r>
      <w:r w:rsidR="007D244B" w:rsidRPr="00B755E7">
        <w:rPr>
          <w:rFonts w:ascii="Arial" w:eastAsia="Century Gothic" w:hAnsi="Arial" w:cs="Arial"/>
          <w:spacing w:val="-1"/>
        </w:rPr>
        <w:t>a</w:t>
      </w:r>
      <w:r w:rsidR="007D244B" w:rsidRPr="00B755E7">
        <w:rPr>
          <w:rFonts w:ascii="Arial" w:eastAsia="Century Gothic" w:hAnsi="Arial" w:cs="Arial"/>
          <w:spacing w:val="-3"/>
        </w:rPr>
        <w:t>b</w:t>
      </w:r>
      <w:r w:rsidR="007D244B" w:rsidRPr="00B755E7">
        <w:rPr>
          <w:rFonts w:ascii="Arial" w:eastAsia="Century Gothic" w:hAnsi="Arial" w:cs="Arial"/>
          <w:spacing w:val="2"/>
        </w:rPr>
        <w:t>l</w:t>
      </w:r>
      <w:r w:rsidR="007D244B" w:rsidRPr="00B755E7">
        <w:rPr>
          <w:rFonts w:ascii="Arial" w:eastAsia="Century Gothic" w:hAnsi="Arial" w:cs="Arial"/>
        </w:rPr>
        <w:t xml:space="preserve">e </w:t>
      </w:r>
      <w:r w:rsidR="007D244B" w:rsidRPr="00B755E7">
        <w:rPr>
          <w:rFonts w:ascii="Arial" w:eastAsia="Century Gothic" w:hAnsi="Arial" w:cs="Arial"/>
          <w:spacing w:val="-1"/>
        </w:rPr>
        <w:t>r</w:t>
      </w:r>
      <w:r w:rsidR="007D244B" w:rsidRPr="00B755E7">
        <w:rPr>
          <w:rFonts w:ascii="Arial" w:eastAsia="Century Gothic" w:hAnsi="Arial" w:cs="Arial"/>
        </w:rPr>
        <w:t>e</w:t>
      </w:r>
      <w:r w:rsidR="007D244B" w:rsidRPr="00B755E7">
        <w:rPr>
          <w:rFonts w:ascii="Arial" w:eastAsia="Century Gothic" w:hAnsi="Arial" w:cs="Arial"/>
          <w:spacing w:val="-1"/>
        </w:rPr>
        <w:t>a</w:t>
      </w:r>
      <w:r w:rsidR="007D244B" w:rsidRPr="00B755E7">
        <w:rPr>
          <w:rFonts w:ascii="Arial" w:eastAsia="Century Gothic" w:hAnsi="Arial" w:cs="Arial"/>
          <w:spacing w:val="1"/>
        </w:rPr>
        <w:t>d</w:t>
      </w:r>
      <w:r w:rsidR="007D244B" w:rsidRPr="00B755E7">
        <w:rPr>
          <w:rFonts w:ascii="Arial" w:eastAsia="Century Gothic" w:hAnsi="Arial" w:cs="Arial"/>
        </w:rPr>
        <w:t xml:space="preserve">ing </w:t>
      </w:r>
      <w:r w:rsidR="007D244B" w:rsidRPr="00B755E7">
        <w:rPr>
          <w:rFonts w:ascii="Arial" w:eastAsia="Century Gothic" w:hAnsi="Arial" w:cs="Arial"/>
          <w:spacing w:val="2"/>
        </w:rPr>
        <w:t>m</w:t>
      </w:r>
      <w:r w:rsidR="007D244B" w:rsidRPr="00B755E7">
        <w:rPr>
          <w:rFonts w:ascii="Arial" w:eastAsia="Century Gothic" w:hAnsi="Arial" w:cs="Arial"/>
          <w:spacing w:val="-1"/>
        </w:rPr>
        <w:t>a</w:t>
      </w:r>
      <w:r w:rsidR="007D244B" w:rsidRPr="00B755E7">
        <w:rPr>
          <w:rFonts w:ascii="Arial" w:eastAsia="Century Gothic" w:hAnsi="Arial" w:cs="Arial"/>
          <w:spacing w:val="-5"/>
        </w:rPr>
        <w:t>t</w:t>
      </w:r>
      <w:r w:rsidR="007D244B" w:rsidRPr="00B755E7">
        <w:rPr>
          <w:rFonts w:ascii="Arial" w:eastAsia="Century Gothic" w:hAnsi="Arial" w:cs="Arial"/>
        </w:rPr>
        <w:t>e</w:t>
      </w:r>
      <w:r w:rsidR="007D244B" w:rsidRPr="00B755E7">
        <w:rPr>
          <w:rFonts w:ascii="Arial" w:eastAsia="Century Gothic" w:hAnsi="Arial" w:cs="Arial"/>
          <w:spacing w:val="-1"/>
        </w:rPr>
        <w:t>r</w:t>
      </w:r>
      <w:r w:rsidR="007D244B" w:rsidRPr="00B755E7">
        <w:rPr>
          <w:rFonts w:ascii="Arial" w:eastAsia="Century Gothic" w:hAnsi="Arial" w:cs="Arial"/>
        </w:rPr>
        <w:t>i</w:t>
      </w:r>
      <w:r w:rsidR="007D244B" w:rsidRPr="00B755E7">
        <w:rPr>
          <w:rFonts w:ascii="Arial" w:eastAsia="Century Gothic" w:hAnsi="Arial" w:cs="Arial"/>
          <w:spacing w:val="-1"/>
        </w:rPr>
        <w:t>a</w:t>
      </w:r>
      <w:r w:rsidR="007D244B" w:rsidRPr="00B755E7">
        <w:rPr>
          <w:rFonts w:ascii="Arial" w:eastAsia="Century Gothic" w:hAnsi="Arial" w:cs="Arial"/>
          <w:spacing w:val="4"/>
        </w:rPr>
        <w:t>l</w:t>
      </w:r>
      <w:r w:rsidR="007D244B" w:rsidRPr="00B755E7">
        <w:rPr>
          <w:rFonts w:ascii="Arial" w:eastAsia="Century Gothic" w:hAnsi="Arial" w:cs="Arial"/>
        </w:rPr>
        <w:t>s</w:t>
      </w:r>
      <w:r w:rsidR="009A0362">
        <w:rPr>
          <w:rFonts w:ascii="Arial" w:eastAsia="Century Gothic" w:hAnsi="Arial" w:cs="Arial"/>
        </w:rPr>
        <w:t xml:space="preserve"> (e.g. insurance eligibility information)</w:t>
      </w:r>
      <w:r w:rsidR="007D244B" w:rsidRPr="00B755E7">
        <w:rPr>
          <w:rFonts w:ascii="Arial" w:eastAsia="Century Gothic" w:hAnsi="Arial" w:cs="Arial"/>
        </w:rPr>
        <w:t>?</w:t>
      </w:r>
    </w:p>
    <w:p w14:paraId="1F70E457" w14:textId="77777777" w:rsidR="007D244B" w:rsidRPr="00B755E7" w:rsidRDefault="007D244B" w:rsidP="00407D9E">
      <w:pPr>
        <w:widowControl w:val="0"/>
        <w:spacing w:after="0" w:line="240" w:lineRule="auto"/>
        <w:rPr>
          <w:rFonts w:ascii="Arial" w:eastAsia="Calibri" w:hAnsi="Arial" w:cs="Arial"/>
        </w:rPr>
      </w:pPr>
    </w:p>
    <w:p w14:paraId="48F48F35" w14:textId="77777777" w:rsidR="007D244B" w:rsidRPr="00B755E7" w:rsidRDefault="007D244B" w:rsidP="00407D9E">
      <w:pPr>
        <w:widowControl w:val="0"/>
        <w:spacing w:after="0" w:line="240" w:lineRule="auto"/>
        <w:rPr>
          <w:rFonts w:ascii="Arial" w:eastAsia="Calibri" w:hAnsi="Arial" w:cs="Arial"/>
        </w:rPr>
      </w:pPr>
    </w:p>
    <w:p w14:paraId="6926D308" w14:textId="77777777" w:rsidR="007D244B" w:rsidRPr="00B755E7" w:rsidRDefault="007D244B" w:rsidP="00407D9E">
      <w:pPr>
        <w:widowControl w:val="0"/>
        <w:spacing w:after="0" w:line="240" w:lineRule="auto"/>
        <w:rPr>
          <w:rFonts w:ascii="Arial" w:eastAsia="Calibri" w:hAnsi="Arial" w:cs="Arial"/>
        </w:rPr>
      </w:pPr>
    </w:p>
    <w:p w14:paraId="117ADC49" w14:textId="5F62D5CB" w:rsidR="00132E69" w:rsidRPr="00B755E7" w:rsidRDefault="007D244B" w:rsidP="00E7348C">
      <w:pPr>
        <w:widowControl w:val="0"/>
        <w:numPr>
          <w:ilvl w:val="0"/>
          <w:numId w:val="29"/>
        </w:numPr>
        <w:tabs>
          <w:tab w:val="left" w:pos="499"/>
        </w:tabs>
        <w:spacing w:after="0" w:line="240" w:lineRule="auto"/>
        <w:ind w:left="540" w:hanging="540"/>
        <w:outlineLvl w:val="5"/>
        <w:rPr>
          <w:rFonts w:ascii="Arial" w:eastAsia="Century Gothic" w:hAnsi="Arial" w:cs="Arial"/>
        </w:rPr>
      </w:pPr>
      <w:r w:rsidRPr="00B755E7">
        <w:rPr>
          <w:rFonts w:ascii="Arial" w:eastAsia="Century Gothic" w:hAnsi="Arial" w:cs="Arial"/>
          <w:spacing w:val="-1"/>
        </w:rPr>
        <w:t>C</w:t>
      </w:r>
      <w:r w:rsidRPr="00B755E7">
        <w:rPr>
          <w:rFonts w:ascii="Arial" w:eastAsia="Century Gothic" w:hAnsi="Arial" w:cs="Arial"/>
          <w:spacing w:val="-2"/>
        </w:rPr>
        <w:t>o</w:t>
      </w:r>
      <w:r w:rsidRPr="00B755E7">
        <w:rPr>
          <w:rFonts w:ascii="Arial" w:eastAsia="Century Gothic" w:hAnsi="Arial" w:cs="Arial"/>
        </w:rPr>
        <w:t>nsi</w:t>
      </w:r>
      <w:r w:rsidRPr="00B755E7">
        <w:rPr>
          <w:rFonts w:ascii="Arial" w:eastAsia="Century Gothic" w:hAnsi="Arial" w:cs="Arial"/>
          <w:spacing w:val="1"/>
        </w:rPr>
        <w:t>d</w:t>
      </w:r>
      <w:r w:rsidRPr="00B755E7">
        <w:rPr>
          <w:rFonts w:ascii="Arial" w:eastAsia="Century Gothic" w:hAnsi="Arial" w:cs="Arial"/>
        </w:rPr>
        <w:t xml:space="preserve">er </w:t>
      </w:r>
      <w:r w:rsidR="002B309E" w:rsidRPr="00B755E7">
        <w:rPr>
          <w:rFonts w:ascii="Arial" w:eastAsia="Century Gothic" w:hAnsi="Arial" w:cs="Arial"/>
        </w:rPr>
        <w:t xml:space="preserve">interaction between staff and </w:t>
      </w:r>
      <w:r w:rsidR="00867BDC" w:rsidRPr="00B755E7">
        <w:rPr>
          <w:rFonts w:ascii="Arial" w:hAnsi="Arial" w:cs="Arial"/>
        </w:rPr>
        <w:t>patients/customer-owner</w:t>
      </w:r>
      <w:r w:rsidR="00236A32" w:rsidRPr="00B755E7">
        <w:rPr>
          <w:rFonts w:ascii="Arial" w:hAnsi="Arial" w:cs="Arial"/>
        </w:rPr>
        <w:t>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w:t>
      </w:r>
      <w:r w:rsidRPr="00B755E7">
        <w:rPr>
          <w:rFonts w:ascii="Arial" w:eastAsia="Century Gothic" w:hAnsi="Arial" w:cs="Arial"/>
          <w:spacing w:val="1"/>
        </w:rPr>
        <w:t>d</w:t>
      </w:r>
      <w:r w:rsidRPr="00B755E7">
        <w:rPr>
          <w:rFonts w:ascii="Arial" w:eastAsia="Century Gothic" w:hAnsi="Arial" w:cs="Arial"/>
        </w:rPr>
        <w:t>/</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spacing w:val="-1"/>
        </w:rPr>
        <w:t>fa</w:t>
      </w:r>
      <w:r w:rsidRPr="00B755E7">
        <w:rPr>
          <w:rFonts w:ascii="Arial" w:eastAsia="Century Gothic" w:hAnsi="Arial" w:cs="Arial"/>
          <w:spacing w:val="2"/>
        </w:rPr>
        <w:t>m</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rPr>
        <w:t>y</w:t>
      </w:r>
      <w:r w:rsidRPr="00B755E7">
        <w:rPr>
          <w:rFonts w:ascii="Arial" w:eastAsia="Century Gothic" w:hAnsi="Arial" w:cs="Arial"/>
          <w:spacing w:val="-4"/>
        </w:rPr>
        <w:t xml:space="preserve"> </w:t>
      </w:r>
      <w:r w:rsidRPr="00B755E7">
        <w:rPr>
          <w:rFonts w:ascii="Arial" w:eastAsia="Century Gothic" w:hAnsi="Arial" w:cs="Arial"/>
          <w:spacing w:val="2"/>
        </w:rPr>
        <w:t>m</w:t>
      </w:r>
      <w:r w:rsidRPr="00B755E7">
        <w:rPr>
          <w:rFonts w:ascii="Arial" w:eastAsia="Century Gothic" w:hAnsi="Arial" w:cs="Arial"/>
          <w:spacing w:val="-3"/>
        </w:rPr>
        <w:t>e</w:t>
      </w:r>
      <w:r w:rsidRPr="00B755E7">
        <w:rPr>
          <w:rFonts w:ascii="Arial" w:eastAsia="Century Gothic" w:hAnsi="Arial" w:cs="Arial"/>
          <w:spacing w:val="2"/>
        </w:rPr>
        <w:t>m</w:t>
      </w:r>
      <w:r w:rsidRPr="00B755E7">
        <w:rPr>
          <w:rFonts w:ascii="Arial" w:eastAsia="Century Gothic" w:hAnsi="Arial" w:cs="Arial"/>
          <w:spacing w:val="-1"/>
        </w:rPr>
        <w:t>b</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s</w:t>
      </w:r>
      <w:r w:rsidR="009A05F6">
        <w:rPr>
          <w:rFonts w:ascii="Arial" w:eastAsia="Century Gothic" w:hAnsi="Arial" w:cs="Arial"/>
          <w:spacing w:val="1"/>
        </w:rPr>
        <w:t xml:space="preserve">. </w:t>
      </w:r>
      <w:r w:rsidRPr="00B755E7">
        <w:rPr>
          <w:rFonts w:ascii="Arial" w:eastAsia="Century Gothic" w:hAnsi="Arial" w:cs="Arial"/>
          <w:spacing w:val="-5"/>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1"/>
        </w:rPr>
        <w:t>d</w:t>
      </w:r>
      <w:r w:rsidRPr="00B755E7">
        <w:rPr>
          <w:rFonts w:ascii="Arial" w:eastAsia="Century Gothic" w:hAnsi="Arial" w:cs="Arial"/>
        </w:rPr>
        <w:t>id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spacing w:val="-1"/>
        </w:rPr>
        <w:t>b</w:t>
      </w:r>
      <w:r w:rsidRPr="00B755E7">
        <w:rPr>
          <w:rFonts w:ascii="Arial" w:eastAsia="Century Gothic" w:hAnsi="Arial" w:cs="Arial"/>
        </w:rPr>
        <w:t>se</w:t>
      </w:r>
      <w:r w:rsidRPr="00B755E7">
        <w:rPr>
          <w:rFonts w:ascii="Arial" w:eastAsia="Century Gothic" w:hAnsi="Arial" w:cs="Arial"/>
          <w:spacing w:val="-1"/>
        </w:rPr>
        <w:t>rv</w:t>
      </w:r>
      <w:r w:rsidRPr="00B755E7">
        <w:rPr>
          <w:rFonts w:ascii="Arial" w:eastAsia="Century Gothic" w:hAnsi="Arial" w:cs="Arial"/>
        </w:rPr>
        <w:t xml:space="preserve">e </w:t>
      </w:r>
      <w:r w:rsidRPr="00B755E7">
        <w:rPr>
          <w:rFonts w:ascii="Arial" w:eastAsia="Century Gothic" w:hAnsi="Arial" w:cs="Arial"/>
          <w:spacing w:val="-1"/>
        </w:rPr>
        <w:t>a</w:t>
      </w:r>
      <w:r w:rsidRPr="00B755E7">
        <w:rPr>
          <w:rFonts w:ascii="Arial" w:eastAsia="Century Gothic" w:hAnsi="Arial" w:cs="Arial"/>
          <w:spacing w:val="1"/>
        </w:rPr>
        <w:t>b</w:t>
      </w:r>
      <w:r w:rsidRPr="00B755E7">
        <w:rPr>
          <w:rFonts w:ascii="Arial" w:eastAsia="Century Gothic" w:hAnsi="Arial" w:cs="Arial"/>
          <w:spacing w:val="-2"/>
        </w:rPr>
        <w:t>o</w:t>
      </w:r>
      <w:r w:rsidRPr="00B755E7">
        <w:rPr>
          <w:rFonts w:ascii="Arial" w:eastAsia="Century Gothic" w:hAnsi="Arial" w:cs="Arial"/>
          <w:spacing w:val="2"/>
        </w:rPr>
        <w:t>u</w:t>
      </w:r>
      <w:r w:rsidRPr="00B755E7">
        <w:rPr>
          <w:rFonts w:ascii="Arial" w:eastAsia="Century Gothic" w:hAnsi="Arial" w:cs="Arial"/>
        </w:rPr>
        <w:t>t</w:t>
      </w:r>
      <w:r w:rsidRPr="00B755E7">
        <w:rPr>
          <w:rFonts w:ascii="Arial" w:eastAsia="Century Gothic" w:hAnsi="Arial" w:cs="Arial"/>
          <w:spacing w:val="-2"/>
        </w:rPr>
        <w:t xml:space="preserve"> </w:t>
      </w:r>
      <w:r w:rsidRPr="00B755E7">
        <w:rPr>
          <w:rFonts w:ascii="Arial" w:eastAsia="Century Gothic" w:hAnsi="Arial" w:cs="Arial"/>
          <w:spacing w:val="-3"/>
        </w:rPr>
        <w:t>t</w:t>
      </w:r>
      <w:r w:rsidRPr="00B755E7">
        <w:rPr>
          <w:rFonts w:ascii="Arial" w:eastAsia="Century Gothic" w:hAnsi="Arial" w:cs="Arial"/>
          <w:spacing w:val="2"/>
        </w:rPr>
        <w:t>h</w:t>
      </w:r>
      <w:r w:rsidRPr="00B755E7">
        <w:rPr>
          <w:rFonts w:ascii="Arial" w:eastAsia="Century Gothic" w:hAnsi="Arial" w:cs="Arial"/>
        </w:rPr>
        <w:t xml:space="preserve">e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2"/>
        </w:rPr>
        <w:t>ll</w:t>
      </w:r>
      <w:r w:rsidRPr="00B755E7">
        <w:rPr>
          <w:rFonts w:ascii="Arial" w:eastAsia="Century Gothic" w:hAnsi="Arial" w:cs="Arial"/>
          <w:spacing w:val="-4"/>
        </w:rPr>
        <w:t>o</w:t>
      </w:r>
      <w:r w:rsidRPr="00B755E7">
        <w:rPr>
          <w:rFonts w:ascii="Arial" w:eastAsia="Century Gothic" w:hAnsi="Arial" w:cs="Arial"/>
          <w:spacing w:val="2"/>
        </w:rPr>
        <w:t>w</w:t>
      </w:r>
      <w:r w:rsidRPr="00B755E7">
        <w:rPr>
          <w:rFonts w:ascii="Arial" w:eastAsia="Century Gothic" w:hAnsi="Arial" w:cs="Arial"/>
        </w:rPr>
        <w:t>in</w:t>
      </w:r>
      <w:r w:rsidRPr="00B755E7">
        <w:rPr>
          <w:rFonts w:ascii="Arial" w:eastAsia="Century Gothic" w:hAnsi="Arial" w:cs="Arial"/>
          <w:spacing w:val="-1"/>
        </w:rPr>
        <w:t>g:</w:t>
      </w:r>
    </w:p>
    <w:p w14:paraId="31619218" w14:textId="77777777" w:rsidR="00132E69" w:rsidRPr="00B755E7" w:rsidRDefault="00132E69" w:rsidP="00407D9E">
      <w:pPr>
        <w:widowControl w:val="0"/>
        <w:tabs>
          <w:tab w:val="left" w:pos="499"/>
        </w:tabs>
        <w:spacing w:after="0" w:line="240" w:lineRule="auto"/>
        <w:ind w:left="820"/>
        <w:outlineLvl w:val="5"/>
        <w:rPr>
          <w:rFonts w:ascii="Arial" w:eastAsia="Century Gothic" w:hAnsi="Arial" w:cs="Arial"/>
        </w:rPr>
      </w:pPr>
    </w:p>
    <w:p w14:paraId="072E77B1" w14:textId="77777777" w:rsidR="007D244B" w:rsidRPr="00B755E7" w:rsidRDefault="007D244B" w:rsidP="00407D9E">
      <w:pPr>
        <w:widowControl w:val="0"/>
        <w:numPr>
          <w:ilvl w:val="1"/>
          <w:numId w:val="29"/>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1"/>
        </w:rPr>
        <w:t>Pr</w:t>
      </w:r>
      <w:r w:rsidRPr="00B755E7">
        <w:rPr>
          <w:rFonts w:ascii="Arial" w:eastAsia="Century Gothic" w:hAnsi="Arial" w:cs="Arial"/>
          <w:spacing w:val="-2"/>
        </w:rPr>
        <w:t>o</w:t>
      </w:r>
      <w:r w:rsidRPr="00B755E7">
        <w:rPr>
          <w:rFonts w:ascii="Arial" w:eastAsia="Century Gothic" w:hAnsi="Arial" w:cs="Arial"/>
        </w:rPr>
        <w:t>cess</w:t>
      </w:r>
      <w:r w:rsidRPr="00B755E7">
        <w:rPr>
          <w:rFonts w:ascii="Arial" w:eastAsia="Century Gothic" w:hAnsi="Arial" w:cs="Arial"/>
          <w:spacing w:val="1"/>
        </w:rPr>
        <w:t xml:space="preserve">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1"/>
        </w:rPr>
        <w:t>g</w:t>
      </w:r>
      <w:r w:rsidRPr="00B755E7">
        <w:rPr>
          <w:rFonts w:ascii="Arial" w:eastAsia="Century Gothic" w:hAnsi="Arial" w:cs="Arial"/>
        </w:rPr>
        <w:t>i</w:t>
      </w:r>
      <w:r w:rsidRPr="00B755E7">
        <w:rPr>
          <w:rFonts w:ascii="Arial" w:eastAsia="Century Gothic" w:hAnsi="Arial" w:cs="Arial"/>
          <w:spacing w:val="2"/>
        </w:rPr>
        <w:t>s</w:t>
      </w:r>
      <w:r w:rsidRPr="00B755E7">
        <w:rPr>
          <w:rFonts w:ascii="Arial" w:eastAsia="Century Gothic" w:hAnsi="Arial" w:cs="Arial"/>
          <w:spacing w:val="-3"/>
        </w:rPr>
        <w:t>t</w:t>
      </w:r>
      <w:r w:rsidRPr="00B755E7">
        <w:rPr>
          <w:rFonts w:ascii="Arial" w:eastAsia="Century Gothic" w:hAnsi="Arial" w:cs="Arial"/>
          <w:spacing w:val="-1"/>
        </w:rPr>
        <w:t>r</w:t>
      </w:r>
      <w:r w:rsidRPr="00B755E7">
        <w:rPr>
          <w:rFonts w:ascii="Arial" w:eastAsia="Century Gothic" w:hAnsi="Arial" w:cs="Arial"/>
          <w:spacing w:val="1"/>
        </w:rPr>
        <w:t>a</w:t>
      </w:r>
      <w:r w:rsidRPr="00B755E7">
        <w:rPr>
          <w:rFonts w:ascii="Arial" w:eastAsia="Century Gothic" w:hAnsi="Arial" w:cs="Arial"/>
          <w:spacing w:val="-3"/>
        </w:rPr>
        <w:t>t</w:t>
      </w:r>
      <w:r w:rsidRPr="00B755E7">
        <w:rPr>
          <w:rFonts w:ascii="Arial" w:eastAsia="Century Gothic" w:hAnsi="Arial" w:cs="Arial"/>
        </w:rPr>
        <w:t>i</w:t>
      </w:r>
      <w:r w:rsidRPr="00B755E7">
        <w:rPr>
          <w:rFonts w:ascii="Arial" w:eastAsia="Century Gothic" w:hAnsi="Arial" w:cs="Arial"/>
          <w:spacing w:val="1"/>
        </w:rPr>
        <w:t>o</w:t>
      </w:r>
      <w:r w:rsidRPr="00B755E7">
        <w:rPr>
          <w:rFonts w:ascii="Arial" w:eastAsia="Century Gothic" w:hAnsi="Arial" w:cs="Arial"/>
        </w:rPr>
        <w:t xml:space="preserve">n </w:t>
      </w:r>
      <w:r w:rsidRPr="00B755E7">
        <w:rPr>
          <w:rFonts w:ascii="Arial" w:eastAsia="Century Gothic" w:hAnsi="Arial" w:cs="Arial"/>
          <w:spacing w:val="-2"/>
        </w:rPr>
        <w:t>o</w:t>
      </w:r>
      <w:r w:rsidRPr="00B755E7">
        <w:rPr>
          <w:rFonts w:ascii="Arial" w:eastAsia="Century Gothic" w:hAnsi="Arial" w:cs="Arial"/>
        </w:rPr>
        <w:t>r si</w:t>
      </w:r>
      <w:r w:rsidRPr="00B755E7">
        <w:rPr>
          <w:rFonts w:ascii="Arial" w:eastAsia="Century Gothic" w:hAnsi="Arial" w:cs="Arial"/>
          <w:spacing w:val="-1"/>
        </w:rPr>
        <w:t>g</w:t>
      </w:r>
      <w:r w:rsidR="00236A32" w:rsidRPr="00B755E7">
        <w:rPr>
          <w:rFonts w:ascii="Arial" w:eastAsia="Century Gothic" w:hAnsi="Arial" w:cs="Arial"/>
        </w:rPr>
        <w:t>n-</w:t>
      </w:r>
      <w:r w:rsidR="00132E69" w:rsidRPr="00B755E7">
        <w:rPr>
          <w:rFonts w:ascii="Arial" w:eastAsia="Century Gothic" w:hAnsi="Arial" w:cs="Arial"/>
        </w:rPr>
        <w:t>in?</w:t>
      </w:r>
    </w:p>
    <w:p w14:paraId="1CB27408" w14:textId="77777777" w:rsidR="007D244B" w:rsidRDefault="007D244B" w:rsidP="00407D9E">
      <w:pPr>
        <w:widowControl w:val="0"/>
        <w:spacing w:after="0" w:line="240" w:lineRule="auto"/>
        <w:rPr>
          <w:rFonts w:ascii="Arial" w:eastAsia="Calibri" w:hAnsi="Arial" w:cs="Arial"/>
        </w:rPr>
      </w:pPr>
    </w:p>
    <w:p w14:paraId="051A0943" w14:textId="77777777" w:rsidR="00072671" w:rsidRPr="00B755E7" w:rsidRDefault="00072671" w:rsidP="00407D9E">
      <w:pPr>
        <w:widowControl w:val="0"/>
        <w:spacing w:after="0" w:line="240" w:lineRule="auto"/>
        <w:rPr>
          <w:rFonts w:ascii="Arial" w:eastAsia="Calibri" w:hAnsi="Arial" w:cs="Arial"/>
        </w:rPr>
      </w:pPr>
    </w:p>
    <w:p w14:paraId="52E20536" w14:textId="77777777" w:rsidR="00236A32" w:rsidRPr="00B755E7" w:rsidRDefault="00236A32" w:rsidP="00407D9E">
      <w:pPr>
        <w:widowControl w:val="0"/>
        <w:tabs>
          <w:tab w:val="left" w:pos="499"/>
        </w:tabs>
        <w:spacing w:after="0" w:line="240" w:lineRule="auto"/>
        <w:outlineLvl w:val="5"/>
        <w:rPr>
          <w:rFonts w:ascii="Arial" w:eastAsia="Century Gothic" w:hAnsi="Arial" w:cs="Arial"/>
        </w:rPr>
      </w:pPr>
    </w:p>
    <w:p w14:paraId="43EED976" w14:textId="77777777" w:rsidR="007D244B" w:rsidRPr="00B755E7" w:rsidRDefault="00236A32" w:rsidP="00407D9E">
      <w:pPr>
        <w:widowControl w:val="0"/>
        <w:numPr>
          <w:ilvl w:val="1"/>
          <w:numId w:val="29"/>
        </w:numPr>
        <w:tabs>
          <w:tab w:val="left" w:pos="499"/>
        </w:tabs>
        <w:spacing w:after="0" w:line="240" w:lineRule="auto"/>
        <w:outlineLvl w:val="5"/>
        <w:rPr>
          <w:rFonts w:ascii="Arial" w:eastAsia="Century Gothic" w:hAnsi="Arial" w:cs="Arial"/>
        </w:rPr>
      </w:pPr>
      <w:r w:rsidRPr="00B755E7">
        <w:rPr>
          <w:rFonts w:ascii="Arial" w:eastAsia="Century Gothic" w:hAnsi="Arial" w:cs="Arial"/>
        </w:rPr>
        <w:t xml:space="preserve">How </w:t>
      </w:r>
      <w:r w:rsidR="007D244B" w:rsidRPr="00B755E7">
        <w:rPr>
          <w:rFonts w:ascii="Arial" w:eastAsia="Century Gothic" w:hAnsi="Arial" w:cs="Arial"/>
          <w:spacing w:val="1"/>
        </w:rPr>
        <w:t>d</w:t>
      </w:r>
      <w:r w:rsidR="007D244B" w:rsidRPr="00B755E7">
        <w:rPr>
          <w:rFonts w:ascii="Arial" w:eastAsia="Century Gothic" w:hAnsi="Arial" w:cs="Arial"/>
          <w:spacing w:val="-2"/>
        </w:rPr>
        <w:t>o</w:t>
      </w:r>
      <w:r w:rsidR="007D244B" w:rsidRPr="00B755E7">
        <w:rPr>
          <w:rFonts w:ascii="Arial" w:eastAsia="Century Gothic" w:hAnsi="Arial" w:cs="Arial"/>
        </w:rPr>
        <w:t>es</w:t>
      </w:r>
      <w:r w:rsidR="007D244B" w:rsidRPr="00B755E7">
        <w:rPr>
          <w:rFonts w:ascii="Arial" w:eastAsia="Century Gothic" w:hAnsi="Arial" w:cs="Arial"/>
          <w:spacing w:val="1"/>
        </w:rPr>
        <w:t xml:space="preserve"> </w:t>
      </w:r>
      <w:r w:rsidR="007D244B" w:rsidRPr="00B755E7">
        <w:rPr>
          <w:rFonts w:ascii="Arial" w:eastAsia="Century Gothic" w:hAnsi="Arial" w:cs="Arial"/>
          <w:spacing w:val="-5"/>
        </w:rPr>
        <w:t>t</w:t>
      </w:r>
      <w:r w:rsidR="007D244B" w:rsidRPr="00B755E7">
        <w:rPr>
          <w:rFonts w:ascii="Arial" w:eastAsia="Century Gothic" w:hAnsi="Arial" w:cs="Arial"/>
        </w:rPr>
        <w:t xml:space="preserve">he </w:t>
      </w:r>
      <w:r w:rsidR="00867BDC" w:rsidRPr="00B755E7">
        <w:rPr>
          <w:rFonts w:ascii="Arial" w:eastAsia="Century Gothic" w:hAnsi="Arial" w:cs="Arial"/>
          <w:spacing w:val="1"/>
        </w:rPr>
        <w:t>patient/customer-owner</w:t>
      </w:r>
      <w:r w:rsidR="007D244B" w:rsidRPr="00B755E7">
        <w:rPr>
          <w:rFonts w:ascii="Arial" w:eastAsia="Century Gothic" w:hAnsi="Arial" w:cs="Arial"/>
          <w:spacing w:val="-4"/>
        </w:rPr>
        <w:t xml:space="preserve"> </w:t>
      </w:r>
      <w:r w:rsidR="007D244B" w:rsidRPr="00B755E7">
        <w:rPr>
          <w:rFonts w:ascii="Arial" w:eastAsia="Century Gothic" w:hAnsi="Arial" w:cs="Arial"/>
          <w:spacing w:val="-1"/>
        </w:rPr>
        <w:t>k</w:t>
      </w:r>
      <w:r w:rsidR="007D244B" w:rsidRPr="00B755E7">
        <w:rPr>
          <w:rFonts w:ascii="Arial" w:eastAsia="Century Gothic" w:hAnsi="Arial" w:cs="Arial"/>
          <w:spacing w:val="2"/>
        </w:rPr>
        <w:t>n</w:t>
      </w:r>
      <w:r w:rsidR="007D244B" w:rsidRPr="00B755E7">
        <w:rPr>
          <w:rFonts w:ascii="Arial" w:eastAsia="Century Gothic" w:hAnsi="Arial" w:cs="Arial"/>
          <w:spacing w:val="1"/>
        </w:rPr>
        <w:t>o</w:t>
      </w:r>
      <w:r w:rsidR="007D244B" w:rsidRPr="00B755E7">
        <w:rPr>
          <w:rFonts w:ascii="Arial" w:eastAsia="Century Gothic" w:hAnsi="Arial" w:cs="Arial"/>
        </w:rPr>
        <w:t xml:space="preserve">w </w:t>
      </w:r>
      <w:r w:rsidR="007D244B" w:rsidRPr="00B755E7">
        <w:rPr>
          <w:rFonts w:ascii="Arial" w:eastAsia="Century Gothic" w:hAnsi="Arial" w:cs="Arial"/>
          <w:spacing w:val="2"/>
        </w:rPr>
        <w:t>w</w:t>
      </w:r>
      <w:r w:rsidR="007D244B" w:rsidRPr="00B755E7">
        <w:rPr>
          <w:rFonts w:ascii="Arial" w:eastAsia="Century Gothic" w:hAnsi="Arial" w:cs="Arial"/>
        </w:rPr>
        <w:t>hen it</w:t>
      </w:r>
      <w:r w:rsidR="007D244B" w:rsidRPr="00B755E7">
        <w:rPr>
          <w:rFonts w:ascii="Arial" w:eastAsia="Century Gothic" w:hAnsi="Arial" w:cs="Arial"/>
          <w:spacing w:val="-4"/>
        </w:rPr>
        <w:t xml:space="preserve"> </w:t>
      </w:r>
      <w:r w:rsidR="007D244B" w:rsidRPr="00B755E7">
        <w:rPr>
          <w:rFonts w:ascii="Arial" w:eastAsia="Century Gothic" w:hAnsi="Arial" w:cs="Arial"/>
        </w:rPr>
        <w:t>is</w:t>
      </w:r>
      <w:r w:rsidR="007D244B" w:rsidRPr="00B755E7">
        <w:rPr>
          <w:rFonts w:ascii="Arial" w:eastAsia="Century Gothic" w:hAnsi="Arial" w:cs="Arial"/>
          <w:spacing w:val="1"/>
        </w:rPr>
        <w:t xml:space="preserve"> </w:t>
      </w:r>
      <w:r w:rsidR="007D244B" w:rsidRPr="00B755E7">
        <w:rPr>
          <w:rFonts w:ascii="Arial" w:eastAsia="Century Gothic" w:hAnsi="Arial" w:cs="Arial"/>
        </w:rPr>
        <w:t>his</w:t>
      </w:r>
      <w:r w:rsidR="007D244B" w:rsidRPr="00B755E7">
        <w:rPr>
          <w:rFonts w:ascii="Arial" w:eastAsia="Century Gothic" w:hAnsi="Arial" w:cs="Arial"/>
          <w:spacing w:val="1"/>
        </w:rPr>
        <w:t xml:space="preserve"> </w:t>
      </w:r>
      <w:r w:rsidR="007D244B" w:rsidRPr="00B755E7">
        <w:rPr>
          <w:rFonts w:ascii="Arial" w:eastAsia="Century Gothic" w:hAnsi="Arial" w:cs="Arial"/>
          <w:spacing w:val="-2"/>
        </w:rPr>
        <w:t>o</w:t>
      </w:r>
      <w:r w:rsidR="007D244B" w:rsidRPr="00B755E7">
        <w:rPr>
          <w:rFonts w:ascii="Arial" w:eastAsia="Century Gothic" w:hAnsi="Arial" w:cs="Arial"/>
        </w:rPr>
        <w:t xml:space="preserve">r her </w:t>
      </w:r>
      <w:r w:rsidR="007D244B" w:rsidRPr="00B755E7">
        <w:rPr>
          <w:rFonts w:ascii="Arial" w:eastAsia="Century Gothic" w:hAnsi="Arial" w:cs="Arial"/>
          <w:spacing w:val="-3"/>
        </w:rPr>
        <w:t>t</w:t>
      </w:r>
      <w:r w:rsidR="007D244B" w:rsidRPr="00B755E7">
        <w:rPr>
          <w:rFonts w:ascii="Arial" w:eastAsia="Century Gothic" w:hAnsi="Arial" w:cs="Arial"/>
        </w:rPr>
        <w:t>u</w:t>
      </w:r>
      <w:r w:rsidR="007D244B" w:rsidRPr="00B755E7">
        <w:rPr>
          <w:rFonts w:ascii="Arial" w:eastAsia="Century Gothic" w:hAnsi="Arial" w:cs="Arial"/>
          <w:spacing w:val="-1"/>
        </w:rPr>
        <w:t>r</w:t>
      </w:r>
      <w:r w:rsidR="00132E69" w:rsidRPr="00B755E7">
        <w:rPr>
          <w:rFonts w:ascii="Arial" w:eastAsia="Century Gothic" w:hAnsi="Arial" w:cs="Arial"/>
        </w:rPr>
        <w:t>n?</w:t>
      </w:r>
    </w:p>
    <w:p w14:paraId="3D194C79" w14:textId="77777777" w:rsidR="007D244B" w:rsidRPr="00B755E7" w:rsidRDefault="007D244B" w:rsidP="00407D9E">
      <w:pPr>
        <w:widowControl w:val="0"/>
        <w:spacing w:after="0" w:line="240" w:lineRule="auto"/>
        <w:rPr>
          <w:rFonts w:ascii="Arial" w:eastAsia="Calibri" w:hAnsi="Arial" w:cs="Arial"/>
        </w:rPr>
      </w:pPr>
    </w:p>
    <w:p w14:paraId="0E97982D" w14:textId="77777777" w:rsidR="00132E69" w:rsidRDefault="00132E69" w:rsidP="00407D9E">
      <w:pPr>
        <w:widowControl w:val="0"/>
        <w:spacing w:after="0" w:line="240" w:lineRule="auto"/>
        <w:rPr>
          <w:rFonts w:ascii="Arial" w:eastAsia="Calibri" w:hAnsi="Arial" w:cs="Arial"/>
        </w:rPr>
      </w:pPr>
    </w:p>
    <w:p w14:paraId="68B59E22" w14:textId="77777777" w:rsidR="00072671" w:rsidRPr="00B755E7" w:rsidRDefault="00072671" w:rsidP="00407D9E">
      <w:pPr>
        <w:widowControl w:val="0"/>
        <w:spacing w:after="0" w:line="240" w:lineRule="auto"/>
        <w:rPr>
          <w:rFonts w:ascii="Arial" w:eastAsia="Calibri" w:hAnsi="Arial" w:cs="Arial"/>
        </w:rPr>
      </w:pPr>
    </w:p>
    <w:p w14:paraId="1A806980" w14:textId="1FB5783A" w:rsidR="007D244B" w:rsidRPr="00B755E7" w:rsidRDefault="00236A32" w:rsidP="00407D9E">
      <w:pPr>
        <w:widowControl w:val="0"/>
        <w:numPr>
          <w:ilvl w:val="1"/>
          <w:numId w:val="29"/>
        </w:numPr>
        <w:tabs>
          <w:tab w:val="left" w:pos="499"/>
        </w:tabs>
        <w:spacing w:after="0" w:line="240" w:lineRule="auto"/>
        <w:outlineLvl w:val="5"/>
        <w:rPr>
          <w:rFonts w:ascii="Arial" w:eastAsia="Century Gothic" w:hAnsi="Arial" w:cs="Arial"/>
        </w:rPr>
      </w:pPr>
      <w:r w:rsidRPr="00B755E7">
        <w:rPr>
          <w:rFonts w:ascii="Arial" w:eastAsia="Century Gothic" w:hAnsi="Arial" w:cs="Arial"/>
        </w:rPr>
        <w:t>W</w:t>
      </w:r>
      <w:r w:rsidR="007D244B" w:rsidRPr="00B755E7">
        <w:rPr>
          <w:rFonts w:ascii="Arial" w:eastAsia="Century Gothic" w:hAnsi="Arial" w:cs="Arial"/>
        </w:rPr>
        <w:t>ho</w:t>
      </w:r>
      <w:r w:rsidR="007D244B" w:rsidRPr="00B755E7">
        <w:rPr>
          <w:rFonts w:ascii="Arial" w:eastAsia="Century Gothic" w:hAnsi="Arial" w:cs="Arial"/>
          <w:spacing w:val="-1"/>
        </w:rPr>
        <w:t xml:space="preserve"> </w:t>
      </w:r>
      <w:r w:rsidR="007D244B" w:rsidRPr="00B755E7">
        <w:rPr>
          <w:rFonts w:ascii="Arial" w:eastAsia="Century Gothic" w:hAnsi="Arial" w:cs="Arial"/>
          <w:spacing w:val="-2"/>
        </w:rPr>
        <w:t>o</w:t>
      </w:r>
      <w:r w:rsidR="007D244B" w:rsidRPr="00B755E7">
        <w:rPr>
          <w:rFonts w:ascii="Arial" w:eastAsia="Century Gothic" w:hAnsi="Arial" w:cs="Arial"/>
        </w:rPr>
        <w:t>r</w:t>
      </w:r>
      <w:r w:rsidR="007D244B" w:rsidRPr="00B755E7">
        <w:rPr>
          <w:rFonts w:ascii="Arial" w:eastAsia="Century Gothic" w:hAnsi="Arial" w:cs="Arial"/>
          <w:spacing w:val="-2"/>
        </w:rPr>
        <w:t xml:space="preserve"> </w:t>
      </w:r>
      <w:r w:rsidR="007D244B" w:rsidRPr="00B755E7">
        <w:rPr>
          <w:rFonts w:ascii="Arial" w:eastAsia="Century Gothic" w:hAnsi="Arial" w:cs="Arial"/>
          <w:spacing w:val="-1"/>
        </w:rPr>
        <w:t>w</w:t>
      </w:r>
      <w:r w:rsidR="007D244B" w:rsidRPr="00B755E7">
        <w:rPr>
          <w:rFonts w:ascii="Arial" w:eastAsia="Century Gothic" w:hAnsi="Arial" w:cs="Arial"/>
        </w:rPr>
        <w:t>h</w:t>
      </w:r>
      <w:r w:rsidR="007D244B" w:rsidRPr="00B755E7">
        <w:rPr>
          <w:rFonts w:ascii="Arial" w:eastAsia="Century Gothic" w:hAnsi="Arial" w:cs="Arial"/>
          <w:spacing w:val="1"/>
        </w:rPr>
        <w:t>a</w:t>
      </w:r>
      <w:r w:rsidR="007D244B" w:rsidRPr="00B755E7">
        <w:rPr>
          <w:rFonts w:ascii="Arial" w:eastAsia="Century Gothic" w:hAnsi="Arial" w:cs="Arial"/>
        </w:rPr>
        <w:t>t</w:t>
      </w:r>
      <w:r w:rsidR="007D244B" w:rsidRPr="00B755E7">
        <w:rPr>
          <w:rFonts w:ascii="Arial" w:eastAsia="Century Gothic" w:hAnsi="Arial" w:cs="Arial"/>
          <w:spacing w:val="-4"/>
        </w:rPr>
        <w:t xml:space="preserve"> </w:t>
      </w:r>
      <w:r w:rsidR="007D244B" w:rsidRPr="00B755E7">
        <w:rPr>
          <w:rFonts w:ascii="Arial" w:eastAsia="Century Gothic" w:hAnsi="Arial" w:cs="Arial"/>
        </w:rPr>
        <w:t>is</w:t>
      </w:r>
      <w:r w:rsidR="007D244B" w:rsidRPr="00B755E7">
        <w:rPr>
          <w:rFonts w:ascii="Arial" w:eastAsia="Century Gothic" w:hAnsi="Arial" w:cs="Arial"/>
          <w:spacing w:val="1"/>
        </w:rPr>
        <w:t xml:space="preserve"> </w:t>
      </w:r>
      <w:r w:rsidR="007D244B" w:rsidRPr="00B755E7">
        <w:rPr>
          <w:rFonts w:ascii="Arial" w:eastAsia="Century Gothic" w:hAnsi="Arial" w:cs="Arial"/>
          <w:spacing w:val="-1"/>
        </w:rPr>
        <w:t>ava</w:t>
      </w:r>
      <w:r w:rsidR="007D244B" w:rsidRPr="00B755E7">
        <w:rPr>
          <w:rFonts w:ascii="Arial" w:eastAsia="Century Gothic" w:hAnsi="Arial" w:cs="Arial"/>
        </w:rPr>
        <w:t>i</w:t>
      </w:r>
      <w:r w:rsidR="007D244B" w:rsidRPr="00B755E7">
        <w:rPr>
          <w:rFonts w:ascii="Arial" w:eastAsia="Century Gothic" w:hAnsi="Arial" w:cs="Arial"/>
          <w:spacing w:val="4"/>
        </w:rPr>
        <w:t>l</w:t>
      </w:r>
      <w:r w:rsidR="007D244B" w:rsidRPr="00B755E7">
        <w:rPr>
          <w:rFonts w:ascii="Arial" w:eastAsia="Century Gothic" w:hAnsi="Arial" w:cs="Arial"/>
          <w:spacing w:val="-1"/>
        </w:rPr>
        <w:t>a</w:t>
      </w:r>
      <w:r w:rsidR="007D244B" w:rsidRPr="00B755E7">
        <w:rPr>
          <w:rFonts w:ascii="Arial" w:eastAsia="Century Gothic" w:hAnsi="Arial" w:cs="Arial"/>
          <w:spacing w:val="-3"/>
        </w:rPr>
        <w:t>b</w:t>
      </w:r>
      <w:r w:rsidR="007D244B" w:rsidRPr="00B755E7">
        <w:rPr>
          <w:rFonts w:ascii="Arial" w:eastAsia="Century Gothic" w:hAnsi="Arial" w:cs="Arial"/>
          <w:spacing w:val="4"/>
        </w:rPr>
        <w:t>l</w:t>
      </w:r>
      <w:r w:rsidR="007D244B" w:rsidRPr="00B755E7">
        <w:rPr>
          <w:rFonts w:ascii="Arial" w:eastAsia="Century Gothic" w:hAnsi="Arial" w:cs="Arial"/>
        </w:rPr>
        <w:t xml:space="preserve">e </w:t>
      </w:r>
      <w:r w:rsidR="007D244B" w:rsidRPr="00B755E7">
        <w:rPr>
          <w:rFonts w:ascii="Arial" w:eastAsia="Century Gothic" w:hAnsi="Arial" w:cs="Arial"/>
          <w:spacing w:val="-5"/>
        </w:rPr>
        <w:t>t</w:t>
      </w:r>
      <w:r w:rsidR="007D244B" w:rsidRPr="00B755E7">
        <w:rPr>
          <w:rFonts w:ascii="Arial" w:eastAsia="Century Gothic" w:hAnsi="Arial" w:cs="Arial"/>
        </w:rPr>
        <w:t>o</w:t>
      </w:r>
      <w:r w:rsidR="007D244B" w:rsidRPr="00B755E7">
        <w:rPr>
          <w:rFonts w:ascii="Arial" w:eastAsia="Century Gothic" w:hAnsi="Arial" w:cs="Arial"/>
          <w:spacing w:val="-1"/>
        </w:rPr>
        <w:t xml:space="preserve"> </w:t>
      </w:r>
      <w:r w:rsidR="007D244B" w:rsidRPr="00B755E7">
        <w:rPr>
          <w:rFonts w:ascii="Arial" w:eastAsia="Century Gothic" w:hAnsi="Arial" w:cs="Arial"/>
        </w:rPr>
        <w:t>h</w:t>
      </w:r>
      <w:r w:rsidR="007D244B" w:rsidRPr="00B755E7">
        <w:rPr>
          <w:rFonts w:ascii="Arial" w:eastAsia="Century Gothic" w:hAnsi="Arial" w:cs="Arial"/>
          <w:spacing w:val="2"/>
        </w:rPr>
        <w:t>el</w:t>
      </w:r>
      <w:r w:rsidR="007D244B" w:rsidRPr="00B755E7">
        <w:rPr>
          <w:rFonts w:ascii="Arial" w:eastAsia="Century Gothic" w:hAnsi="Arial" w:cs="Arial"/>
        </w:rPr>
        <w:t xml:space="preserve">p </w:t>
      </w:r>
      <w:r w:rsidR="00867BDC" w:rsidRPr="00B755E7">
        <w:rPr>
          <w:rFonts w:ascii="Arial" w:eastAsia="Century Gothic" w:hAnsi="Arial" w:cs="Arial"/>
          <w:spacing w:val="-1"/>
        </w:rPr>
        <w:t>patients/customer-owner</w:t>
      </w:r>
      <w:r w:rsidR="007D244B" w:rsidRPr="00B755E7">
        <w:rPr>
          <w:rFonts w:ascii="Arial" w:eastAsia="Century Gothic" w:hAnsi="Arial" w:cs="Arial"/>
        </w:rPr>
        <w:t>s</w:t>
      </w:r>
      <w:r w:rsidR="007D244B" w:rsidRPr="00B755E7">
        <w:rPr>
          <w:rFonts w:ascii="Arial" w:eastAsia="Century Gothic" w:hAnsi="Arial" w:cs="Arial"/>
          <w:spacing w:val="1"/>
        </w:rPr>
        <w:t xml:space="preserve"> </w:t>
      </w:r>
      <w:r w:rsidR="007D244B" w:rsidRPr="00B755E7">
        <w:rPr>
          <w:rFonts w:ascii="Arial" w:eastAsia="Century Gothic" w:hAnsi="Arial" w:cs="Arial"/>
          <w:spacing w:val="-1"/>
        </w:rPr>
        <w:t>a</w:t>
      </w:r>
      <w:r w:rsidR="007D244B" w:rsidRPr="00B755E7">
        <w:rPr>
          <w:rFonts w:ascii="Arial" w:eastAsia="Century Gothic" w:hAnsi="Arial" w:cs="Arial"/>
        </w:rPr>
        <w:t>nd</w:t>
      </w:r>
      <w:r w:rsidR="007D244B" w:rsidRPr="00B755E7">
        <w:rPr>
          <w:rFonts w:ascii="Arial" w:eastAsia="Century Gothic" w:hAnsi="Arial" w:cs="Arial"/>
          <w:spacing w:val="4"/>
        </w:rPr>
        <w:t xml:space="preserve"> </w:t>
      </w:r>
      <w:r w:rsidR="007D244B" w:rsidRPr="00B755E7">
        <w:rPr>
          <w:rFonts w:ascii="Arial" w:eastAsia="Century Gothic" w:hAnsi="Arial" w:cs="Arial"/>
          <w:spacing w:val="-5"/>
        </w:rPr>
        <w:t>t</w:t>
      </w:r>
      <w:r w:rsidR="007D244B" w:rsidRPr="00B755E7">
        <w:rPr>
          <w:rFonts w:ascii="Arial" w:eastAsia="Century Gothic" w:hAnsi="Arial" w:cs="Arial"/>
        </w:rPr>
        <w:t xml:space="preserve">heir </w:t>
      </w:r>
      <w:r w:rsidR="007D244B" w:rsidRPr="00B755E7">
        <w:rPr>
          <w:rFonts w:ascii="Arial" w:eastAsia="Century Gothic" w:hAnsi="Arial" w:cs="Arial"/>
          <w:spacing w:val="-1"/>
        </w:rPr>
        <w:t>fa</w:t>
      </w:r>
      <w:r w:rsidR="007D244B" w:rsidRPr="00B755E7">
        <w:rPr>
          <w:rFonts w:ascii="Arial" w:eastAsia="Century Gothic" w:hAnsi="Arial" w:cs="Arial"/>
          <w:spacing w:val="2"/>
        </w:rPr>
        <w:t>m</w:t>
      </w:r>
      <w:r w:rsidR="007D244B" w:rsidRPr="00B755E7">
        <w:rPr>
          <w:rFonts w:ascii="Arial" w:eastAsia="Century Gothic" w:hAnsi="Arial" w:cs="Arial"/>
          <w:spacing w:val="-3"/>
        </w:rPr>
        <w:t>i</w:t>
      </w:r>
      <w:r w:rsidR="007D244B" w:rsidRPr="00B755E7">
        <w:rPr>
          <w:rFonts w:ascii="Arial" w:eastAsia="Century Gothic" w:hAnsi="Arial" w:cs="Arial"/>
          <w:spacing w:val="4"/>
        </w:rPr>
        <w:t>l</w:t>
      </w:r>
      <w:r w:rsidR="007D244B" w:rsidRPr="00B755E7">
        <w:rPr>
          <w:rFonts w:ascii="Arial" w:eastAsia="Century Gothic" w:hAnsi="Arial" w:cs="Arial"/>
        </w:rPr>
        <w:t>i</w:t>
      </w:r>
      <w:r w:rsidR="007D244B" w:rsidRPr="00B755E7">
        <w:rPr>
          <w:rFonts w:ascii="Arial" w:eastAsia="Century Gothic" w:hAnsi="Arial" w:cs="Arial"/>
          <w:spacing w:val="-3"/>
        </w:rPr>
        <w:t>e</w:t>
      </w:r>
      <w:r w:rsidR="007D244B" w:rsidRPr="00B755E7">
        <w:rPr>
          <w:rFonts w:ascii="Arial" w:eastAsia="Century Gothic" w:hAnsi="Arial" w:cs="Arial"/>
        </w:rPr>
        <w:t>s</w:t>
      </w:r>
      <w:r w:rsidR="007D244B" w:rsidRPr="00B755E7">
        <w:rPr>
          <w:rFonts w:ascii="Arial" w:eastAsia="Century Gothic" w:hAnsi="Arial" w:cs="Arial"/>
          <w:spacing w:val="1"/>
        </w:rPr>
        <w:t xml:space="preserve"> </w:t>
      </w:r>
      <w:r w:rsidR="007D244B" w:rsidRPr="00B755E7">
        <w:rPr>
          <w:rFonts w:ascii="Arial" w:eastAsia="Century Gothic" w:hAnsi="Arial" w:cs="Arial"/>
        </w:rPr>
        <w:t>n</w:t>
      </w:r>
      <w:r w:rsidR="007D244B" w:rsidRPr="00B755E7">
        <w:rPr>
          <w:rFonts w:ascii="Arial" w:eastAsia="Century Gothic" w:hAnsi="Arial" w:cs="Arial"/>
          <w:spacing w:val="-1"/>
        </w:rPr>
        <w:t>av</w:t>
      </w:r>
      <w:r w:rsidR="007D244B" w:rsidRPr="00B755E7">
        <w:rPr>
          <w:rFonts w:ascii="Arial" w:eastAsia="Century Gothic" w:hAnsi="Arial" w:cs="Arial"/>
        </w:rPr>
        <w:t>i</w:t>
      </w:r>
      <w:r w:rsidR="007D244B" w:rsidRPr="00B755E7">
        <w:rPr>
          <w:rFonts w:ascii="Arial" w:eastAsia="Century Gothic" w:hAnsi="Arial" w:cs="Arial"/>
          <w:spacing w:val="-1"/>
        </w:rPr>
        <w:t>g</w:t>
      </w:r>
      <w:r w:rsidR="007D244B" w:rsidRPr="00B755E7">
        <w:rPr>
          <w:rFonts w:ascii="Arial" w:eastAsia="Century Gothic" w:hAnsi="Arial" w:cs="Arial"/>
          <w:spacing w:val="1"/>
        </w:rPr>
        <w:t>a</w:t>
      </w:r>
      <w:r w:rsidR="007D244B" w:rsidRPr="00B755E7">
        <w:rPr>
          <w:rFonts w:ascii="Arial" w:eastAsia="Century Gothic" w:hAnsi="Arial" w:cs="Arial"/>
          <w:spacing w:val="-5"/>
        </w:rPr>
        <w:t>t</w:t>
      </w:r>
      <w:r w:rsidR="007D244B" w:rsidRPr="00B755E7">
        <w:rPr>
          <w:rFonts w:ascii="Arial" w:eastAsia="Century Gothic" w:hAnsi="Arial" w:cs="Arial"/>
        </w:rPr>
        <w:t>e</w:t>
      </w:r>
      <w:r w:rsidR="007D244B" w:rsidRPr="00B755E7">
        <w:rPr>
          <w:rFonts w:ascii="Arial" w:eastAsia="Century Gothic" w:hAnsi="Arial" w:cs="Arial"/>
          <w:spacing w:val="3"/>
        </w:rPr>
        <w:t xml:space="preserve"> </w:t>
      </w:r>
      <w:r w:rsidR="007D244B" w:rsidRPr="00B755E7">
        <w:rPr>
          <w:rFonts w:ascii="Arial" w:eastAsia="Century Gothic" w:hAnsi="Arial" w:cs="Arial"/>
          <w:spacing w:val="-3"/>
        </w:rPr>
        <w:t>t</w:t>
      </w:r>
      <w:r w:rsidR="007D244B" w:rsidRPr="00B755E7">
        <w:rPr>
          <w:rFonts w:ascii="Arial" w:eastAsia="Century Gothic" w:hAnsi="Arial" w:cs="Arial"/>
        </w:rPr>
        <w:t>he</w:t>
      </w:r>
      <w:r w:rsidR="007D244B" w:rsidRPr="00B755E7">
        <w:rPr>
          <w:rFonts w:ascii="Arial" w:eastAsia="Century Gothic" w:hAnsi="Arial" w:cs="Arial"/>
          <w:spacing w:val="3"/>
        </w:rPr>
        <w:t xml:space="preserve"> </w:t>
      </w:r>
      <w:r w:rsidR="009A0362">
        <w:rPr>
          <w:rFonts w:ascii="Arial" w:eastAsia="Century Gothic" w:hAnsi="Arial" w:cs="Arial"/>
          <w:spacing w:val="3"/>
        </w:rPr>
        <w:t xml:space="preserve">registration </w:t>
      </w:r>
      <w:r w:rsidR="007D244B" w:rsidRPr="00B755E7">
        <w:rPr>
          <w:rFonts w:ascii="Arial" w:eastAsia="Century Gothic" w:hAnsi="Arial" w:cs="Arial"/>
          <w:spacing w:val="-1"/>
        </w:rPr>
        <w:t>pr</w:t>
      </w:r>
      <w:r w:rsidR="007D244B" w:rsidRPr="00B755E7">
        <w:rPr>
          <w:rFonts w:ascii="Arial" w:eastAsia="Century Gothic" w:hAnsi="Arial" w:cs="Arial"/>
          <w:spacing w:val="-2"/>
        </w:rPr>
        <w:t>o</w:t>
      </w:r>
      <w:r w:rsidR="007D244B" w:rsidRPr="00B755E7">
        <w:rPr>
          <w:rFonts w:ascii="Arial" w:eastAsia="Century Gothic" w:hAnsi="Arial" w:cs="Arial"/>
        </w:rPr>
        <w:t>cess</w:t>
      </w:r>
      <w:r w:rsidR="007D244B" w:rsidRPr="00B755E7">
        <w:rPr>
          <w:rFonts w:ascii="Arial" w:eastAsia="Century Gothic" w:hAnsi="Arial" w:cs="Arial"/>
          <w:spacing w:val="-1"/>
        </w:rPr>
        <w:t>?</w:t>
      </w:r>
    </w:p>
    <w:p w14:paraId="4B5C2399" w14:textId="77777777" w:rsidR="007D244B" w:rsidRDefault="007D244B" w:rsidP="00407D9E">
      <w:pPr>
        <w:widowControl w:val="0"/>
        <w:spacing w:after="0" w:line="240" w:lineRule="auto"/>
        <w:rPr>
          <w:rFonts w:ascii="Arial" w:eastAsia="Calibri" w:hAnsi="Arial" w:cs="Arial"/>
          <w:sz w:val="24"/>
          <w:szCs w:val="24"/>
        </w:rPr>
      </w:pPr>
    </w:p>
    <w:p w14:paraId="28CE8517" w14:textId="77777777" w:rsidR="00072671" w:rsidRDefault="00072671" w:rsidP="00407D9E">
      <w:pPr>
        <w:widowControl w:val="0"/>
        <w:spacing w:after="0" w:line="240" w:lineRule="auto"/>
        <w:rPr>
          <w:rFonts w:ascii="Arial" w:eastAsia="Calibri" w:hAnsi="Arial" w:cs="Arial"/>
          <w:sz w:val="24"/>
          <w:szCs w:val="24"/>
        </w:rPr>
      </w:pPr>
    </w:p>
    <w:p w14:paraId="006FE0BB" w14:textId="77777777" w:rsidR="00454664" w:rsidRDefault="00454664" w:rsidP="00407D9E">
      <w:pPr>
        <w:widowControl w:val="0"/>
        <w:spacing w:after="0" w:line="240" w:lineRule="auto"/>
        <w:rPr>
          <w:rFonts w:ascii="Arial" w:eastAsia="Calibri" w:hAnsi="Arial" w:cs="Arial"/>
          <w:sz w:val="24"/>
          <w:szCs w:val="24"/>
        </w:rPr>
      </w:pPr>
    </w:p>
    <w:p w14:paraId="5F0D1E81" w14:textId="77777777" w:rsidR="00454664" w:rsidRDefault="00454664" w:rsidP="00407D9E">
      <w:pPr>
        <w:widowControl w:val="0"/>
        <w:spacing w:after="0" w:line="240" w:lineRule="auto"/>
        <w:rPr>
          <w:rFonts w:ascii="Arial" w:eastAsia="Calibri" w:hAnsi="Arial" w:cs="Arial"/>
          <w:sz w:val="24"/>
          <w:szCs w:val="24"/>
        </w:rPr>
      </w:pPr>
    </w:p>
    <w:p w14:paraId="15D49B66" w14:textId="77777777" w:rsidR="00132E69" w:rsidRDefault="00132E69" w:rsidP="00407D9E">
      <w:pPr>
        <w:spacing w:after="0" w:line="240" w:lineRule="auto"/>
        <w:rPr>
          <w:rFonts w:ascii="Arial" w:eastAsia="Century Gothic" w:hAnsi="Arial" w:cs="Arial"/>
          <w:spacing w:val="-1"/>
          <w:sz w:val="24"/>
          <w:szCs w:val="24"/>
        </w:rPr>
      </w:pPr>
    </w:p>
    <w:p w14:paraId="185A5BF1" w14:textId="6A989285" w:rsidR="007D244B" w:rsidRPr="00B755E7" w:rsidRDefault="00236A32" w:rsidP="00407D9E">
      <w:pPr>
        <w:widowControl w:val="0"/>
        <w:numPr>
          <w:ilvl w:val="1"/>
          <w:numId w:val="29"/>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2"/>
        </w:rPr>
        <w:lastRenderedPageBreak/>
        <w:t>H</w:t>
      </w:r>
      <w:r w:rsidR="007D244B" w:rsidRPr="00B755E7">
        <w:rPr>
          <w:rFonts w:ascii="Arial" w:eastAsia="Century Gothic" w:hAnsi="Arial" w:cs="Arial"/>
          <w:spacing w:val="-2"/>
        </w:rPr>
        <w:t>o</w:t>
      </w:r>
      <w:r w:rsidR="007D244B" w:rsidRPr="00B755E7">
        <w:rPr>
          <w:rFonts w:ascii="Arial" w:eastAsia="Century Gothic" w:hAnsi="Arial" w:cs="Arial"/>
        </w:rPr>
        <w:t>w</w:t>
      </w:r>
      <w:r w:rsidR="007D244B" w:rsidRPr="00B755E7">
        <w:rPr>
          <w:rFonts w:ascii="Arial" w:eastAsia="Century Gothic" w:hAnsi="Arial" w:cs="Arial"/>
          <w:spacing w:val="2"/>
        </w:rPr>
        <w:t xml:space="preserve"> </w:t>
      </w:r>
      <w:r w:rsidR="00454664">
        <w:rPr>
          <w:rFonts w:ascii="Arial" w:eastAsia="Century Gothic" w:hAnsi="Arial" w:cs="Arial"/>
          <w:spacing w:val="2"/>
        </w:rPr>
        <w:t xml:space="preserve">hard or </w:t>
      </w:r>
      <w:r w:rsidR="007D244B" w:rsidRPr="00B755E7">
        <w:rPr>
          <w:rFonts w:ascii="Arial" w:eastAsia="Century Gothic" w:hAnsi="Arial" w:cs="Arial"/>
        </w:rPr>
        <w:t>e</w:t>
      </w:r>
      <w:r w:rsidR="007D244B" w:rsidRPr="00B755E7">
        <w:rPr>
          <w:rFonts w:ascii="Arial" w:eastAsia="Century Gothic" w:hAnsi="Arial" w:cs="Arial"/>
          <w:spacing w:val="-1"/>
        </w:rPr>
        <w:t>a</w:t>
      </w:r>
      <w:r w:rsidR="007D244B" w:rsidRPr="00B755E7">
        <w:rPr>
          <w:rFonts w:ascii="Arial" w:eastAsia="Century Gothic" w:hAnsi="Arial" w:cs="Arial"/>
        </w:rPr>
        <w:t>sy</w:t>
      </w:r>
      <w:r w:rsidR="007D244B" w:rsidRPr="00B755E7">
        <w:rPr>
          <w:rFonts w:ascii="Arial" w:eastAsia="Century Gothic" w:hAnsi="Arial" w:cs="Arial"/>
          <w:spacing w:val="-2"/>
        </w:rPr>
        <w:t xml:space="preserve"> </w:t>
      </w:r>
      <w:r w:rsidRPr="00B755E7">
        <w:rPr>
          <w:rFonts w:ascii="Arial" w:eastAsia="Century Gothic" w:hAnsi="Arial" w:cs="Arial"/>
          <w:spacing w:val="-2"/>
        </w:rPr>
        <w:t>would t</w:t>
      </w:r>
      <w:r w:rsidR="007D244B" w:rsidRPr="00B755E7">
        <w:rPr>
          <w:rFonts w:ascii="Arial" w:eastAsia="Century Gothic" w:hAnsi="Arial" w:cs="Arial"/>
        </w:rPr>
        <w:t xml:space="preserve">he </w:t>
      </w:r>
      <w:r w:rsidR="007D244B" w:rsidRPr="00B755E7">
        <w:rPr>
          <w:rFonts w:ascii="Arial" w:eastAsia="Century Gothic" w:hAnsi="Arial" w:cs="Arial"/>
          <w:spacing w:val="-1"/>
        </w:rPr>
        <w:t>p</w:t>
      </w:r>
      <w:r w:rsidR="007D244B" w:rsidRPr="00B755E7">
        <w:rPr>
          <w:rFonts w:ascii="Arial" w:eastAsia="Century Gothic" w:hAnsi="Arial" w:cs="Arial"/>
          <w:spacing w:val="2"/>
        </w:rPr>
        <w:t>r</w:t>
      </w:r>
      <w:r w:rsidR="007D244B" w:rsidRPr="00B755E7">
        <w:rPr>
          <w:rFonts w:ascii="Arial" w:eastAsia="Century Gothic" w:hAnsi="Arial" w:cs="Arial"/>
          <w:spacing w:val="-2"/>
        </w:rPr>
        <w:t>o</w:t>
      </w:r>
      <w:r w:rsidR="007D244B" w:rsidRPr="00B755E7">
        <w:rPr>
          <w:rFonts w:ascii="Arial" w:eastAsia="Century Gothic" w:hAnsi="Arial" w:cs="Arial"/>
        </w:rPr>
        <w:t>cess</w:t>
      </w:r>
      <w:r w:rsidR="007D244B" w:rsidRPr="00B755E7">
        <w:rPr>
          <w:rFonts w:ascii="Arial" w:eastAsia="Century Gothic" w:hAnsi="Arial" w:cs="Arial"/>
          <w:spacing w:val="1"/>
        </w:rPr>
        <w:t xml:space="preserve"> </w:t>
      </w:r>
      <w:r w:rsidR="007D244B" w:rsidRPr="00B755E7">
        <w:rPr>
          <w:rFonts w:ascii="Arial" w:eastAsia="Century Gothic" w:hAnsi="Arial" w:cs="Arial"/>
          <w:spacing w:val="-1"/>
        </w:rPr>
        <w:t>b</w:t>
      </w:r>
      <w:r w:rsidR="007D244B" w:rsidRPr="00B755E7">
        <w:rPr>
          <w:rFonts w:ascii="Arial" w:eastAsia="Century Gothic" w:hAnsi="Arial" w:cs="Arial"/>
        </w:rPr>
        <w:t xml:space="preserve">e </w:t>
      </w:r>
      <w:r w:rsidR="007D244B" w:rsidRPr="00B755E7">
        <w:rPr>
          <w:rFonts w:ascii="Arial" w:eastAsia="Century Gothic" w:hAnsi="Arial" w:cs="Arial"/>
          <w:spacing w:val="-1"/>
        </w:rPr>
        <w:t>f</w:t>
      </w:r>
      <w:r w:rsidR="007D244B" w:rsidRPr="00B755E7">
        <w:rPr>
          <w:rFonts w:ascii="Arial" w:eastAsia="Century Gothic" w:hAnsi="Arial" w:cs="Arial"/>
          <w:spacing w:val="1"/>
        </w:rPr>
        <w:t>o</w:t>
      </w:r>
      <w:r w:rsidR="007D244B" w:rsidRPr="00B755E7">
        <w:rPr>
          <w:rFonts w:ascii="Arial" w:eastAsia="Century Gothic" w:hAnsi="Arial" w:cs="Arial"/>
        </w:rPr>
        <w:t>r s</w:t>
      </w:r>
      <w:r w:rsidR="007D244B" w:rsidRPr="00B755E7">
        <w:rPr>
          <w:rFonts w:ascii="Arial" w:eastAsia="Century Gothic" w:hAnsi="Arial" w:cs="Arial"/>
          <w:spacing w:val="-2"/>
        </w:rPr>
        <w:t>o</w:t>
      </w:r>
      <w:r w:rsidR="007D244B" w:rsidRPr="00B755E7">
        <w:rPr>
          <w:rFonts w:ascii="Arial" w:eastAsia="Century Gothic" w:hAnsi="Arial" w:cs="Arial"/>
          <w:spacing w:val="2"/>
        </w:rPr>
        <w:t>m</w:t>
      </w:r>
      <w:r w:rsidR="007D244B" w:rsidRPr="00B755E7">
        <w:rPr>
          <w:rFonts w:ascii="Arial" w:eastAsia="Century Gothic" w:hAnsi="Arial" w:cs="Arial"/>
        </w:rPr>
        <w:t>e</w:t>
      </w:r>
      <w:r w:rsidR="007D244B" w:rsidRPr="00B755E7">
        <w:rPr>
          <w:rFonts w:ascii="Arial" w:eastAsia="Century Gothic" w:hAnsi="Arial" w:cs="Arial"/>
          <w:spacing w:val="-2"/>
        </w:rPr>
        <w:t>o</w:t>
      </w:r>
      <w:r w:rsidR="007D244B" w:rsidRPr="00B755E7">
        <w:rPr>
          <w:rFonts w:ascii="Arial" w:eastAsia="Century Gothic" w:hAnsi="Arial" w:cs="Arial"/>
        </w:rPr>
        <w:t xml:space="preserve">ne </w:t>
      </w:r>
      <w:r w:rsidR="007D244B" w:rsidRPr="00B755E7">
        <w:rPr>
          <w:rFonts w:ascii="Arial" w:eastAsia="Century Gothic" w:hAnsi="Arial" w:cs="Arial"/>
          <w:spacing w:val="2"/>
        </w:rPr>
        <w:t>w</w:t>
      </w:r>
      <w:r w:rsidR="007D244B" w:rsidRPr="00B755E7">
        <w:rPr>
          <w:rFonts w:ascii="Arial" w:eastAsia="Century Gothic" w:hAnsi="Arial" w:cs="Arial"/>
        </w:rPr>
        <w:t>ho</w:t>
      </w:r>
      <w:r w:rsidR="007D244B" w:rsidRPr="00B755E7">
        <w:rPr>
          <w:rFonts w:ascii="Arial" w:eastAsia="Century Gothic" w:hAnsi="Arial" w:cs="Arial"/>
          <w:spacing w:val="-1"/>
        </w:rPr>
        <w:t xml:space="preserve"> </w:t>
      </w:r>
      <w:r w:rsidR="007D244B" w:rsidRPr="00B755E7">
        <w:rPr>
          <w:rFonts w:ascii="Arial" w:eastAsia="Century Gothic" w:hAnsi="Arial" w:cs="Arial"/>
          <w:spacing w:val="1"/>
        </w:rPr>
        <w:t>d</w:t>
      </w:r>
      <w:r w:rsidR="007D244B" w:rsidRPr="00B755E7">
        <w:rPr>
          <w:rFonts w:ascii="Arial" w:eastAsia="Century Gothic" w:hAnsi="Arial" w:cs="Arial"/>
          <w:spacing w:val="-2"/>
        </w:rPr>
        <w:t>o</w:t>
      </w:r>
      <w:r w:rsidR="007D244B" w:rsidRPr="00B755E7">
        <w:rPr>
          <w:rFonts w:ascii="Arial" w:eastAsia="Century Gothic" w:hAnsi="Arial" w:cs="Arial"/>
        </w:rPr>
        <w:t>es</w:t>
      </w:r>
      <w:r w:rsidR="007D244B" w:rsidRPr="00B755E7">
        <w:rPr>
          <w:rFonts w:ascii="Arial" w:eastAsia="Century Gothic" w:hAnsi="Arial" w:cs="Arial"/>
          <w:spacing w:val="1"/>
        </w:rPr>
        <w:t xml:space="preserve"> </w:t>
      </w:r>
      <w:r w:rsidR="007D244B" w:rsidRPr="00B755E7">
        <w:rPr>
          <w:rFonts w:ascii="Arial" w:eastAsia="Century Gothic" w:hAnsi="Arial" w:cs="Arial"/>
        </w:rPr>
        <w:t>n</w:t>
      </w:r>
      <w:r w:rsidR="007D244B" w:rsidRPr="00B755E7">
        <w:rPr>
          <w:rFonts w:ascii="Arial" w:eastAsia="Century Gothic" w:hAnsi="Arial" w:cs="Arial"/>
          <w:spacing w:val="-2"/>
        </w:rPr>
        <w:t>o</w:t>
      </w:r>
      <w:r w:rsidR="007D244B" w:rsidRPr="00B755E7">
        <w:rPr>
          <w:rFonts w:ascii="Arial" w:eastAsia="Century Gothic" w:hAnsi="Arial" w:cs="Arial"/>
        </w:rPr>
        <w:t>t</w:t>
      </w:r>
      <w:r w:rsidR="007D244B" w:rsidRPr="00B755E7">
        <w:rPr>
          <w:rFonts w:ascii="Arial" w:eastAsia="Century Gothic" w:hAnsi="Arial" w:cs="Arial"/>
          <w:spacing w:val="-4"/>
        </w:rPr>
        <w:t xml:space="preserve"> </w:t>
      </w:r>
      <w:r w:rsidR="007D244B" w:rsidRPr="00B755E7">
        <w:rPr>
          <w:rFonts w:ascii="Arial" w:eastAsia="Century Gothic" w:hAnsi="Arial" w:cs="Arial"/>
          <w:spacing w:val="-1"/>
        </w:rPr>
        <w:t>r</w:t>
      </w:r>
      <w:r w:rsidR="007D244B" w:rsidRPr="00B755E7">
        <w:rPr>
          <w:rFonts w:ascii="Arial" w:eastAsia="Century Gothic" w:hAnsi="Arial" w:cs="Arial"/>
        </w:rPr>
        <w:t>e</w:t>
      </w:r>
      <w:r w:rsidR="007D244B" w:rsidRPr="00B755E7">
        <w:rPr>
          <w:rFonts w:ascii="Arial" w:eastAsia="Century Gothic" w:hAnsi="Arial" w:cs="Arial"/>
          <w:spacing w:val="-1"/>
        </w:rPr>
        <w:t>a</w:t>
      </w:r>
      <w:r w:rsidR="007D244B" w:rsidRPr="00B755E7">
        <w:rPr>
          <w:rFonts w:ascii="Arial" w:eastAsia="Century Gothic" w:hAnsi="Arial" w:cs="Arial"/>
        </w:rPr>
        <w:t>d</w:t>
      </w:r>
      <w:r w:rsidR="007D244B" w:rsidRPr="00B755E7">
        <w:rPr>
          <w:rFonts w:ascii="Arial" w:eastAsia="Century Gothic" w:hAnsi="Arial" w:cs="Arial"/>
          <w:spacing w:val="1"/>
        </w:rPr>
        <w:t xml:space="preserve"> </w:t>
      </w:r>
      <w:r w:rsidR="007D244B" w:rsidRPr="00B755E7">
        <w:rPr>
          <w:rFonts w:ascii="Arial" w:eastAsia="Century Gothic" w:hAnsi="Arial" w:cs="Arial"/>
          <w:spacing w:val="2"/>
        </w:rPr>
        <w:t>w</w:t>
      </w:r>
      <w:r w:rsidR="007D244B" w:rsidRPr="00B755E7">
        <w:rPr>
          <w:rFonts w:ascii="Arial" w:eastAsia="Century Gothic" w:hAnsi="Arial" w:cs="Arial"/>
          <w:spacing w:val="-3"/>
        </w:rPr>
        <w:t>e</w:t>
      </w:r>
      <w:r w:rsidR="007D244B" w:rsidRPr="00B755E7">
        <w:rPr>
          <w:rFonts w:ascii="Arial" w:eastAsia="Century Gothic" w:hAnsi="Arial" w:cs="Arial"/>
        </w:rPr>
        <w:t>l</w:t>
      </w:r>
      <w:r w:rsidR="007D244B" w:rsidRPr="00B755E7">
        <w:rPr>
          <w:rFonts w:ascii="Arial" w:eastAsia="Century Gothic" w:hAnsi="Arial" w:cs="Arial"/>
          <w:spacing w:val="4"/>
        </w:rPr>
        <w:t>l</w:t>
      </w:r>
      <w:r w:rsidRPr="00B755E7">
        <w:rPr>
          <w:rFonts w:ascii="Arial" w:eastAsia="Century Gothic" w:hAnsi="Arial" w:cs="Arial"/>
        </w:rPr>
        <w:t>?</w:t>
      </w:r>
    </w:p>
    <w:p w14:paraId="5D85F5C1" w14:textId="77777777" w:rsidR="007D244B" w:rsidRDefault="007D244B" w:rsidP="00407D9E">
      <w:pPr>
        <w:widowControl w:val="0"/>
        <w:tabs>
          <w:tab w:val="left" w:pos="7244"/>
        </w:tabs>
        <w:spacing w:after="0" w:line="240" w:lineRule="auto"/>
        <w:rPr>
          <w:rFonts w:ascii="Arial" w:eastAsia="Century Gothic" w:hAnsi="Arial" w:cs="Arial"/>
          <w:spacing w:val="-1"/>
        </w:rPr>
      </w:pPr>
    </w:p>
    <w:tbl>
      <w:tblPr>
        <w:tblStyle w:val="TableGrid"/>
        <w:tblW w:w="0" w:type="auto"/>
        <w:jc w:val="center"/>
        <w:tblLook w:val="04A0" w:firstRow="1" w:lastRow="0" w:firstColumn="1" w:lastColumn="0" w:noHBand="0" w:noVBand="1"/>
      </w:tblPr>
      <w:tblGrid>
        <w:gridCol w:w="1495"/>
        <w:gridCol w:w="1495"/>
        <w:gridCol w:w="1495"/>
        <w:gridCol w:w="1495"/>
        <w:gridCol w:w="1495"/>
      </w:tblGrid>
      <w:tr w:rsidR="00454664" w:rsidRPr="00454664" w14:paraId="7D382EED" w14:textId="77777777" w:rsidTr="00454664">
        <w:trPr>
          <w:trHeight w:val="720"/>
          <w:jc w:val="center"/>
        </w:trPr>
        <w:tc>
          <w:tcPr>
            <w:tcW w:w="1495" w:type="dxa"/>
            <w:vAlign w:val="center"/>
          </w:tcPr>
          <w:p w14:paraId="1104017E" w14:textId="77777777" w:rsidR="00454664" w:rsidRPr="00454664" w:rsidRDefault="00454664" w:rsidP="00454664">
            <w:pPr>
              <w:widowControl w:val="0"/>
              <w:tabs>
                <w:tab w:val="left" w:pos="7244"/>
              </w:tabs>
              <w:jc w:val="center"/>
              <w:rPr>
                <w:rFonts w:ascii="Arial" w:eastAsia="Century Gothic" w:hAnsi="Arial" w:cs="Arial"/>
                <w:bCs/>
                <w:spacing w:val="-1"/>
              </w:rPr>
            </w:pPr>
            <w:r w:rsidRPr="00454664">
              <w:rPr>
                <w:rFonts w:ascii="Arial" w:eastAsia="Century Gothic" w:hAnsi="Arial" w:cs="Arial"/>
                <w:bCs/>
                <w:spacing w:val="-1"/>
              </w:rPr>
              <w:t>Very Hard</w:t>
            </w:r>
          </w:p>
        </w:tc>
        <w:tc>
          <w:tcPr>
            <w:tcW w:w="1495" w:type="dxa"/>
            <w:vAlign w:val="center"/>
          </w:tcPr>
          <w:p w14:paraId="61B9FD69" w14:textId="77777777" w:rsidR="00454664" w:rsidRPr="00454664" w:rsidRDefault="00454664" w:rsidP="00454664">
            <w:pPr>
              <w:widowControl w:val="0"/>
              <w:tabs>
                <w:tab w:val="left" w:pos="7244"/>
              </w:tabs>
              <w:jc w:val="center"/>
              <w:rPr>
                <w:rFonts w:ascii="Arial" w:eastAsia="Century Gothic" w:hAnsi="Arial" w:cs="Arial"/>
                <w:bCs/>
                <w:spacing w:val="-1"/>
              </w:rPr>
            </w:pPr>
            <w:r w:rsidRPr="00454664">
              <w:rPr>
                <w:rFonts w:ascii="Arial" w:eastAsia="Century Gothic" w:hAnsi="Arial" w:cs="Arial"/>
                <w:bCs/>
                <w:spacing w:val="-1"/>
              </w:rPr>
              <w:t>Hard</w:t>
            </w:r>
          </w:p>
        </w:tc>
        <w:tc>
          <w:tcPr>
            <w:tcW w:w="1495" w:type="dxa"/>
            <w:vAlign w:val="center"/>
          </w:tcPr>
          <w:p w14:paraId="373B9FA7" w14:textId="77777777" w:rsidR="00454664" w:rsidRPr="00454664" w:rsidRDefault="00454664" w:rsidP="00454664">
            <w:pPr>
              <w:widowControl w:val="0"/>
              <w:tabs>
                <w:tab w:val="left" w:pos="7244"/>
              </w:tabs>
              <w:jc w:val="center"/>
              <w:rPr>
                <w:rFonts w:ascii="Arial" w:eastAsia="Century Gothic" w:hAnsi="Arial" w:cs="Arial"/>
                <w:bCs/>
                <w:spacing w:val="-1"/>
              </w:rPr>
            </w:pPr>
            <w:r w:rsidRPr="00454664">
              <w:rPr>
                <w:rFonts w:ascii="Arial" w:eastAsia="Century Gothic" w:hAnsi="Arial" w:cs="Arial"/>
                <w:bCs/>
                <w:spacing w:val="-1"/>
              </w:rPr>
              <w:t>Neither Hard or Easy</w:t>
            </w:r>
          </w:p>
        </w:tc>
        <w:tc>
          <w:tcPr>
            <w:tcW w:w="1495" w:type="dxa"/>
            <w:vAlign w:val="center"/>
          </w:tcPr>
          <w:p w14:paraId="0568A2D6" w14:textId="77777777" w:rsidR="00454664" w:rsidRPr="00454664" w:rsidRDefault="00454664" w:rsidP="00454664">
            <w:pPr>
              <w:widowControl w:val="0"/>
              <w:tabs>
                <w:tab w:val="left" w:pos="7244"/>
              </w:tabs>
              <w:jc w:val="center"/>
              <w:rPr>
                <w:rFonts w:ascii="Arial" w:eastAsia="Century Gothic" w:hAnsi="Arial" w:cs="Arial"/>
                <w:bCs/>
                <w:spacing w:val="-1"/>
              </w:rPr>
            </w:pPr>
            <w:r w:rsidRPr="00454664">
              <w:rPr>
                <w:rFonts w:ascii="Arial" w:eastAsia="Century Gothic" w:hAnsi="Arial" w:cs="Arial"/>
                <w:bCs/>
                <w:spacing w:val="-1"/>
              </w:rPr>
              <w:t>Easy</w:t>
            </w:r>
          </w:p>
        </w:tc>
        <w:tc>
          <w:tcPr>
            <w:tcW w:w="1495" w:type="dxa"/>
            <w:vAlign w:val="center"/>
          </w:tcPr>
          <w:p w14:paraId="1A3BA511" w14:textId="77777777" w:rsidR="00454664" w:rsidRPr="00454664" w:rsidRDefault="00454664" w:rsidP="00454664">
            <w:pPr>
              <w:widowControl w:val="0"/>
              <w:tabs>
                <w:tab w:val="left" w:pos="7244"/>
              </w:tabs>
              <w:jc w:val="center"/>
              <w:rPr>
                <w:rFonts w:ascii="Arial" w:eastAsia="Century Gothic" w:hAnsi="Arial" w:cs="Arial"/>
                <w:bCs/>
                <w:spacing w:val="-1"/>
              </w:rPr>
            </w:pPr>
            <w:r w:rsidRPr="00454664">
              <w:rPr>
                <w:rFonts w:ascii="Arial" w:eastAsia="Century Gothic" w:hAnsi="Arial" w:cs="Arial"/>
                <w:bCs/>
                <w:spacing w:val="-1"/>
              </w:rPr>
              <w:t>Very Easy</w:t>
            </w:r>
          </w:p>
        </w:tc>
      </w:tr>
    </w:tbl>
    <w:p w14:paraId="7731D8B5" w14:textId="77777777" w:rsidR="0020170B" w:rsidRDefault="0020170B" w:rsidP="00407D9E">
      <w:pPr>
        <w:widowControl w:val="0"/>
        <w:tabs>
          <w:tab w:val="left" w:pos="7244"/>
        </w:tabs>
        <w:spacing w:after="0" w:line="240" w:lineRule="auto"/>
        <w:rPr>
          <w:rFonts w:ascii="Arial" w:eastAsia="Century Gothic" w:hAnsi="Arial" w:cs="Arial"/>
          <w:spacing w:val="-1"/>
        </w:rPr>
      </w:pPr>
    </w:p>
    <w:p w14:paraId="4E5391A9" w14:textId="77777777" w:rsidR="0020170B" w:rsidRPr="00B755E7" w:rsidRDefault="0020170B" w:rsidP="00407D9E">
      <w:pPr>
        <w:widowControl w:val="0"/>
        <w:tabs>
          <w:tab w:val="left" w:pos="7244"/>
        </w:tabs>
        <w:spacing w:after="0" w:line="240" w:lineRule="auto"/>
        <w:rPr>
          <w:rFonts w:ascii="Arial" w:eastAsia="Century Gothic" w:hAnsi="Arial" w:cs="Arial"/>
          <w:spacing w:val="-1"/>
        </w:rPr>
      </w:pPr>
    </w:p>
    <w:p w14:paraId="7707EE9C" w14:textId="77777777" w:rsidR="007D244B" w:rsidRDefault="007D244B" w:rsidP="009C4261">
      <w:pPr>
        <w:pStyle w:val="ListParagraph"/>
        <w:numPr>
          <w:ilvl w:val="0"/>
          <w:numId w:val="29"/>
        </w:numPr>
        <w:autoSpaceDE w:val="0"/>
        <w:autoSpaceDN w:val="0"/>
        <w:adjustRightInd w:val="0"/>
        <w:spacing w:after="0" w:line="240" w:lineRule="auto"/>
        <w:ind w:left="900" w:hanging="540"/>
        <w:rPr>
          <w:rFonts w:ascii="Arial" w:hAnsi="Arial" w:cs="Arial"/>
        </w:rPr>
      </w:pPr>
      <w:r w:rsidRPr="00B755E7">
        <w:rPr>
          <w:rFonts w:ascii="Arial" w:hAnsi="Arial" w:cs="Arial"/>
          <w:b/>
          <w:bCs/>
        </w:rPr>
        <w:t xml:space="preserve">Rating: </w:t>
      </w:r>
      <w:r w:rsidRPr="00B755E7">
        <w:rPr>
          <w:rFonts w:ascii="Arial" w:hAnsi="Arial" w:cs="Arial"/>
        </w:rPr>
        <w:t>Overall, how hard or easy was it to access services in the facility</w:t>
      </w:r>
      <w:r w:rsidR="00B37E81" w:rsidRPr="00B755E7">
        <w:rPr>
          <w:rFonts w:ascii="Arial" w:hAnsi="Arial" w:cs="Arial"/>
        </w:rPr>
        <w:t xml:space="preserve">?  </w:t>
      </w:r>
      <w:r w:rsidR="0049326D" w:rsidRPr="00B755E7">
        <w:rPr>
          <w:rFonts w:ascii="Arial" w:hAnsi="Arial" w:cs="Arial"/>
        </w:rPr>
        <w:t>Circle one.</w:t>
      </w:r>
    </w:p>
    <w:p w14:paraId="0659DE4C" w14:textId="77777777" w:rsidR="00ED07A9" w:rsidRPr="00B755E7" w:rsidRDefault="00ED07A9" w:rsidP="00ED07A9">
      <w:pPr>
        <w:pStyle w:val="ListParagraph"/>
        <w:autoSpaceDE w:val="0"/>
        <w:autoSpaceDN w:val="0"/>
        <w:adjustRightInd w:val="0"/>
        <w:spacing w:after="0" w:line="240" w:lineRule="auto"/>
        <w:rPr>
          <w:rFonts w:ascii="Arial" w:hAnsi="Arial" w:cs="Arial"/>
        </w:rPr>
      </w:pPr>
    </w:p>
    <w:tbl>
      <w:tblPr>
        <w:tblStyle w:val="TableGrid"/>
        <w:tblW w:w="0" w:type="auto"/>
        <w:jc w:val="center"/>
        <w:tblLook w:val="04A0" w:firstRow="1" w:lastRow="0" w:firstColumn="1" w:lastColumn="0" w:noHBand="0" w:noVBand="1"/>
      </w:tblPr>
      <w:tblGrid>
        <w:gridCol w:w="1495"/>
        <w:gridCol w:w="1495"/>
        <w:gridCol w:w="1495"/>
        <w:gridCol w:w="1495"/>
        <w:gridCol w:w="1495"/>
      </w:tblGrid>
      <w:tr w:rsidR="0020170B" w:rsidRPr="00B755E7" w14:paraId="03A8431F" w14:textId="77777777" w:rsidTr="00970E6F">
        <w:trPr>
          <w:trHeight w:val="720"/>
          <w:jc w:val="center"/>
        </w:trPr>
        <w:tc>
          <w:tcPr>
            <w:tcW w:w="1495" w:type="dxa"/>
            <w:vAlign w:val="center"/>
          </w:tcPr>
          <w:p w14:paraId="40B1B465"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Very Hard</w:t>
            </w:r>
          </w:p>
        </w:tc>
        <w:tc>
          <w:tcPr>
            <w:tcW w:w="1495" w:type="dxa"/>
            <w:vAlign w:val="center"/>
          </w:tcPr>
          <w:p w14:paraId="7C6255AA"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Hard</w:t>
            </w:r>
          </w:p>
        </w:tc>
        <w:tc>
          <w:tcPr>
            <w:tcW w:w="1495" w:type="dxa"/>
            <w:vAlign w:val="center"/>
          </w:tcPr>
          <w:p w14:paraId="637D45D4"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Neither Hard or Easy</w:t>
            </w:r>
          </w:p>
        </w:tc>
        <w:tc>
          <w:tcPr>
            <w:tcW w:w="1495" w:type="dxa"/>
            <w:vAlign w:val="center"/>
          </w:tcPr>
          <w:p w14:paraId="57ECC595"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Easy</w:t>
            </w:r>
          </w:p>
        </w:tc>
        <w:tc>
          <w:tcPr>
            <w:tcW w:w="1495" w:type="dxa"/>
            <w:vAlign w:val="center"/>
          </w:tcPr>
          <w:p w14:paraId="3164D0BA"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Very Easy</w:t>
            </w:r>
          </w:p>
        </w:tc>
      </w:tr>
    </w:tbl>
    <w:p w14:paraId="69239DAD" w14:textId="77777777" w:rsidR="006D04D9" w:rsidRPr="00B755E7" w:rsidRDefault="006D04D9" w:rsidP="00407D9E">
      <w:pPr>
        <w:widowControl w:val="0"/>
        <w:spacing w:after="0" w:line="240" w:lineRule="auto"/>
        <w:rPr>
          <w:rFonts w:ascii="Arial" w:eastAsia="Calibri" w:hAnsi="Arial" w:cs="Arial"/>
        </w:rPr>
      </w:pPr>
    </w:p>
    <w:p w14:paraId="1664F681" w14:textId="6C094FC9" w:rsidR="00B37E81" w:rsidRPr="00B755E7" w:rsidRDefault="00B37E81" w:rsidP="009C4261">
      <w:pPr>
        <w:pStyle w:val="ListParagraph"/>
        <w:widowControl w:val="0"/>
        <w:numPr>
          <w:ilvl w:val="0"/>
          <w:numId w:val="29"/>
        </w:numPr>
        <w:tabs>
          <w:tab w:val="left" w:pos="900"/>
          <w:tab w:val="left" w:pos="7244"/>
        </w:tabs>
        <w:spacing w:after="0" w:line="240" w:lineRule="auto"/>
        <w:ind w:left="900" w:hanging="540"/>
        <w:rPr>
          <w:rFonts w:ascii="Arial" w:eastAsia="Century Gothic" w:hAnsi="Arial" w:cs="Arial"/>
          <w:spacing w:val="-3"/>
        </w:rPr>
      </w:pPr>
      <w:r w:rsidRPr="00B755E7">
        <w:rPr>
          <w:rFonts w:ascii="Arial" w:eastAsia="Century Gothic" w:hAnsi="Arial" w:cs="Arial"/>
          <w:bCs/>
        </w:rPr>
        <w:t xml:space="preserve">Any </w:t>
      </w:r>
      <w:r w:rsidR="00454664" w:rsidRPr="00454664">
        <w:rPr>
          <w:rFonts w:ascii="Arial" w:eastAsia="Century Gothic" w:hAnsi="Arial" w:cs="Arial"/>
          <w:bCs/>
        </w:rPr>
        <w:t xml:space="preserve">suggestions to improve or </w:t>
      </w:r>
      <w:r w:rsidRPr="00B755E7">
        <w:rPr>
          <w:rFonts w:ascii="Arial" w:eastAsia="Century Gothic" w:hAnsi="Arial" w:cs="Arial"/>
          <w:bCs/>
        </w:rPr>
        <w:t>additional comments about your observations at the destination point</w:t>
      </w:r>
      <w:r w:rsidR="00072671">
        <w:rPr>
          <w:rFonts w:ascii="Arial" w:eastAsia="Century Gothic" w:hAnsi="Arial" w:cs="Arial"/>
          <w:spacing w:val="-3"/>
        </w:rPr>
        <w:t>?</w:t>
      </w:r>
    </w:p>
    <w:p w14:paraId="3A51619F" w14:textId="77777777" w:rsidR="00B37E81" w:rsidRDefault="00B37E81" w:rsidP="00407D9E">
      <w:pPr>
        <w:spacing w:after="0" w:line="240" w:lineRule="auto"/>
        <w:rPr>
          <w:rFonts w:ascii="Arial" w:eastAsia="Calibri" w:hAnsi="Arial" w:cs="Arial"/>
          <w:sz w:val="24"/>
          <w:szCs w:val="24"/>
        </w:rPr>
      </w:pPr>
    </w:p>
    <w:p w14:paraId="5F1AD16C" w14:textId="77777777" w:rsidR="00B37E81" w:rsidRDefault="00B37E81" w:rsidP="00407D9E">
      <w:pPr>
        <w:spacing w:after="0" w:line="240" w:lineRule="auto"/>
        <w:rPr>
          <w:rFonts w:ascii="Arial" w:eastAsia="Calibri" w:hAnsi="Arial" w:cs="Arial"/>
          <w:sz w:val="24"/>
          <w:szCs w:val="24"/>
        </w:rPr>
      </w:pPr>
    </w:p>
    <w:p w14:paraId="22E11313" w14:textId="77777777" w:rsidR="007D244B" w:rsidRPr="00B37E81" w:rsidRDefault="007D244B" w:rsidP="00407D9E">
      <w:pPr>
        <w:spacing w:after="0" w:line="240" w:lineRule="auto"/>
        <w:rPr>
          <w:rFonts w:ascii="Arial" w:eastAsia="Calibri" w:hAnsi="Arial" w:cs="Arial"/>
          <w:sz w:val="24"/>
          <w:szCs w:val="24"/>
        </w:rPr>
        <w:sectPr w:rsidR="007D244B" w:rsidRPr="00B37E81" w:rsidSect="00DA097D">
          <w:pgSz w:w="12240" w:h="15840"/>
          <w:pgMar w:top="1100" w:right="1680" w:bottom="280" w:left="1700" w:header="720" w:footer="720" w:gutter="0"/>
          <w:cols w:space="720"/>
        </w:sectPr>
      </w:pPr>
    </w:p>
    <w:p w14:paraId="2FA57687" w14:textId="2EBC117A" w:rsidR="007D244B" w:rsidRPr="009C6595" w:rsidRDefault="007D244B" w:rsidP="00407D9E">
      <w:pPr>
        <w:spacing w:after="0" w:line="240" w:lineRule="auto"/>
        <w:rPr>
          <w:rFonts w:ascii="Rockwell" w:hAnsi="Rockwell" w:cs="Arial"/>
          <w:b/>
          <w:color w:val="0070C0"/>
          <w:sz w:val="28"/>
          <w:szCs w:val="28"/>
        </w:rPr>
      </w:pPr>
      <w:r w:rsidRPr="009C6595">
        <w:rPr>
          <w:rFonts w:ascii="Rockwell" w:hAnsi="Rockwell" w:cs="Arial"/>
          <w:b/>
          <w:color w:val="0070C0"/>
          <w:sz w:val="28"/>
          <w:szCs w:val="28"/>
        </w:rPr>
        <w:lastRenderedPageBreak/>
        <w:t>W</w:t>
      </w:r>
      <w:r w:rsidR="00F0035B" w:rsidRPr="009C6595">
        <w:rPr>
          <w:rFonts w:ascii="Rockwell" w:hAnsi="Rockwell" w:cs="Arial"/>
          <w:b/>
          <w:color w:val="0070C0"/>
          <w:sz w:val="28"/>
          <w:szCs w:val="28"/>
        </w:rPr>
        <w:t>alking</w:t>
      </w:r>
      <w:r w:rsidRPr="009C6595">
        <w:rPr>
          <w:rFonts w:ascii="Rockwell" w:hAnsi="Rockwell" w:cs="Arial"/>
          <w:b/>
          <w:color w:val="0070C0"/>
          <w:sz w:val="28"/>
          <w:szCs w:val="28"/>
        </w:rPr>
        <w:t xml:space="preserve"> I</w:t>
      </w:r>
      <w:r w:rsidR="00F0035B" w:rsidRPr="009C6595">
        <w:rPr>
          <w:rFonts w:ascii="Rockwell" w:hAnsi="Rockwell" w:cs="Arial"/>
          <w:b/>
          <w:color w:val="0070C0"/>
          <w:sz w:val="28"/>
          <w:szCs w:val="28"/>
        </w:rPr>
        <w:t>nterview</w:t>
      </w:r>
      <w:r w:rsidRPr="009C6595">
        <w:rPr>
          <w:rFonts w:ascii="Rockwell" w:hAnsi="Rockwell" w:cs="Arial"/>
          <w:b/>
          <w:color w:val="0070C0"/>
          <w:sz w:val="28"/>
          <w:szCs w:val="28"/>
        </w:rPr>
        <w:t xml:space="preserve"> S</w:t>
      </w:r>
      <w:r w:rsidR="00F0035B" w:rsidRPr="009C6595">
        <w:rPr>
          <w:rFonts w:ascii="Rockwell" w:hAnsi="Rockwell" w:cs="Arial"/>
          <w:b/>
          <w:color w:val="0070C0"/>
          <w:sz w:val="28"/>
          <w:szCs w:val="28"/>
        </w:rPr>
        <w:t>tage</w:t>
      </w:r>
      <w:r w:rsidR="00D02A9E">
        <w:rPr>
          <w:rFonts w:ascii="Rockwell" w:hAnsi="Rockwell" w:cs="Arial"/>
          <w:b/>
          <w:color w:val="0070C0"/>
          <w:sz w:val="28"/>
          <w:szCs w:val="28"/>
        </w:rPr>
        <w:t xml:space="preserve"> 7</w:t>
      </w:r>
      <w:r w:rsidRPr="009C6595">
        <w:rPr>
          <w:rFonts w:ascii="Rockwell" w:hAnsi="Rockwell" w:cs="Arial"/>
          <w:b/>
          <w:color w:val="0070C0"/>
          <w:sz w:val="28"/>
          <w:szCs w:val="28"/>
        </w:rPr>
        <w:t>: R</w:t>
      </w:r>
      <w:r w:rsidR="00236A32" w:rsidRPr="009C6595">
        <w:rPr>
          <w:rFonts w:ascii="Rockwell" w:hAnsi="Rockwell" w:cs="Arial"/>
          <w:b/>
          <w:color w:val="0070C0"/>
          <w:sz w:val="28"/>
          <w:szCs w:val="28"/>
        </w:rPr>
        <w:t>eflections</w:t>
      </w:r>
    </w:p>
    <w:p w14:paraId="79C0DC7A" w14:textId="77777777" w:rsidR="0020170B" w:rsidRDefault="0020170B" w:rsidP="00407D9E">
      <w:pPr>
        <w:widowControl w:val="0"/>
        <w:spacing w:after="0" w:line="240" w:lineRule="auto"/>
        <w:rPr>
          <w:rFonts w:ascii="Arial" w:eastAsia="Century Gothic" w:hAnsi="Arial" w:cs="Arial"/>
          <w:spacing w:val="-2"/>
        </w:rPr>
      </w:pPr>
    </w:p>
    <w:p w14:paraId="76D72070" w14:textId="1DDEC1C6" w:rsidR="007D244B" w:rsidRDefault="007D244B" w:rsidP="00407D9E">
      <w:pPr>
        <w:widowControl w:val="0"/>
        <w:spacing w:after="0" w:line="240" w:lineRule="auto"/>
        <w:rPr>
          <w:rFonts w:ascii="Arial" w:eastAsia="Century Gothic" w:hAnsi="Arial" w:cs="Arial"/>
        </w:rPr>
      </w:pPr>
      <w:r w:rsidRPr="00B755E7">
        <w:rPr>
          <w:rFonts w:ascii="Arial" w:eastAsia="Century Gothic" w:hAnsi="Arial" w:cs="Arial"/>
          <w:spacing w:val="-2"/>
        </w:rPr>
        <w:t>F</w:t>
      </w:r>
      <w:r w:rsidRPr="00B755E7">
        <w:rPr>
          <w:rFonts w:ascii="Arial" w:eastAsia="Century Gothic" w:hAnsi="Arial" w:cs="Arial"/>
        </w:rPr>
        <w:t>ind</w:t>
      </w:r>
      <w:r w:rsidRPr="00B755E7">
        <w:rPr>
          <w:rFonts w:ascii="Arial" w:eastAsia="Century Gothic" w:hAnsi="Arial" w:cs="Arial"/>
          <w:spacing w:val="1"/>
        </w:rPr>
        <w:t xml:space="preserve"> </w:t>
      </w:r>
      <w:r w:rsidRPr="00B755E7">
        <w:rPr>
          <w:rFonts w:ascii="Arial" w:eastAsia="Century Gothic" w:hAnsi="Arial" w:cs="Arial"/>
        </w:rPr>
        <w:t>a c</w:t>
      </w:r>
      <w:r w:rsidRPr="00B755E7">
        <w:rPr>
          <w:rFonts w:ascii="Arial" w:eastAsia="Century Gothic" w:hAnsi="Arial" w:cs="Arial"/>
          <w:spacing w:val="-2"/>
        </w:rPr>
        <w:t>o</w:t>
      </w:r>
      <w:r w:rsidRPr="00B755E7">
        <w:rPr>
          <w:rFonts w:ascii="Arial" w:eastAsia="Century Gothic" w:hAnsi="Arial" w:cs="Arial"/>
          <w:spacing w:val="2"/>
        </w:rPr>
        <w:t>m</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2"/>
        </w:rPr>
        <w:t>r</w:t>
      </w:r>
      <w:r w:rsidRPr="00B755E7">
        <w:rPr>
          <w:rFonts w:ascii="Arial" w:eastAsia="Century Gothic" w:hAnsi="Arial" w:cs="Arial"/>
          <w:spacing w:val="-5"/>
        </w:rPr>
        <w:t>t</w:t>
      </w:r>
      <w:r w:rsidRPr="00B755E7">
        <w:rPr>
          <w:rFonts w:ascii="Arial" w:eastAsia="Century Gothic" w:hAnsi="Arial" w:cs="Arial"/>
          <w:spacing w:val="-1"/>
        </w:rPr>
        <w:t>ab</w:t>
      </w:r>
      <w:r w:rsidRPr="00B755E7">
        <w:rPr>
          <w:rFonts w:ascii="Arial" w:eastAsia="Century Gothic" w:hAnsi="Arial" w:cs="Arial"/>
          <w:spacing w:val="4"/>
        </w:rPr>
        <w:t>l</w:t>
      </w:r>
      <w:r w:rsidRPr="00B755E7">
        <w:rPr>
          <w:rFonts w:ascii="Arial" w:eastAsia="Century Gothic" w:hAnsi="Arial" w:cs="Arial"/>
        </w:rPr>
        <w:t>e</w:t>
      </w:r>
      <w:r w:rsidR="00285B8D">
        <w:rPr>
          <w:rFonts w:ascii="Arial" w:eastAsia="Century Gothic" w:hAnsi="Arial" w:cs="Arial"/>
        </w:rPr>
        <w:t xml:space="preserve"> and</w:t>
      </w:r>
      <w:r w:rsidR="00F4138B">
        <w:rPr>
          <w:rFonts w:ascii="Arial" w:eastAsia="Century Gothic" w:hAnsi="Arial" w:cs="Arial"/>
        </w:rPr>
        <w:t xml:space="preserve"> quiet</w:t>
      </w:r>
      <w:r w:rsidRPr="00B755E7">
        <w:rPr>
          <w:rFonts w:ascii="Arial" w:eastAsia="Century Gothic" w:hAnsi="Arial" w:cs="Arial"/>
          <w:spacing w:val="-2"/>
        </w:rPr>
        <w:t xml:space="preserve"> </w:t>
      </w:r>
      <w:r w:rsidRPr="00B755E7">
        <w:rPr>
          <w:rFonts w:ascii="Arial" w:eastAsia="Century Gothic" w:hAnsi="Arial" w:cs="Arial"/>
          <w:spacing w:val="-3"/>
        </w:rPr>
        <w:t>p</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rPr>
        <w:t xml:space="preserve">ce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r si</w:t>
      </w:r>
      <w:r w:rsidRPr="00B755E7">
        <w:rPr>
          <w:rFonts w:ascii="Arial" w:eastAsia="Century Gothic" w:hAnsi="Arial" w:cs="Arial"/>
          <w:spacing w:val="-3"/>
        </w:rPr>
        <w:t>tt</w:t>
      </w:r>
      <w:r w:rsidRPr="00B755E7">
        <w:rPr>
          <w:rFonts w:ascii="Arial" w:eastAsia="Century Gothic" w:hAnsi="Arial" w:cs="Arial"/>
        </w:rPr>
        <w:t>i</w:t>
      </w:r>
      <w:r w:rsidRPr="00B755E7">
        <w:rPr>
          <w:rFonts w:ascii="Arial" w:eastAsia="Century Gothic" w:hAnsi="Arial" w:cs="Arial"/>
          <w:spacing w:val="2"/>
        </w:rPr>
        <w:t>n</w:t>
      </w:r>
      <w:r w:rsidRPr="00B755E7">
        <w:rPr>
          <w:rFonts w:ascii="Arial" w:eastAsia="Century Gothic" w:hAnsi="Arial" w:cs="Arial"/>
        </w:rPr>
        <w:t xml:space="preserve">g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Pr="00B755E7">
        <w:rPr>
          <w:rFonts w:ascii="Arial" w:eastAsia="Century Gothic" w:hAnsi="Arial" w:cs="Arial"/>
          <w:spacing w:val="-3"/>
        </w:rPr>
        <w:t>t</w:t>
      </w:r>
      <w:r w:rsidRPr="00B755E7">
        <w:rPr>
          <w:rFonts w:ascii="Arial" w:eastAsia="Century Gothic" w:hAnsi="Arial" w:cs="Arial"/>
          <w:spacing w:val="-1"/>
        </w:rPr>
        <w:t>a</w:t>
      </w:r>
      <w:r w:rsidRPr="00B755E7">
        <w:rPr>
          <w:rFonts w:ascii="Arial" w:eastAsia="Century Gothic" w:hAnsi="Arial" w:cs="Arial"/>
          <w:spacing w:val="4"/>
        </w:rPr>
        <w:t>l</w:t>
      </w:r>
      <w:r w:rsidRPr="00B755E7">
        <w:rPr>
          <w:rFonts w:ascii="Arial" w:eastAsia="Century Gothic" w:hAnsi="Arial" w:cs="Arial"/>
          <w:spacing w:val="-1"/>
        </w:rPr>
        <w:t>k</w:t>
      </w:r>
      <w:r w:rsidRPr="00B755E7">
        <w:rPr>
          <w:rFonts w:ascii="Arial" w:eastAsia="Century Gothic" w:hAnsi="Arial" w:cs="Arial"/>
        </w:rPr>
        <w:t>in</w:t>
      </w:r>
      <w:r w:rsidRPr="00B755E7">
        <w:rPr>
          <w:rFonts w:ascii="Arial" w:eastAsia="Century Gothic" w:hAnsi="Arial" w:cs="Arial"/>
          <w:spacing w:val="-1"/>
        </w:rPr>
        <w:t>g</w:t>
      </w:r>
      <w:r w:rsidR="009A05F6">
        <w:rPr>
          <w:rFonts w:ascii="Arial" w:eastAsia="Century Gothic" w:hAnsi="Arial" w:cs="Arial"/>
        </w:rPr>
        <w:t xml:space="preserve">. </w:t>
      </w:r>
      <w:r w:rsidRPr="00B755E7">
        <w:rPr>
          <w:rFonts w:ascii="Arial" w:eastAsia="Century Gothic" w:hAnsi="Arial" w:cs="Arial"/>
          <w:spacing w:val="-1"/>
        </w:rPr>
        <w:t>C</w:t>
      </w:r>
      <w:r w:rsidRPr="00B755E7">
        <w:rPr>
          <w:rFonts w:ascii="Arial" w:eastAsia="Century Gothic" w:hAnsi="Arial" w:cs="Arial"/>
          <w:spacing w:val="-2"/>
        </w:rPr>
        <w:t>o</w:t>
      </w:r>
      <w:r w:rsidRPr="00B755E7">
        <w:rPr>
          <w:rFonts w:ascii="Arial" w:eastAsia="Century Gothic" w:hAnsi="Arial" w:cs="Arial"/>
        </w:rPr>
        <w:t>nsi</w:t>
      </w:r>
      <w:r w:rsidRPr="00B755E7">
        <w:rPr>
          <w:rFonts w:ascii="Arial" w:eastAsia="Century Gothic" w:hAnsi="Arial" w:cs="Arial"/>
          <w:spacing w:val="1"/>
        </w:rPr>
        <w:t>d</w:t>
      </w:r>
      <w:r w:rsidRPr="00B755E7">
        <w:rPr>
          <w:rFonts w:ascii="Arial" w:eastAsia="Century Gothic" w:hAnsi="Arial" w:cs="Arial"/>
        </w:rPr>
        <w:t xml:space="preserve">er </w:t>
      </w:r>
      <w:r w:rsidR="00285B8D">
        <w:rPr>
          <w:rFonts w:ascii="Arial" w:eastAsia="Century Gothic" w:hAnsi="Arial" w:cs="Arial"/>
        </w:rPr>
        <w:t xml:space="preserve">the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spacing w:val="2"/>
        </w:rPr>
        <w:t>l</w:t>
      </w:r>
      <w:r w:rsidRPr="00B755E7">
        <w:rPr>
          <w:rFonts w:ascii="Arial" w:eastAsia="Century Gothic" w:hAnsi="Arial" w:cs="Arial"/>
        </w:rPr>
        <w:t>l</w:t>
      </w:r>
      <w:r w:rsidRPr="00B755E7">
        <w:rPr>
          <w:rFonts w:ascii="Arial" w:eastAsia="Century Gothic" w:hAnsi="Arial" w:cs="Arial"/>
          <w:spacing w:val="-2"/>
        </w:rPr>
        <w:t>o</w:t>
      </w:r>
      <w:r w:rsidRPr="00B755E7">
        <w:rPr>
          <w:rFonts w:ascii="Arial" w:eastAsia="Century Gothic" w:hAnsi="Arial" w:cs="Arial"/>
          <w:spacing w:val="2"/>
        </w:rPr>
        <w:t>w</w:t>
      </w:r>
      <w:r w:rsidRPr="00B755E7">
        <w:rPr>
          <w:rFonts w:ascii="Arial" w:eastAsia="Century Gothic" w:hAnsi="Arial" w:cs="Arial"/>
        </w:rPr>
        <w:t>ing i</w:t>
      </w:r>
      <w:r w:rsidRPr="00B755E7">
        <w:rPr>
          <w:rFonts w:ascii="Arial" w:eastAsia="Century Gothic" w:hAnsi="Arial" w:cs="Arial"/>
          <w:spacing w:val="-5"/>
        </w:rPr>
        <w:t>t</w:t>
      </w:r>
      <w:r w:rsidRPr="00B755E7">
        <w:rPr>
          <w:rFonts w:ascii="Arial" w:eastAsia="Century Gothic" w:hAnsi="Arial" w:cs="Arial"/>
        </w:rPr>
        <w:t>e</w:t>
      </w:r>
      <w:r w:rsidRPr="00B755E7">
        <w:rPr>
          <w:rFonts w:ascii="Arial" w:eastAsia="Century Gothic" w:hAnsi="Arial" w:cs="Arial"/>
          <w:spacing w:val="2"/>
        </w:rPr>
        <w:t>m</w:t>
      </w:r>
      <w:r w:rsidRPr="00B755E7">
        <w:rPr>
          <w:rFonts w:ascii="Arial" w:eastAsia="Century Gothic" w:hAnsi="Arial" w:cs="Arial"/>
        </w:rPr>
        <w:t xml:space="preserve">s </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3"/>
        </w:rPr>
        <w:t xml:space="preserve"> </w:t>
      </w:r>
      <w:r w:rsidR="0020170B">
        <w:rPr>
          <w:rFonts w:ascii="Arial" w:eastAsia="Century Gothic" w:hAnsi="Arial" w:cs="Arial"/>
          <w:spacing w:val="-5"/>
        </w:rPr>
        <w:t>discussion</w:t>
      </w:r>
      <w:r w:rsidRPr="00B755E7">
        <w:rPr>
          <w:rFonts w:ascii="Arial" w:eastAsia="Century Gothic" w:hAnsi="Arial" w:cs="Arial"/>
        </w:rPr>
        <w:t xml:space="preserve"> </w:t>
      </w:r>
      <w:r w:rsidRPr="00B755E7">
        <w:rPr>
          <w:rFonts w:ascii="Arial" w:eastAsia="Century Gothic" w:hAnsi="Arial" w:cs="Arial"/>
          <w:spacing w:val="-1"/>
        </w:rPr>
        <w:t>p</w:t>
      </w:r>
      <w:r w:rsidRPr="00B755E7">
        <w:rPr>
          <w:rFonts w:ascii="Arial" w:eastAsia="Century Gothic" w:hAnsi="Arial" w:cs="Arial"/>
          <w:spacing w:val="-2"/>
        </w:rPr>
        <w:t>o</w:t>
      </w:r>
      <w:r w:rsidRPr="00B755E7">
        <w:rPr>
          <w:rFonts w:ascii="Arial" w:eastAsia="Century Gothic" w:hAnsi="Arial" w:cs="Arial"/>
        </w:rPr>
        <w:t>i</w:t>
      </w:r>
      <w:r w:rsidRPr="00B755E7">
        <w:rPr>
          <w:rFonts w:ascii="Arial" w:eastAsia="Century Gothic" w:hAnsi="Arial" w:cs="Arial"/>
          <w:spacing w:val="2"/>
        </w:rPr>
        <w:t>n</w:t>
      </w:r>
      <w:r w:rsidRPr="00B755E7">
        <w:rPr>
          <w:rFonts w:ascii="Arial" w:eastAsia="Century Gothic" w:hAnsi="Arial" w:cs="Arial"/>
          <w:spacing w:val="-5"/>
        </w:rPr>
        <w:t>t</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1"/>
        </w:rPr>
        <w:t>f</w:t>
      </w:r>
      <w:r w:rsidRPr="00B755E7">
        <w:rPr>
          <w:rFonts w:ascii="Arial" w:eastAsia="Century Gothic" w:hAnsi="Arial" w:cs="Arial"/>
          <w:spacing w:val="-2"/>
        </w:rPr>
        <w:t>o</w:t>
      </w:r>
      <w:r w:rsidRPr="00B755E7">
        <w:rPr>
          <w:rFonts w:ascii="Arial" w:eastAsia="Century Gothic" w:hAnsi="Arial" w:cs="Arial"/>
        </w:rPr>
        <w:t>r</w:t>
      </w:r>
      <w:r w:rsidRPr="00B755E7">
        <w:rPr>
          <w:rFonts w:ascii="Arial" w:eastAsia="Century Gothic" w:hAnsi="Arial" w:cs="Arial"/>
          <w:spacing w:val="2"/>
        </w:rPr>
        <w:t xml:space="preserve"> </w:t>
      </w:r>
      <w:r w:rsidRPr="00B755E7">
        <w:rPr>
          <w:rFonts w:ascii="Arial" w:eastAsia="Century Gothic" w:hAnsi="Arial" w:cs="Arial"/>
        </w:rPr>
        <w:t xml:space="preserve">the </w:t>
      </w:r>
      <w:r w:rsidRPr="00B755E7">
        <w:rPr>
          <w:rFonts w:ascii="Arial" w:eastAsia="Century Gothic" w:hAnsi="Arial" w:cs="Arial"/>
          <w:spacing w:val="1"/>
        </w:rPr>
        <w:t>d</w:t>
      </w:r>
      <w:r w:rsidRPr="00B755E7">
        <w:rPr>
          <w:rFonts w:ascii="Arial" w:eastAsia="Century Gothic" w:hAnsi="Arial" w:cs="Arial"/>
        </w:rPr>
        <w:t>e</w:t>
      </w:r>
      <w:r w:rsidRPr="00B755E7">
        <w:rPr>
          <w:rFonts w:ascii="Arial" w:eastAsia="Century Gothic" w:hAnsi="Arial" w:cs="Arial"/>
          <w:spacing w:val="-1"/>
        </w:rPr>
        <w:t>br</w:t>
      </w:r>
      <w:r w:rsidRPr="00B755E7">
        <w:rPr>
          <w:rFonts w:ascii="Arial" w:eastAsia="Century Gothic" w:hAnsi="Arial" w:cs="Arial"/>
        </w:rPr>
        <w:t>ie</w:t>
      </w:r>
      <w:r w:rsidRPr="00B755E7">
        <w:rPr>
          <w:rFonts w:ascii="Arial" w:eastAsia="Century Gothic" w:hAnsi="Arial" w:cs="Arial"/>
          <w:spacing w:val="-1"/>
        </w:rPr>
        <w:t>f</w:t>
      </w:r>
      <w:r w:rsidRPr="00B755E7">
        <w:rPr>
          <w:rFonts w:ascii="Arial" w:eastAsia="Century Gothic" w:hAnsi="Arial" w:cs="Arial"/>
        </w:rPr>
        <w:t>ing sessi</w:t>
      </w:r>
      <w:r w:rsidRPr="00B755E7">
        <w:rPr>
          <w:rFonts w:ascii="Arial" w:eastAsia="Century Gothic" w:hAnsi="Arial" w:cs="Arial"/>
          <w:spacing w:val="-2"/>
        </w:rPr>
        <w:t>o</w:t>
      </w:r>
      <w:r w:rsidRPr="00B755E7">
        <w:rPr>
          <w:rFonts w:ascii="Arial" w:eastAsia="Century Gothic" w:hAnsi="Arial" w:cs="Arial"/>
        </w:rPr>
        <w:t>ns.</w:t>
      </w:r>
    </w:p>
    <w:p w14:paraId="36046D16" w14:textId="77777777" w:rsidR="0020170B" w:rsidRDefault="0020170B" w:rsidP="00407D9E">
      <w:pPr>
        <w:widowControl w:val="0"/>
        <w:spacing w:after="0" w:line="240" w:lineRule="auto"/>
        <w:rPr>
          <w:rFonts w:ascii="Arial" w:eastAsia="Century Gothic" w:hAnsi="Arial" w:cs="Arial"/>
        </w:rPr>
      </w:pPr>
    </w:p>
    <w:p w14:paraId="62D9BD55" w14:textId="008EA58B" w:rsidR="0020170B" w:rsidRPr="0020170B" w:rsidRDefault="00F4138B" w:rsidP="00407D9E">
      <w:pPr>
        <w:widowControl w:val="0"/>
        <w:spacing w:after="0" w:line="240" w:lineRule="auto"/>
        <w:rPr>
          <w:rFonts w:ascii="Arial" w:eastAsia="Century Gothic" w:hAnsi="Arial" w:cs="Arial"/>
          <w:b/>
        </w:rPr>
      </w:pPr>
      <w:r>
        <w:rPr>
          <w:rFonts w:ascii="Arial" w:eastAsia="Century Gothic" w:hAnsi="Arial" w:cs="Arial"/>
          <w:b/>
        </w:rPr>
        <w:t>Question</w:t>
      </w:r>
      <w:r w:rsidR="0020170B" w:rsidRPr="0020170B">
        <w:rPr>
          <w:rFonts w:ascii="Arial" w:eastAsia="Century Gothic" w:hAnsi="Arial" w:cs="Arial"/>
          <w:b/>
        </w:rPr>
        <w:t>s:</w:t>
      </w:r>
    </w:p>
    <w:p w14:paraId="564145A3" w14:textId="77777777" w:rsidR="0020170B" w:rsidRPr="00B755E7" w:rsidRDefault="0020170B" w:rsidP="00407D9E">
      <w:pPr>
        <w:widowControl w:val="0"/>
        <w:spacing w:after="0" w:line="240" w:lineRule="auto"/>
        <w:rPr>
          <w:rFonts w:ascii="Arial" w:eastAsia="Century Gothic" w:hAnsi="Arial" w:cs="Arial"/>
        </w:rPr>
      </w:pPr>
    </w:p>
    <w:p w14:paraId="21195D4D" w14:textId="77777777" w:rsidR="007D244B" w:rsidRPr="00B755E7" w:rsidRDefault="007D244B" w:rsidP="000B1B41">
      <w:pPr>
        <w:pStyle w:val="ListParagraph"/>
        <w:widowControl w:val="0"/>
        <w:numPr>
          <w:ilvl w:val="0"/>
          <w:numId w:val="37"/>
        </w:numPr>
        <w:tabs>
          <w:tab w:val="left" w:pos="7244"/>
        </w:tabs>
        <w:spacing w:after="0" w:line="240" w:lineRule="auto"/>
        <w:ind w:left="540" w:hanging="540"/>
        <w:rPr>
          <w:rFonts w:ascii="Arial" w:hAnsi="Arial" w:cs="Arial"/>
          <w:iCs/>
        </w:rPr>
      </w:pPr>
      <w:r w:rsidRPr="00B755E7">
        <w:rPr>
          <w:rFonts w:ascii="Arial" w:hAnsi="Arial" w:cs="Arial"/>
          <w:iCs/>
        </w:rPr>
        <w:t>How did you feel as you moved towa</w:t>
      </w:r>
      <w:r w:rsidR="00236A32" w:rsidRPr="00B755E7">
        <w:rPr>
          <w:rFonts w:ascii="Arial" w:hAnsi="Arial" w:cs="Arial"/>
          <w:iCs/>
        </w:rPr>
        <w:t>rd the selected d</w:t>
      </w:r>
      <w:r w:rsidRPr="00B755E7">
        <w:rPr>
          <w:rFonts w:ascii="Arial" w:hAnsi="Arial" w:cs="Arial"/>
          <w:iCs/>
        </w:rPr>
        <w:t>estination</w:t>
      </w:r>
      <w:r w:rsidR="00B05F02" w:rsidRPr="00B755E7">
        <w:rPr>
          <w:rFonts w:ascii="Arial" w:hAnsi="Arial" w:cs="Arial"/>
          <w:iCs/>
        </w:rPr>
        <w:t xml:space="preserve"> (e.g. confident, frustrated, worried, etc.)</w:t>
      </w:r>
      <w:r w:rsidRPr="00B755E7">
        <w:rPr>
          <w:rFonts w:ascii="Arial" w:hAnsi="Arial" w:cs="Arial"/>
          <w:iCs/>
        </w:rPr>
        <w:t>?</w:t>
      </w:r>
    </w:p>
    <w:p w14:paraId="651D19B4" w14:textId="77777777" w:rsidR="007D244B" w:rsidRPr="00B755E7" w:rsidRDefault="007D244B" w:rsidP="00E7348C">
      <w:pPr>
        <w:widowControl w:val="0"/>
        <w:spacing w:after="0" w:line="240" w:lineRule="auto"/>
        <w:ind w:left="540" w:hanging="540"/>
        <w:rPr>
          <w:rFonts w:ascii="Arial" w:hAnsi="Arial" w:cs="Arial"/>
          <w:iCs/>
        </w:rPr>
      </w:pPr>
    </w:p>
    <w:p w14:paraId="286FFA37" w14:textId="77777777" w:rsidR="007D244B" w:rsidRDefault="007D244B" w:rsidP="00E7348C">
      <w:pPr>
        <w:widowControl w:val="0"/>
        <w:spacing w:after="0" w:line="240" w:lineRule="auto"/>
        <w:ind w:left="540" w:hanging="540"/>
        <w:rPr>
          <w:rFonts w:ascii="Arial" w:hAnsi="Arial" w:cs="Arial"/>
          <w:iCs/>
        </w:rPr>
      </w:pPr>
    </w:p>
    <w:p w14:paraId="6ADED211" w14:textId="77777777" w:rsidR="00711578" w:rsidRDefault="00711578" w:rsidP="00E7348C">
      <w:pPr>
        <w:widowControl w:val="0"/>
        <w:spacing w:after="0" w:line="240" w:lineRule="auto"/>
        <w:ind w:left="540" w:hanging="540"/>
        <w:rPr>
          <w:rFonts w:ascii="Arial" w:hAnsi="Arial" w:cs="Arial"/>
          <w:iCs/>
        </w:rPr>
      </w:pPr>
    </w:p>
    <w:p w14:paraId="012DB7F6" w14:textId="77777777" w:rsidR="007D244B" w:rsidRPr="00B755E7" w:rsidRDefault="007D244B" w:rsidP="000B1B41">
      <w:pPr>
        <w:pStyle w:val="ListParagraph"/>
        <w:widowControl w:val="0"/>
        <w:numPr>
          <w:ilvl w:val="0"/>
          <w:numId w:val="37"/>
        </w:numPr>
        <w:tabs>
          <w:tab w:val="left" w:pos="7244"/>
        </w:tabs>
        <w:spacing w:after="0" w:line="240" w:lineRule="auto"/>
        <w:ind w:left="540" w:hanging="540"/>
        <w:rPr>
          <w:rFonts w:ascii="Arial" w:hAnsi="Arial" w:cs="Arial"/>
          <w:iCs/>
        </w:rPr>
      </w:pPr>
      <w:r w:rsidRPr="00B755E7">
        <w:rPr>
          <w:rFonts w:ascii="Arial" w:hAnsi="Arial" w:cs="Arial"/>
          <w:iCs/>
        </w:rPr>
        <w:t>What was helpful?</w:t>
      </w:r>
    </w:p>
    <w:p w14:paraId="51F70D7E" w14:textId="77777777" w:rsidR="007D244B" w:rsidRDefault="007D244B" w:rsidP="00E7348C">
      <w:pPr>
        <w:widowControl w:val="0"/>
        <w:spacing w:after="0" w:line="240" w:lineRule="auto"/>
        <w:ind w:left="540" w:hanging="540"/>
        <w:rPr>
          <w:rFonts w:ascii="Arial" w:hAnsi="Arial" w:cs="Arial"/>
          <w:iCs/>
        </w:rPr>
      </w:pPr>
    </w:p>
    <w:p w14:paraId="0DCD6C4D" w14:textId="77777777" w:rsidR="00711578" w:rsidRPr="00B755E7" w:rsidRDefault="00711578" w:rsidP="00E7348C">
      <w:pPr>
        <w:widowControl w:val="0"/>
        <w:spacing w:after="0" w:line="240" w:lineRule="auto"/>
        <w:ind w:left="540" w:hanging="540"/>
        <w:rPr>
          <w:rFonts w:ascii="Arial" w:hAnsi="Arial" w:cs="Arial"/>
          <w:iCs/>
        </w:rPr>
      </w:pPr>
    </w:p>
    <w:p w14:paraId="1CC07687" w14:textId="77777777" w:rsidR="007D244B" w:rsidRDefault="007D244B" w:rsidP="00E7348C">
      <w:pPr>
        <w:widowControl w:val="0"/>
        <w:spacing w:after="0" w:line="240" w:lineRule="auto"/>
        <w:ind w:left="540" w:hanging="540"/>
        <w:rPr>
          <w:rFonts w:ascii="Arial" w:hAnsi="Arial" w:cs="Arial"/>
          <w:iCs/>
        </w:rPr>
      </w:pPr>
    </w:p>
    <w:p w14:paraId="1E8FE77F" w14:textId="77777777" w:rsidR="007D244B" w:rsidRPr="00B755E7" w:rsidRDefault="007D244B" w:rsidP="000B1B41">
      <w:pPr>
        <w:pStyle w:val="ListParagraph"/>
        <w:widowControl w:val="0"/>
        <w:numPr>
          <w:ilvl w:val="0"/>
          <w:numId w:val="37"/>
        </w:numPr>
        <w:tabs>
          <w:tab w:val="left" w:pos="7244"/>
        </w:tabs>
        <w:spacing w:after="0" w:line="240" w:lineRule="auto"/>
        <w:ind w:left="540" w:hanging="540"/>
        <w:rPr>
          <w:rFonts w:ascii="Arial" w:hAnsi="Arial" w:cs="Arial"/>
          <w:iCs/>
        </w:rPr>
      </w:pPr>
      <w:r w:rsidRPr="00B755E7">
        <w:rPr>
          <w:rFonts w:ascii="Arial" w:hAnsi="Arial" w:cs="Arial"/>
          <w:iCs/>
        </w:rPr>
        <w:t>What was confusing?</w:t>
      </w:r>
    </w:p>
    <w:p w14:paraId="11B0AD6F" w14:textId="77777777" w:rsidR="007D244B" w:rsidRPr="00B755E7" w:rsidRDefault="007D244B" w:rsidP="00E7348C">
      <w:pPr>
        <w:widowControl w:val="0"/>
        <w:spacing w:after="0" w:line="240" w:lineRule="auto"/>
        <w:ind w:left="540" w:hanging="540"/>
        <w:rPr>
          <w:rFonts w:ascii="Arial" w:hAnsi="Arial" w:cs="Arial"/>
          <w:iCs/>
        </w:rPr>
      </w:pPr>
    </w:p>
    <w:p w14:paraId="41FA3AF0" w14:textId="77777777" w:rsidR="007D244B" w:rsidRDefault="007D244B" w:rsidP="00E7348C">
      <w:pPr>
        <w:widowControl w:val="0"/>
        <w:spacing w:after="0" w:line="240" w:lineRule="auto"/>
        <w:ind w:left="540" w:hanging="540"/>
        <w:rPr>
          <w:rFonts w:ascii="Arial" w:hAnsi="Arial" w:cs="Arial"/>
          <w:iCs/>
        </w:rPr>
      </w:pPr>
    </w:p>
    <w:p w14:paraId="37B3EB32" w14:textId="77777777" w:rsidR="00711578" w:rsidRDefault="00711578" w:rsidP="00E7348C">
      <w:pPr>
        <w:widowControl w:val="0"/>
        <w:spacing w:after="0" w:line="240" w:lineRule="auto"/>
        <w:ind w:left="540" w:hanging="540"/>
        <w:rPr>
          <w:rFonts w:ascii="Arial" w:hAnsi="Arial" w:cs="Arial"/>
          <w:iCs/>
        </w:rPr>
      </w:pPr>
    </w:p>
    <w:p w14:paraId="0C52A71F" w14:textId="77777777" w:rsidR="007D244B" w:rsidRPr="00B755E7" w:rsidRDefault="007D244B" w:rsidP="000B1B41">
      <w:pPr>
        <w:pStyle w:val="ListParagraph"/>
        <w:widowControl w:val="0"/>
        <w:numPr>
          <w:ilvl w:val="0"/>
          <w:numId w:val="37"/>
        </w:numPr>
        <w:tabs>
          <w:tab w:val="left" w:pos="7244"/>
        </w:tabs>
        <w:spacing w:after="0" w:line="240" w:lineRule="auto"/>
        <w:ind w:left="540" w:hanging="540"/>
        <w:rPr>
          <w:rFonts w:ascii="Arial" w:hAnsi="Arial" w:cs="Arial"/>
          <w:iCs/>
        </w:rPr>
      </w:pPr>
      <w:r w:rsidRPr="00B755E7">
        <w:rPr>
          <w:rFonts w:ascii="Arial" w:hAnsi="Arial" w:cs="Arial"/>
          <w:iCs/>
        </w:rPr>
        <w:t>How did you know when you reached your destination?</w:t>
      </w:r>
    </w:p>
    <w:p w14:paraId="59E20E73" w14:textId="77777777" w:rsidR="007D244B" w:rsidRPr="00B755E7" w:rsidRDefault="007D244B" w:rsidP="00E7348C">
      <w:pPr>
        <w:autoSpaceDE w:val="0"/>
        <w:autoSpaceDN w:val="0"/>
        <w:adjustRightInd w:val="0"/>
        <w:spacing w:after="0" w:line="240" w:lineRule="auto"/>
        <w:ind w:left="540" w:hanging="540"/>
        <w:rPr>
          <w:rFonts w:ascii="Arial" w:hAnsi="Arial" w:cs="Arial"/>
          <w:iCs/>
        </w:rPr>
      </w:pPr>
    </w:p>
    <w:p w14:paraId="505148D6" w14:textId="77777777" w:rsidR="007D244B" w:rsidRDefault="007D244B" w:rsidP="00E7348C">
      <w:pPr>
        <w:autoSpaceDE w:val="0"/>
        <w:autoSpaceDN w:val="0"/>
        <w:adjustRightInd w:val="0"/>
        <w:spacing w:after="0" w:line="240" w:lineRule="auto"/>
        <w:ind w:left="540" w:hanging="540"/>
        <w:rPr>
          <w:rFonts w:ascii="Arial" w:hAnsi="Arial" w:cs="Arial"/>
          <w:iCs/>
        </w:rPr>
      </w:pPr>
    </w:p>
    <w:p w14:paraId="59642BA2" w14:textId="77777777" w:rsidR="00711578" w:rsidRDefault="00711578" w:rsidP="00E7348C">
      <w:pPr>
        <w:autoSpaceDE w:val="0"/>
        <w:autoSpaceDN w:val="0"/>
        <w:adjustRightInd w:val="0"/>
        <w:spacing w:after="0" w:line="240" w:lineRule="auto"/>
        <w:ind w:left="540" w:hanging="540"/>
        <w:rPr>
          <w:rFonts w:ascii="Arial" w:hAnsi="Arial" w:cs="Arial"/>
          <w:iCs/>
        </w:rPr>
      </w:pPr>
    </w:p>
    <w:p w14:paraId="72EAC349" w14:textId="77777777" w:rsidR="007D244B" w:rsidRPr="00B755E7" w:rsidRDefault="007D244B" w:rsidP="000B1B41">
      <w:pPr>
        <w:pStyle w:val="ListParagraph"/>
        <w:widowControl w:val="0"/>
        <w:numPr>
          <w:ilvl w:val="0"/>
          <w:numId w:val="37"/>
        </w:numPr>
        <w:tabs>
          <w:tab w:val="left" w:pos="7244"/>
        </w:tabs>
        <w:spacing w:after="0" w:line="240" w:lineRule="auto"/>
        <w:ind w:left="540" w:hanging="540"/>
        <w:rPr>
          <w:rFonts w:ascii="Arial" w:hAnsi="Arial" w:cs="Arial"/>
          <w:iCs/>
        </w:rPr>
      </w:pPr>
      <w:r w:rsidRPr="00B755E7">
        <w:rPr>
          <w:rFonts w:ascii="Arial" w:hAnsi="Arial" w:cs="Arial"/>
          <w:iCs/>
        </w:rPr>
        <w:t xml:space="preserve">Do you have any suggestions for </w:t>
      </w:r>
      <w:r w:rsidR="006D04D9">
        <w:rPr>
          <w:rFonts w:ascii="Arial" w:hAnsi="Arial" w:cs="Arial"/>
          <w:iCs/>
        </w:rPr>
        <w:t>y</w:t>
      </w:r>
      <w:r w:rsidR="00236A32" w:rsidRPr="00B755E7">
        <w:rPr>
          <w:rFonts w:ascii="Arial" w:hAnsi="Arial" w:cs="Arial"/>
          <w:iCs/>
        </w:rPr>
        <w:t>our leadership</w:t>
      </w:r>
      <w:r w:rsidRPr="00B755E7">
        <w:rPr>
          <w:rFonts w:ascii="Arial" w:hAnsi="Arial" w:cs="Arial"/>
          <w:iCs/>
        </w:rPr>
        <w:t>?</w:t>
      </w:r>
    </w:p>
    <w:p w14:paraId="3352B4C4" w14:textId="77777777" w:rsidR="007D244B" w:rsidRPr="00B755E7" w:rsidRDefault="007D244B" w:rsidP="00E7348C">
      <w:pPr>
        <w:widowControl w:val="0"/>
        <w:spacing w:after="0" w:line="240" w:lineRule="auto"/>
        <w:ind w:left="540" w:hanging="540"/>
        <w:rPr>
          <w:rFonts w:ascii="Arial" w:eastAsia="Calibri" w:hAnsi="Arial" w:cs="Arial"/>
        </w:rPr>
      </w:pPr>
    </w:p>
    <w:p w14:paraId="06ED96C1" w14:textId="77777777" w:rsidR="00B05F02" w:rsidRDefault="00B05F02" w:rsidP="00E7348C">
      <w:pPr>
        <w:widowControl w:val="0"/>
        <w:spacing w:after="0" w:line="240" w:lineRule="auto"/>
        <w:ind w:left="540" w:hanging="540"/>
        <w:rPr>
          <w:rFonts w:ascii="Arial" w:eastAsia="Calibri" w:hAnsi="Arial" w:cs="Arial"/>
        </w:rPr>
      </w:pPr>
    </w:p>
    <w:p w14:paraId="63BD0B88" w14:textId="77777777" w:rsidR="00711578" w:rsidRDefault="00711578" w:rsidP="00E7348C">
      <w:pPr>
        <w:widowControl w:val="0"/>
        <w:spacing w:after="0" w:line="240" w:lineRule="auto"/>
        <w:ind w:left="540" w:hanging="540"/>
        <w:rPr>
          <w:rFonts w:ascii="Arial" w:eastAsia="Calibri" w:hAnsi="Arial" w:cs="Arial"/>
        </w:rPr>
      </w:pPr>
    </w:p>
    <w:p w14:paraId="66703AB1" w14:textId="7669B3C4" w:rsidR="007D244B" w:rsidRPr="00B755E7" w:rsidRDefault="007D244B" w:rsidP="000B1B41">
      <w:pPr>
        <w:pStyle w:val="ListParagraph"/>
        <w:widowControl w:val="0"/>
        <w:numPr>
          <w:ilvl w:val="0"/>
          <w:numId w:val="37"/>
        </w:numPr>
        <w:tabs>
          <w:tab w:val="left" w:pos="7244"/>
        </w:tabs>
        <w:spacing w:after="0" w:line="240" w:lineRule="auto"/>
        <w:ind w:left="540" w:hanging="540"/>
        <w:rPr>
          <w:rFonts w:ascii="Arial" w:eastAsia="Century Gothic" w:hAnsi="Arial" w:cs="Arial"/>
        </w:rPr>
      </w:pPr>
      <w:r w:rsidRPr="00B755E7">
        <w:rPr>
          <w:rFonts w:ascii="Arial" w:eastAsia="Century Gothic" w:hAnsi="Arial" w:cs="Arial"/>
          <w:spacing w:val="-2"/>
        </w:rPr>
        <w:t>Fo</w:t>
      </w:r>
      <w:r w:rsidRPr="00B755E7">
        <w:rPr>
          <w:rFonts w:ascii="Arial" w:eastAsia="Century Gothic" w:hAnsi="Arial" w:cs="Arial"/>
        </w:rPr>
        <w:t xml:space="preserve">r </w:t>
      </w:r>
      <w:r w:rsidRPr="00B755E7">
        <w:rPr>
          <w:rFonts w:ascii="Arial" w:eastAsia="Century Gothic" w:hAnsi="Arial" w:cs="Arial"/>
          <w:spacing w:val="2"/>
        </w:rPr>
        <w:t>w</w:t>
      </w:r>
      <w:r w:rsidRPr="00B755E7">
        <w:rPr>
          <w:rFonts w:ascii="Arial" w:eastAsia="Century Gothic" w:hAnsi="Arial" w:cs="Arial"/>
        </w:rPr>
        <w:t>h</w:t>
      </w:r>
      <w:r w:rsidRPr="00B755E7">
        <w:rPr>
          <w:rFonts w:ascii="Arial" w:eastAsia="Century Gothic" w:hAnsi="Arial" w:cs="Arial"/>
          <w:spacing w:val="-2"/>
        </w:rPr>
        <w:t>o</w:t>
      </w:r>
      <w:r w:rsidRPr="00B755E7">
        <w:rPr>
          <w:rFonts w:ascii="Arial" w:eastAsia="Century Gothic" w:hAnsi="Arial" w:cs="Arial"/>
        </w:rPr>
        <w:t>m</w:t>
      </w:r>
      <w:r w:rsidRPr="00B755E7">
        <w:rPr>
          <w:rFonts w:ascii="Arial" w:eastAsia="Century Gothic" w:hAnsi="Arial" w:cs="Arial"/>
          <w:spacing w:val="3"/>
        </w:rPr>
        <w:t xml:space="preserve"> </w:t>
      </w:r>
      <w:r w:rsidRPr="00B755E7">
        <w:rPr>
          <w:rFonts w:ascii="Arial" w:eastAsia="Century Gothic" w:hAnsi="Arial" w:cs="Arial"/>
          <w:spacing w:val="-1"/>
        </w:rPr>
        <w:t>ar</w:t>
      </w:r>
      <w:r w:rsidRPr="00B755E7">
        <w:rPr>
          <w:rFonts w:ascii="Arial" w:eastAsia="Century Gothic" w:hAnsi="Arial" w:cs="Arial"/>
        </w:rPr>
        <w:t xml:space="preserve">e </w:t>
      </w:r>
      <w:r w:rsidRPr="00B755E7">
        <w:rPr>
          <w:rFonts w:ascii="Arial" w:eastAsia="Century Gothic" w:hAnsi="Arial" w:cs="Arial"/>
          <w:spacing w:val="-5"/>
        </w:rPr>
        <w:t>t</w:t>
      </w:r>
      <w:r w:rsidRPr="00B755E7">
        <w:rPr>
          <w:rFonts w:ascii="Arial" w:eastAsia="Century Gothic" w:hAnsi="Arial" w:cs="Arial"/>
        </w:rPr>
        <w:t>he si</w:t>
      </w:r>
      <w:r w:rsidRPr="00B755E7">
        <w:rPr>
          <w:rFonts w:ascii="Arial" w:eastAsia="Century Gothic" w:hAnsi="Arial" w:cs="Arial"/>
          <w:spacing w:val="1"/>
        </w:rPr>
        <w:t>g</w:t>
      </w:r>
      <w:r w:rsidRPr="00B755E7">
        <w:rPr>
          <w:rFonts w:ascii="Arial" w:eastAsia="Century Gothic" w:hAnsi="Arial" w:cs="Arial"/>
        </w:rPr>
        <w:t>ns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rPr>
        <w:t>nd</w:t>
      </w:r>
      <w:r w:rsidRPr="00B755E7">
        <w:rPr>
          <w:rFonts w:ascii="Arial" w:eastAsia="Century Gothic" w:hAnsi="Arial" w:cs="Arial"/>
          <w:spacing w:val="1"/>
        </w:rPr>
        <w:t xml:space="preserve"> </w:t>
      </w:r>
      <w:r w:rsidR="00F4138B">
        <w:rPr>
          <w:rFonts w:ascii="Arial" w:eastAsia="Century Gothic" w:hAnsi="Arial" w:cs="Arial"/>
          <w:spacing w:val="-1"/>
        </w:rPr>
        <w:t>printed materials</w:t>
      </w:r>
      <w:r w:rsidRPr="00B755E7">
        <w:rPr>
          <w:rFonts w:ascii="Arial" w:eastAsia="Century Gothic" w:hAnsi="Arial" w:cs="Arial"/>
        </w:rPr>
        <w:t xml:space="preserve"> </w:t>
      </w:r>
      <w:r w:rsidRPr="00B755E7">
        <w:rPr>
          <w:rFonts w:ascii="Arial" w:eastAsia="Century Gothic" w:hAnsi="Arial" w:cs="Arial"/>
          <w:spacing w:val="2"/>
        </w:rPr>
        <w:t>w</w:t>
      </w:r>
      <w:r w:rsidRPr="00B755E7">
        <w:rPr>
          <w:rFonts w:ascii="Arial" w:eastAsia="Century Gothic" w:hAnsi="Arial" w:cs="Arial"/>
          <w:spacing w:val="-1"/>
        </w:rPr>
        <w:t>r</w:t>
      </w:r>
      <w:r w:rsidRPr="00B755E7">
        <w:rPr>
          <w:rFonts w:ascii="Arial" w:eastAsia="Century Gothic" w:hAnsi="Arial" w:cs="Arial"/>
          <w:spacing w:val="2"/>
        </w:rPr>
        <w:t>i</w:t>
      </w:r>
      <w:r w:rsidRPr="00B755E7">
        <w:rPr>
          <w:rFonts w:ascii="Arial" w:eastAsia="Century Gothic" w:hAnsi="Arial" w:cs="Arial"/>
          <w:spacing w:val="-3"/>
        </w:rPr>
        <w:t>t</w:t>
      </w:r>
      <w:r w:rsidRPr="00B755E7">
        <w:rPr>
          <w:rFonts w:ascii="Arial" w:eastAsia="Century Gothic" w:hAnsi="Arial" w:cs="Arial"/>
          <w:spacing w:val="-5"/>
        </w:rPr>
        <w:t>t</w:t>
      </w:r>
      <w:r w:rsidRPr="00B755E7">
        <w:rPr>
          <w:rFonts w:ascii="Arial" w:eastAsia="Century Gothic" w:hAnsi="Arial" w:cs="Arial"/>
          <w:spacing w:val="2"/>
        </w:rPr>
        <w:t>e</w:t>
      </w:r>
      <w:r w:rsidRPr="00B755E7">
        <w:rPr>
          <w:rFonts w:ascii="Arial" w:eastAsia="Century Gothic" w:hAnsi="Arial" w:cs="Arial"/>
        </w:rPr>
        <w:t>n?</w:t>
      </w:r>
    </w:p>
    <w:p w14:paraId="7A8893C8" w14:textId="77777777" w:rsidR="00711578" w:rsidRDefault="00711578" w:rsidP="00E7348C">
      <w:pPr>
        <w:widowControl w:val="0"/>
        <w:spacing w:after="0" w:line="240" w:lineRule="auto"/>
        <w:ind w:left="540" w:hanging="540"/>
        <w:rPr>
          <w:rFonts w:ascii="Arial" w:eastAsia="Calibri" w:hAnsi="Arial" w:cs="Arial"/>
        </w:rPr>
      </w:pPr>
    </w:p>
    <w:p w14:paraId="649A46AE" w14:textId="77777777" w:rsidR="00711578" w:rsidRDefault="00711578" w:rsidP="00E7348C">
      <w:pPr>
        <w:widowControl w:val="0"/>
        <w:spacing w:after="0" w:line="240" w:lineRule="auto"/>
        <w:ind w:left="540" w:hanging="540"/>
        <w:rPr>
          <w:rFonts w:ascii="Arial" w:eastAsia="Calibri" w:hAnsi="Arial" w:cs="Arial"/>
        </w:rPr>
      </w:pPr>
    </w:p>
    <w:p w14:paraId="0D967820" w14:textId="77777777" w:rsidR="0020170B" w:rsidRPr="00B755E7" w:rsidRDefault="0020170B" w:rsidP="00E7348C">
      <w:pPr>
        <w:widowControl w:val="0"/>
        <w:spacing w:after="0" w:line="240" w:lineRule="auto"/>
        <w:ind w:left="540" w:hanging="540"/>
        <w:rPr>
          <w:rFonts w:ascii="Arial" w:eastAsia="Calibri" w:hAnsi="Arial" w:cs="Arial"/>
        </w:rPr>
      </w:pPr>
    </w:p>
    <w:p w14:paraId="608B2137" w14:textId="2A1CBCB5" w:rsidR="007D244B" w:rsidRPr="00B755E7" w:rsidRDefault="00F4138B" w:rsidP="000B1B41">
      <w:pPr>
        <w:pStyle w:val="ListParagraph"/>
        <w:widowControl w:val="0"/>
        <w:numPr>
          <w:ilvl w:val="0"/>
          <w:numId w:val="37"/>
        </w:numPr>
        <w:tabs>
          <w:tab w:val="left" w:pos="7244"/>
        </w:tabs>
        <w:spacing w:after="0" w:line="240" w:lineRule="auto"/>
        <w:ind w:left="540" w:hanging="540"/>
        <w:rPr>
          <w:rFonts w:ascii="Arial" w:eastAsia="Century Gothic" w:hAnsi="Arial" w:cs="Arial"/>
        </w:rPr>
      </w:pPr>
      <w:r>
        <w:rPr>
          <w:rFonts w:ascii="Arial" w:eastAsia="Century Gothic" w:hAnsi="Arial" w:cs="Arial"/>
          <w:spacing w:val="-3"/>
        </w:rPr>
        <w:t>How</w:t>
      </w:r>
      <w:r w:rsidR="007D244B" w:rsidRPr="00B755E7">
        <w:rPr>
          <w:rFonts w:ascii="Arial" w:eastAsia="Century Gothic" w:hAnsi="Arial" w:cs="Arial"/>
        </w:rPr>
        <w:t xml:space="preserve"> </w:t>
      </w:r>
      <w:proofErr w:type="gramStart"/>
      <w:r w:rsidR="007D244B" w:rsidRPr="00B755E7">
        <w:rPr>
          <w:rFonts w:ascii="Arial" w:eastAsia="Century Gothic" w:hAnsi="Arial" w:cs="Arial"/>
        </w:rPr>
        <w:t>is</w:t>
      </w:r>
      <w:r w:rsidR="007D244B" w:rsidRPr="00B755E7">
        <w:rPr>
          <w:rFonts w:ascii="Arial" w:eastAsia="Century Gothic" w:hAnsi="Arial" w:cs="Arial"/>
          <w:spacing w:val="-1"/>
        </w:rPr>
        <w:t xml:space="preserve"> </w:t>
      </w:r>
      <w:r w:rsidR="007D244B" w:rsidRPr="00B755E7">
        <w:rPr>
          <w:rFonts w:ascii="Arial" w:eastAsia="Century Gothic" w:hAnsi="Arial" w:cs="Arial"/>
          <w:spacing w:val="-3"/>
        </w:rPr>
        <w:t>t</w:t>
      </w:r>
      <w:r w:rsidR="007D244B" w:rsidRPr="00B755E7">
        <w:rPr>
          <w:rFonts w:ascii="Arial" w:eastAsia="Century Gothic" w:hAnsi="Arial" w:cs="Arial"/>
        </w:rPr>
        <w:t>echn</w:t>
      </w:r>
      <w:r w:rsidR="007D244B" w:rsidRPr="00B755E7">
        <w:rPr>
          <w:rFonts w:ascii="Arial" w:eastAsia="Century Gothic" w:hAnsi="Arial" w:cs="Arial"/>
          <w:spacing w:val="-2"/>
        </w:rPr>
        <w:t>o</w:t>
      </w:r>
      <w:r w:rsidR="007D244B" w:rsidRPr="00B755E7">
        <w:rPr>
          <w:rFonts w:ascii="Arial" w:eastAsia="Century Gothic" w:hAnsi="Arial" w:cs="Arial"/>
          <w:spacing w:val="4"/>
        </w:rPr>
        <w:t>l</w:t>
      </w:r>
      <w:r w:rsidR="007D244B" w:rsidRPr="00B755E7">
        <w:rPr>
          <w:rFonts w:ascii="Arial" w:eastAsia="Century Gothic" w:hAnsi="Arial" w:cs="Arial"/>
          <w:spacing w:val="-2"/>
        </w:rPr>
        <w:t>o</w:t>
      </w:r>
      <w:r w:rsidR="007D244B" w:rsidRPr="00B755E7">
        <w:rPr>
          <w:rFonts w:ascii="Arial" w:eastAsia="Century Gothic" w:hAnsi="Arial" w:cs="Arial"/>
          <w:spacing w:val="-1"/>
        </w:rPr>
        <w:t>g</w:t>
      </w:r>
      <w:r w:rsidR="007D244B" w:rsidRPr="00B755E7">
        <w:rPr>
          <w:rFonts w:ascii="Arial" w:eastAsia="Century Gothic" w:hAnsi="Arial" w:cs="Arial"/>
          <w:spacing w:val="-2"/>
        </w:rPr>
        <w:t>y</w:t>
      </w:r>
      <w:proofErr w:type="gramEnd"/>
      <w:r>
        <w:rPr>
          <w:rFonts w:ascii="Arial" w:eastAsia="Century Gothic" w:hAnsi="Arial" w:cs="Arial"/>
          <w:spacing w:val="-2"/>
        </w:rPr>
        <w:t xml:space="preserve"> used (e.g. </w:t>
      </w:r>
      <w:r>
        <w:rPr>
          <w:rFonts w:ascii="Arial" w:eastAsia="Century Gothic" w:hAnsi="Arial" w:cs="Arial"/>
        </w:rPr>
        <w:t>television</w:t>
      </w:r>
      <w:r w:rsidR="007D244B" w:rsidRPr="00B755E7">
        <w:rPr>
          <w:rFonts w:ascii="Arial" w:eastAsia="Century Gothic" w:hAnsi="Arial" w:cs="Arial"/>
          <w:spacing w:val="-3"/>
        </w:rPr>
        <w:t xml:space="preserve"> </w:t>
      </w:r>
      <w:r w:rsidR="007D244B" w:rsidRPr="00B755E7">
        <w:rPr>
          <w:rFonts w:ascii="Arial" w:eastAsia="Century Gothic" w:hAnsi="Arial" w:cs="Arial"/>
        </w:rPr>
        <w:t>sc</w:t>
      </w:r>
      <w:r w:rsidR="007D244B" w:rsidRPr="00B755E7">
        <w:rPr>
          <w:rFonts w:ascii="Arial" w:eastAsia="Century Gothic" w:hAnsi="Arial" w:cs="Arial"/>
          <w:spacing w:val="-1"/>
        </w:rPr>
        <w:t>r</w:t>
      </w:r>
      <w:r w:rsidR="007D244B" w:rsidRPr="00B755E7">
        <w:rPr>
          <w:rFonts w:ascii="Arial" w:eastAsia="Century Gothic" w:hAnsi="Arial" w:cs="Arial"/>
        </w:rPr>
        <w:t>eens,</w:t>
      </w:r>
      <w:r w:rsidR="007D244B" w:rsidRPr="00B755E7">
        <w:rPr>
          <w:rFonts w:ascii="Arial" w:eastAsia="Century Gothic" w:hAnsi="Arial" w:cs="Arial"/>
          <w:spacing w:val="-1"/>
        </w:rPr>
        <w:t xml:space="preserve"> </w:t>
      </w:r>
      <w:r w:rsidR="007D244B" w:rsidRPr="00B755E7">
        <w:rPr>
          <w:rFonts w:ascii="Arial" w:eastAsia="Century Gothic" w:hAnsi="Arial" w:cs="Arial"/>
        </w:rPr>
        <w:t>c</w:t>
      </w:r>
      <w:r w:rsidR="007D244B" w:rsidRPr="00B755E7">
        <w:rPr>
          <w:rFonts w:ascii="Arial" w:eastAsia="Century Gothic" w:hAnsi="Arial" w:cs="Arial"/>
          <w:spacing w:val="-2"/>
        </w:rPr>
        <w:t>o</w:t>
      </w:r>
      <w:r w:rsidR="007D244B" w:rsidRPr="00B755E7">
        <w:rPr>
          <w:rFonts w:ascii="Arial" w:eastAsia="Century Gothic" w:hAnsi="Arial" w:cs="Arial"/>
          <w:spacing w:val="2"/>
        </w:rPr>
        <w:t>m</w:t>
      </w:r>
      <w:r w:rsidR="007D244B" w:rsidRPr="00B755E7">
        <w:rPr>
          <w:rFonts w:ascii="Arial" w:eastAsia="Century Gothic" w:hAnsi="Arial" w:cs="Arial"/>
          <w:spacing w:val="-1"/>
        </w:rPr>
        <w:t>p</w:t>
      </w:r>
      <w:r w:rsidR="007D244B" w:rsidRPr="00B755E7">
        <w:rPr>
          <w:rFonts w:ascii="Arial" w:eastAsia="Century Gothic" w:hAnsi="Arial" w:cs="Arial"/>
        </w:rPr>
        <w:t>u</w:t>
      </w:r>
      <w:r w:rsidR="007D244B" w:rsidRPr="00B755E7">
        <w:rPr>
          <w:rFonts w:ascii="Arial" w:eastAsia="Century Gothic" w:hAnsi="Arial" w:cs="Arial"/>
          <w:spacing w:val="-5"/>
        </w:rPr>
        <w:t>t</w:t>
      </w:r>
      <w:r w:rsidR="007D244B" w:rsidRPr="00B755E7">
        <w:rPr>
          <w:rFonts w:ascii="Arial" w:eastAsia="Century Gothic" w:hAnsi="Arial" w:cs="Arial"/>
          <w:spacing w:val="2"/>
        </w:rPr>
        <w:t>e</w:t>
      </w:r>
      <w:r w:rsidR="007D244B" w:rsidRPr="00B755E7">
        <w:rPr>
          <w:rFonts w:ascii="Arial" w:eastAsia="Century Gothic" w:hAnsi="Arial" w:cs="Arial"/>
        </w:rPr>
        <w:t xml:space="preserve">r </w:t>
      </w:r>
      <w:r w:rsidR="007D244B" w:rsidRPr="00B755E7">
        <w:rPr>
          <w:rFonts w:ascii="Arial" w:eastAsia="Century Gothic" w:hAnsi="Arial" w:cs="Arial"/>
          <w:spacing w:val="2"/>
        </w:rPr>
        <w:t>s</w:t>
      </w:r>
      <w:r w:rsidR="007D244B" w:rsidRPr="00B755E7">
        <w:rPr>
          <w:rFonts w:ascii="Arial" w:eastAsia="Century Gothic" w:hAnsi="Arial" w:cs="Arial"/>
          <w:spacing w:val="-5"/>
        </w:rPr>
        <w:t>t</w:t>
      </w:r>
      <w:r w:rsidR="007D244B" w:rsidRPr="00B755E7">
        <w:rPr>
          <w:rFonts w:ascii="Arial" w:eastAsia="Century Gothic" w:hAnsi="Arial" w:cs="Arial"/>
          <w:spacing w:val="1"/>
        </w:rPr>
        <w:t>a</w:t>
      </w:r>
      <w:r w:rsidR="007D244B" w:rsidRPr="00B755E7">
        <w:rPr>
          <w:rFonts w:ascii="Arial" w:eastAsia="Century Gothic" w:hAnsi="Arial" w:cs="Arial"/>
          <w:spacing w:val="-3"/>
        </w:rPr>
        <w:t>t</w:t>
      </w:r>
      <w:r w:rsidR="007D244B" w:rsidRPr="00B755E7">
        <w:rPr>
          <w:rFonts w:ascii="Arial" w:eastAsia="Century Gothic" w:hAnsi="Arial" w:cs="Arial"/>
        </w:rPr>
        <w:t>i</w:t>
      </w:r>
      <w:r w:rsidR="007D244B" w:rsidRPr="00B755E7">
        <w:rPr>
          <w:rFonts w:ascii="Arial" w:eastAsia="Century Gothic" w:hAnsi="Arial" w:cs="Arial"/>
          <w:spacing w:val="-2"/>
        </w:rPr>
        <w:t>o</w:t>
      </w:r>
      <w:r w:rsidR="007D244B" w:rsidRPr="00B755E7">
        <w:rPr>
          <w:rFonts w:ascii="Arial" w:eastAsia="Century Gothic" w:hAnsi="Arial" w:cs="Arial"/>
        </w:rPr>
        <w:t>n</w:t>
      </w:r>
      <w:r w:rsidR="007D244B" w:rsidRPr="00B755E7">
        <w:rPr>
          <w:rFonts w:ascii="Arial" w:eastAsia="Century Gothic" w:hAnsi="Arial" w:cs="Arial"/>
          <w:spacing w:val="2"/>
        </w:rPr>
        <w:t>s</w:t>
      </w:r>
      <w:r w:rsidR="007D244B" w:rsidRPr="00B755E7">
        <w:rPr>
          <w:rFonts w:ascii="Arial" w:eastAsia="Century Gothic" w:hAnsi="Arial" w:cs="Arial"/>
        </w:rPr>
        <w:t>,</w:t>
      </w:r>
      <w:r w:rsidR="007D244B" w:rsidRPr="00B755E7">
        <w:rPr>
          <w:rFonts w:ascii="Arial" w:eastAsia="Century Gothic" w:hAnsi="Arial" w:cs="Arial"/>
          <w:spacing w:val="-1"/>
        </w:rPr>
        <w:t xml:space="preserve"> </w:t>
      </w:r>
      <w:r w:rsidR="007D244B" w:rsidRPr="00B755E7">
        <w:rPr>
          <w:rFonts w:ascii="Arial" w:eastAsia="Century Gothic" w:hAnsi="Arial" w:cs="Arial"/>
        </w:rPr>
        <w:t>in</w:t>
      </w:r>
      <w:r w:rsidR="007D244B" w:rsidRPr="00B755E7">
        <w:rPr>
          <w:rFonts w:ascii="Arial" w:eastAsia="Century Gothic" w:hAnsi="Arial" w:cs="Arial"/>
          <w:spacing w:val="-1"/>
        </w:rPr>
        <w:t>f</w:t>
      </w:r>
      <w:r w:rsidR="007D244B" w:rsidRPr="00B755E7">
        <w:rPr>
          <w:rFonts w:ascii="Arial" w:eastAsia="Century Gothic" w:hAnsi="Arial" w:cs="Arial"/>
          <w:spacing w:val="-2"/>
        </w:rPr>
        <w:t>o</w:t>
      </w:r>
      <w:r w:rsidR="007D244B" w:rsidRPr="00B755E7">
        <w:rPr>
          <w:rFonts w:ascii="Arial" w:eastAsia="Century Gothic" w:hAnsi="Arial" w:cs="Arial"/>
          <w:spacing w:val="-1"/>
        </w:rPr>
        <w:t>r</w:t>
      </w:r>
      <w:r w:rsidR="007D244B" w:rsidRPr="00B755E7">
        <w:rPr>
          <w:rFonts w:ascii="Arial" w:eastAsia="Century Gothic" w:hAnsi="Arial" w:cs="Arial"/>
          <w:spacing w:val="2"/>
        </w:rPr>
        <w:t>m</w:t>
      </w:r>
      <w:r w:rsidR="007D244B" w:rsidRPr="00B755E7">
        <w:rPr>
          <w:rFonts w:ascii="Arial" w:eastAsia="Century Gothic" w:hAnsi="Arial" w:cs="Arial"/>
          <w:spacing w:val="-1"/>
        </w:rPr>
        <w:t>a</w:t>
      </w:r>
      <w:r w:rsidR="007D244B" w:rsidRPr="00B755E7">
        <w:rPr>
          <w:rFonts w:ascii="Arial" w:eastAsia="Century Gothic" w:hAnsi="Arial" w:cs="Arial"/>
          <w:spacing w:val="-3"/>
        </w:rPr>
        <w:t>t</w:t>
      </w:r>
      <w:r w:rsidR="007D244B" w:rsidRPr="00B755E7">
        <w:rPr>
          <w:rFonts w:ascii="Arial" w:eastAsia="Century Gothic" w:hAnsi="Arial" w:cs="Arial"/>
        </w:rPr>
        <w:t>i</w:t>
      </w:r>
      <w:r w:rsidR="007D244B" w:rsidRPr="00B755E7">
        <w:rPr>
          <w:rFonts w:ascii="Arial" w:eastAsia="Century Gothic" w:hAnsi="Arial" w:cs="Arial"/>
          <w:spacing w:val="-2"/>
        </w:rPr>
        <w:t>o</w:t>
      </w:r>
      <w:r w:rsidR="007D244B" w:rsidRPr="00B755E7">
        <w:rPr>
          <w:rFonts w:ascii="Arial" w:eastAsia="Century Gothic" w:hAnsi="Arial" w:cs="Arial"/>
          <w:spacing w:val="2"/>
        </w:rPr>
        <w:t>n</w:t>
      </w:r>
      <w:r w:rsidR="007D244B" w:rsidRPr="00B755E7">
        <w:rPr>
          <w:rFonts w:ascii="Arial" w:eastAsia="Century Gothic" w:hAnsi="Arial" w:cs="Arial"/>
          <w:spacing w:val="-1"/>
        </w:rPr>
        <w:t>a</w:t>
      </w:r>
      <w:r w:rsidR="007D244B" w:rsidRPr="00B755E7">
        <w:rPr>
          <w:rFonts w:ascii="Arial" w:eastAsia="Century Gothic" w:hAnsi="Arial" w:cs="Arial"/>
        </w:rPr>
        <w:t>l</w:t>
      </w:r>
      <w:r w:rsidR="007D244B" w:rsidRPr="00B755E7">
        <w:rPr>
          <w:rFonts w:ascii="Arial" w:eastAsia="Century Gothic" w:hAnsi="Arial" w:cs="Arial"/>
          <w:spacing w:val="3"/>
        </w:rPr>
        <w:t xml:space="preserve"> </w:t>
      </w:r>
      <w:r w:rsidR="007D244B" w:rsidRPr="00B755E7">
        <w:rPr>
          <w:rFonts w:ascii="Arial" w:eastAsia="Century Gothic" w:hAnsi="Arial" w:cs="Arial"/>
          <w:spacing w:val="-1"/>
        </w:rPr>
        <w:t>k</w:t>
      </w:r>
      <w:r w:rsidR="007D244B" w:rsidRPr="00B755E7">
        <w:rPr>
          <w:rFonts w:ascii="Arial" w:eastAsia="Century Gothic" w:hAnsi="Arial" w:cs="Arial"/>
        </w:rPr>
        <w:t>i</w:t>
      </w:r>
      <w:r w:rsidR="007D244B" w:rsidRPr="00B755E7">
        <w:rPr>
          <w:rFonts w:ascii="Arial" w:eastAsia="Century Gothic" w:hAnsi="Arial" w:cs="Arial"/>
          <w:spacing w:val="-2"/>
        </w:rPr>
        <w:t>o</w:t>
      </w:r>
      <w:r w:rsidR="007D244B" w:rsidRPr="00B755E7">
        <w:rPr>
          <w:rFonts w:ascii="Arial" w:eastAsia="Century Gothic" w:hAnsi="Arial" w:cs="Arial"/>
        </w:rPr>
        <w:t>s</w:t>
      </w:r>
      <w:r w:rsidR="007D244B" w:rsidRPr="00B755E7">
        <w:rPr>
          <w:rFonts w:ascii="Arial" w:eastAsia="Century Gothic" w:hAnsi="Arial" w:cs="Arial"/>
          <w:spacing w:val="-1"/>
        </w:rPr>
        <w:t>k</w:t>
      </w:r>
      <w:r w:rsidR="007D244B" w:rsidRPr="00B755E7">
        <w:rPr>
          <w:rFonts w:ascii="Arial" w:eastAsia="Century Gothic" w:hAnsi="Arial" w:cs="Arial"/>
        </w:rPr>
        <w:t>s</w:t>
      </w:r>
      <w:r>
        <w:rPr>
          <w:rFonts w:ascii="Arial" w:eastAsia="Century Gothic" w:hAnsi="Arial" w:cs="Arial"/>
        </w:rPr>
        <w:t>)</w:t>
      </w:r>
      <w:r w:rsidR="007D244B" w:rsidRPr="00B755E7">
        <w:rPr>
          <w:rFonts w:ascii="Arial" w:eastAsia="Century Gothic" w:hAnsi="Arial" w:cs="Arial"/>
        </w:rPr>
        <w:t>?</w:t>
      </w:r>
    </w:p>
    <w:p w14:paraId="548620A8" w14:textId="77777777" w:rsidR="007D244B" w:rsidRDefault="007D244B" w:rsidP="00E7348C">
      <w:pPr>
        <w:widowControl w:val="0"/>
        <w:spacing w:after="0" w:line="240" w:lineRule="auto"/>
        <w:ind w:left="540" w:hanging="540"/>
        <w:rPr>
          <w:rFonts w:ascii="Arial" w:eastAsia="Calibri" w:hAnsi="Arial" w:cs="Arial"/>
        </w:rPr>
      </w:pPr>
    </w:p>
    <w:p w14:paraId="389FB987" w14:textId="77777777" w:rsidR="00F76873" w:rsidRDefault="00F76873" w:rsidP="00E7348C">
      <w:pPr>
        <w:widowControl w:val="0"/>
        <w:spacing w:after="0" w:line="240" w:lineRule="auto"/>
        <w:ind w:left="540" w:hanging="540"/>
        <w:rPr>
          <w:rFonts w:ascii="Arial" w:eastAsia="Calibri" w:hAnsi="Arial" w:cs="Arial"/>
        </w:rPr>
      </w:pPr>
    </w:p>
    <w:p w14:paraId="629D4A7B" w14:textId="77777777" w:rsidR="00902CBB" w:rsidRPr="00B755E7" w:rsidRDefault="00902CBB" w:rsidP="00E7348C">
      <w:pPr>
        <w:widowControl w:val="0"/>
        <w:spacing w:after="0" w:line="240" w:lineRule="auto"/>
        <w:ind w:left="540" w:hanging="540"/>
        <w:rPr>
          <w:rFonts w:ascii="Arial" w:eastAsia="Calibri" w:hAnsi="Arial" w:cs="Arial"/>
        </w:rPr>
      </w:pPr>
    </w:p>
    <w:p w14:paraId="473F33BD" w14:textId="77777777" w:rsidR="007A3A07" w:rsidRPr="00B755E7" w:rsidRDefault="007D244B" w:rsidP="000B1B41">
      <w:pPr>
        <w:pStyle w:val="ListParagraph"/>
        <w:numPr>
          <w:ilvl w:val="0"/>
          <w:numId w:val="37"/>
        </w:numPr>
        <w:autoSpaceDE w:val="0"/>
        <w:autoSpaceDN w:val="0"/>
        <w:adjustRightInd w:val="0"/>
        <w:spacing w:after="0" w:line="240" w:lineRule="auto"/>
        <w:ind w:left="540" w:hanging="540"/>
        <w:rPr>
          <w:rFonts w:ascii="Arial" w:eastAsia="Century Gothic" w:hAnsi="Arial" w:cs="Arial"/>
        </w:rPr>
      </w:pPr>
      <w:r w:rsidRPr="00B755E7">
        <w:rPr>
          <w:rFonts w:ascii="Arial" w:eastAsia="Century Gothic" w:hAnsi="Arial" w:cs="Arial"/>
          <w:bCs/>
        </w:rPr>
        <w:t>Navigation Aides</w:t>
      </w:r>
      <w:r w:rsidR="00B05F02" w:rsidRPr="00B755E7">
        <w:rPr>
          <w:rFonts w:ascii="Arial" w:eastAsia="Century Gothic" w:hAnsi="Arial" w:cs="Arial"/>
          <w:bCs/>
        </w:rPr>
        <w:t>:</w:t>
      </w:r>
    </w:p>
    <w:p w14:paraId="5EB0B871" w14:textId="77777777" w:rsidR="007A3A07" w:rsidRPr="00B755E7" w:rsidRDefault="007A3A07" w:rsidP="00407D9E">
      <w:pPr>
        <w:widowControl w:val="0"/>
        <w:tabs>
          <w:tab w:val="left" w:pos="499"/>
        </w:tabs>
        <w:spacing w:after="0" w:line="240" w:lineRule="auto"/>
        <w:outlineLvl w:val="5"/>
        <w:rPr>
          <w:rFonts w:ascii="Arial" w:eastAsia="Century Gothic" w:hAnsi="Arial" w:cs="Arial"/>
        </w:rPr>
      </w:pPr>
    </w:p>
    <w:p w14:paraId="3CA0BEA3" w14:textId="77777777" w:rsidR="007D244B" w:rsidRPr="00B755E7" w:rsidRDefault="007D244B" w:rsidP="000B1B41">
      <w:pPr>
        <w:widowControl w:val="0"/>
        <w:numPr>
          <w:ilvl w:val="0"/>
          <w:numId w:val="32"/>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ho</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spacing w:val="2"/>
        </w:rPr>
        <w:t>w</w:t>
      </w:r>
      <w:r w:rsidRPr="00B755E7">
        <w:rPr>
          <w:rFonts w:ascii="Arial" w:eastAsia="Century Gothic" w:hAnsi="Arial" w:cs="Arial"/>
        </w:rPr>
        <w:t>h</w:t>
      </w:r>
      <w:r w:rsidRPr="00B755E7">
        <w:rPr>
          <w:rFonts w:ascii="Arial" w:eastAsia="Century Gothic" w:hAnsi="Arial" w:cs="Arial"/>
          <w:spacing w:val="1"/>
        </w:rPr>
        <w:t>a</w:t>
      </w:r>
      <w:r w:rsidRPr="00B755E7">
        <w:rPr>
          <w:rFonts w:ascii="Arial" w:eastAsia="Century Gothic" w:hAnsi="Arial" w:cs="Arial"/>
        </w:rPr>
        <w:t>t</w:t>
      </w:r>
      <w:r w:rsidRPr="00B755E7">
        <w:rPr>
          <w:rFonts w:ascii="Arial" w:eastAsia="Century Gothic" w:hAnsi="Arial" w:cs="Arial"/>
          <w:spacing w:val="-4"/>
        </w:rPr>
        <w:t xml:space="preserve">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1"/>
        </w:rPr>
        <w:t>ava</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spacing w:val="-3"/>
        </w:rPr>
        <w:t>b</w:t>
      </w:r>
      <w:r w:rsidRPr="00B755E7">
        <w:rPr>
          <w:rFonts w:ascii="Arial" w:eastAsia="Century Gothic" w:hAnsi="Arial" w:cs="Arial"/>
          <w:spacing w:val="4"/>
        </w:rPr>
        <w:t>l</w:t>
      </w:r>
      <w:r w:rsidRPr="00B755E7">
        <w:rPr>
          <w:rFonts w:ascii="Arial" w:eastAsia="Century Gothic" w:hAnsi="Arial" w:cs="Arial"/>
        </w:rPr>
        <w:t xml:space="preserve">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he</w:t>
      </w:r>
      <w:r w:rsidRPr="00B755E7">
        <w:rPr>
          <w:rFonts w:ascii="Arial" w:eastAsia="Century Gothic" w:hAnsi="Arial" w:cs="Arial"/>
          <w:spacing w:val="4"/>
        </w:rPr>
        <w:t>l</w:t>
      </w:r>
      <w:r w:rsidRPr="00B755E7">
        <w:rPr>
          <w:rFonts w:ascii="Arial" w:eastAsia="Century Gothic" w:hAnsi="Arial" w:cs="Arial"/>
        </w:rPr>
        <w:t xml:space="preserve">p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f</w:t>
      </w:r>
      <w:r w:rsidRPr="00B755E7">
        <w:rPr>
          <w:rFonts w:ascii="Arial" w:eastAsia="Century Gothic" w:hAnsi="Arial" w:cs="Arial"/>
        </w:rPr>
        <w:t>ind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 xml:space="preserve">ur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spacing w:val="-2"/>
        </w:rPr>
        <w:t>y</w:t>
      </w:r>
      <w:r w:rsidRPr="00B755E7">
        <w:rPr>
          <w:rFonts w:ascii="Arial" w:eastAsia="Century Gothic" w:hAnsi="Arial" w:cs="Arial"/>
        </w:rPr>
        <w:t>?</w:t>
      </w:r>
    </w:p>
    <w:p w14:paraId="7DBE4927" w14:textId="77777777" w:rsidR="007D244B" w:rsidRPr="00B755E7" w:rsidRDefault="007D244B" w:rsidP="00407D9E">
      <w:pPr>
        <w:widowControl w:val="0"/>
        <w:spacing w:after="0" w:line="240" w:lineRule="auto"/>
        <w:rPr>
          <w:rFonts w:ascii="Arial" w:eastAsia="Calibri" w:hAnsi="Arial" w:cs="Arial"/>
        </w:rPr>
      </w:pPr>
    </w:p>
    <w:p w14:paraId="08096A7D" w14:textId="77777777" w:rsidR="007D244B" w:rsidRDefault="007D244B" w:rsidP="00407D9E">
      <w:pPr>
        <w:widowControl w:val="0"/>
        <w:spacing w:after="0" w:line="240" w:lineRule="auto"/>
        <w:rPr>
          <w:rFonts w:ascii="Arial" w:eastAsia="Calibri" w:hAnsi="Arial" w:cs="Arial"/>
        </w:rPr>
      </w:pPr>
    </w:p>
    <w:p w14:paraId="05BC90CA" w14:textId="77777777" w:rsidR="00285B8D" w:rsidRPr="00B755E7" w:rsidRDefault="00285B8D" w:rsidP="00407D9E">
      <w:pPr>
        <w:widowControl w:val="0"/>
        <w:spacing w:after="0" w:line="240" w:lineRule="auto"/>
        <w:rPr>
          <w:rFonts w:ascii="Arial" w:eastAsia="Calibri" w:hAnsi="Arial" w:cs="Arial"/>
        </w:rPr>
      </w:pPr>
    </w:p>
    <w:p w14:paraId="6C46E0B3" w14:textId="77777777" w:rsidR="007D244B" w:rsidRPr="00B755E7" w:rsidRDefault="007D244B" w:rsidP="00407D9E">
      <w:pPr>
        <w:widowControl w:val="0"/>
        <w:spacing w:after="0" w:line="240" w:lineRule="auto"/>
        <w:rPr>
          <w:rFonts w:ascii="Arial" w:eastAsia="Calibri" w:hAnsi="Arial" w:cs="Arial"/>
        </w:rPr>
      </w:pPr>
    </w:p>
    <w:p w14:paraId="76272211" w14:textId="77777777" w:rsidR="007D244B" w:rsidRPr="00B755E7" w:rsidRDefault="007D244B" w:rsidP="000B1B41">
      <w:pPr>
        <w:widowControl w:val="0"/>
        <w:numPr>
          <w:ilvl w:val="0"/>
          <w:numId w:val="32"/>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3"/>
        </w:rPr>
        <w:t>W</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e</w:t>
      </w:r>
      <w:r w:rsidRPr="00B755E7">
        <w:rPr>
          <w:rFonts w:ascii="Arial" w:eastAsia="Century Gothic" w:hAnsi="Arial" w:cs="Arial"/>
          <w:spacing w:val="3"/>
        </w:rPr>
        <w:t xml:space="preserve"> </w:t>
      </w:r>
      <w:r w:rsidRPr="00B755E7">
        <w:rPr>
          <w:rFonts w:ascii="Arial" w:eastAsia="Century Gothic" w:hAnsi="Arial" w:cs="Arial"/>
          <w:spacing w:val="2"/>
        </w:rPr>
        <w:t>m</w:t>
      </w:r>
      <w:r w:rsidRPr="00B755E7">
        <w:rPr>
          <w:rFonts w:ascii="Arial" w:eastAsia="Century Gothic" w:hAnsi="Arial" w:cs="Arial"/>
          <w:spacing w:val="-1"/>
        </w:rPr>
        <w:t>ap</w:t>
      </w:r>
      <w:r w:rsidRPr="00B755E7">
        <w:rPr>
          <w:rFonts w:ascii="Arial" w:eastAsia="Century Gothic" w:hAnsi="Arial" w:cs="Arial"/>
        </w:rPr>
        <w:t>s</w:t>
      </w:r>
      <w:r w:rsidRPr="00B755E7">
        <w:rPr>
          <w:rFonts w:ascii="Arial" w:eastAsia="Century Gothic" w:hAnsi="Arial" w:cs="Arial"/>
          <w:spacing w:val="1"/>
        </w:rPr>
        <w:t xml:space="preserve"> </w:t>
      </w:r>
      <w:r w:rsidRPr="00B755E7">
        <w:rPr>
          <w:rFonts w:ascii="Arial" w:eastAsia="Century Gothic" w:hAnsi="Arial" w:cs="Arial"/>
          <w:spacing w:val="-2"/>
        </w:rPr>
        <w:t>o</w:t>
      </w:r>
      <w:r w:rsidRPr="00B755E7">
        <w:rPr>
          <w:rFonts w:ascii="Arial" w:eastAsia="Century Gothic" w:hAnsi="Arial" w:cs="Arial"/>
        </w:rPr>
        <w:t xml:space="preserve">r </w:t>
      </w:r>
      <w:r w:rsidRPr="00B755E7">
        <w:rPr>
          <w:rFonts w:ascii="Arial" w:eastAsia="Century Gothic" w:hAnsi="Arial" w:cs="Arial"/>
          <w:spacing w:val="1"/>
        </w:rPr>
        <w:t>d</w:t>
      </w:r>
      <w:r w:rsidRPr="00B755E7">
        <w:rPr>
          <w:rFonts w:ascii="Arial" w:eastAsia="Century Gothic" w:hAnsi="Arial" w:cs="Arial"/>
        </w:rPr>
        <w:t>i</w:t>
      </w:r>
      <w:r w:rsidRPr="00B755E7">
        <w:rPr>
          <w:rFonts w:ascii="Arial" w:eastAsia="Century Gothic" w:hAnsi="Arial" w:cs="Arial"/>
          <w:spacing w:val="-3"/>
        </w:rPr>
        <w:t>r</w:t>
      </w:r>
      <w:r w:rsidRPr="00B755E7">
        <w:rPr>
          <w:rFonts w:ascii="Arial" w:eastAsia="Century Gothic" w:hAnsi="Arial" w:cs="Arial"/>
        </w:rPr>
        <w:t>e</w:t>
      </w:r>
      <w:r w:rsidRPr="00B755E7">
        <w:rPr>
          <w:rFonts w:ascii="Arial" w:eastAsia="Century Gothic" w:hAnsi="Arial" w:cs="Arial"/>
          <w:spacing w:val="3"/>
        </w:rPr>
        <w:t>c</w:t>
      </w:r>
      <w:r w:rsidRPr="00B755E7">
        <w:rPr>
          <w:rFonts w:ascii="Arial" w:eastAsia="Century Gothic" w:hAnsi="Arial" w:cs="Arial"/>
          <w:spacing w:val="-5"/>
        </w:rPr>
        <w:t>t</w:t>
      </w:r>
      <w:r w:rsidRPr="00B755E7">
        <w:rPr>
          <w:rFonts w:ascii="Arial" w:eastAsia="Century Gothic" w:hAnsi="Arial" w:cs="Arial"/>
          <w:spacing w:val="-2"/>
        </w:rPr>
        <w:t>o</w:t>
      </w:r>
      <w:r w:rsidRPr="00B755E7">
        <w:rPr>
          <w:rFonts w:ascii="Arial" w:eastAsia="Century Gothic" w:hAnsi="Arial" w:cs="Arial"/>
          <w:spacing w:val="-1"/>
        </w:rPr>
        <w:t>r</w:t>
      </w:r>
      <w:r w:rsidRPr="00B755E7">
        <w:rPr>
          <w:rFonts w:ascii="Arial" w:eastAsia="Century Gothic" w:hAnsi="Arial" w:cs="Arial"/>
        </w:rPr>
        <w:t>ies</w:t>
      </w:r>
      <w:r w:rsidRPr="00B755E7">
        <w:rPr>
          <w:rFonts w:ascii="Arial" w:eastAsia="Century Gothic" w:hAnsi="Arial" w:cs="Arial"/>
          <w:spacing w:val="1"/>
        </w:rPr>
        <w:t xml:space="preserve"> </w:t>
      </w:r>
      <w:r w:rsidRPr="00B755E7">
        <w:rPr>
          <w:rFonts w:ascii="Arial" w:eastAsia="Century Gothic" w:hAnsi="Arial" w:cs="Arial"/>
          <w:spacing w:val="-1"/>
        </w:rPr>
        <w:t>a</w:t>
      </w:r>
      <w:r w:rsidRPr="00B755E7">
        <w:rPr>
          <w:rFonts w:ascii="Arial" w:eastAsia="Century Gothic" w:hAnsi="Arial" w:cs="Arial"/>
          <w:spacing w:val="1"/>
        </w:rPr>
        <w:t>v</w:t>
      </w:r>
      <w:r w:rsidRPr="00B755E7">
        <w:rPr>
          <w:rFonts w:ascii="Arial" w:eastAsia="Century Gothic" w:hAnsi="Arial" w:cs="Arial"/>
          <w:spacing w:val="-1"/>
        </w:rPr>
        <w:t>a</w:t>
      </w:r>
      <w:r w:rsidRPr="00B755E7">
        <w:rPr>
          <w:rFonts w:ascii="Arial" w:eastAsia="Century Gothic" w:hAnsi="Arial" w:cs="Arial"/>
        </w:rPr>
        <w:t>i</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spacing w:val="-3"/>
        </w:rPr>
        <w:t>b</w:t>
      </w:r>
      <w:r w:rsidRPr="00B755E7">
        <w:rPr>
          <w:rFonts w:ascii="Arial" w:eastAsia="Century Gothic" w:hAnsi="Arial" w:cs="Arial"/>
          <w:spacing w:val="2"/>
        </w:rPr>
        <w:t>l</w:t>
      </w:r>
      <w:r w:rsidRPr="00B755E7">
        <w:rPr>
          <w:rFonts w:ascii="Arial" w:eastAsia="Century Gothic" w:hAnsi="Arial" w:cs="Arial"/>
        </w:rPr>
        <w:t>e</w:t>
      </w:r>
      <w:r w:rsidR="00B755E7" w:rsidRPr="00B755E7">
        <w:rPr>
          <w:rFonts w:ascii="Arial" w:eastAsia="Century Gothic" w:hAnsi="Arial" w:cs="Arial"/>
        </w:rPr>
        <w:t xml:space="preserve">? </w:t>
      </w:r>
      <w:r w:rsidR="00F76873">
        <w:rPr>
          <w:rFonts w:ascii="Arial" w:eastAsia="Century Gothic" w:hAnsi="Arial" w:cs="Arial"/>
        </w:rPr>
        <w:t xml:space="preserve"> If yes, were they</w:t>
      </w:r>
      <w:r w:rsidR="00B755E7" w:rsidRPr="00B755E7">
        <w:rPr>
          <w:rFonts w:ascii="Arial" w:eastAsia="Century Gothic" w:hAnsi="Arial" w:cs="Arial"/>
        </w:rPr>
        <w:t xml:space="preserve"> </w:t>
      </w:r>
      <w:r w:rsidR="00F76873">
        <w:rPr>
          <w:rFonts w:ascii="Arial" w:eastAsia="Century Gothic" w:hAnsi="Arial" w:cs="Arial"/>
        </w:rPr>
        <w:t>e</w:t>
      </w:r>
      <w:r w:rsidRPr="00B755E7">
        <w:rPr>
          <w:rFonts w:ascii="Arial" w:eastAsia="Century Gothic" w:hAnsi="Arial" w:cs="Arial"/>
          <w:spacing w:val="-1"/>
        </w:rPr>
        <w:t>a</w:t>
      </w:r>
      <w:r w:rsidRPr="00B755E7">
        <w:rPr>
          <w:rFonts w:ascii="Arial" w:eastAsia="Century Gothic" w:hAnsi="Arial" w:cs="Arial"/>
        </w:rPr>
        <w:t>sy</w:t>
      </w:r>
      <w:r w:rsidRPr="00B755E7">
        <w:rPr>
          <w:rFonts w:ascii="Arial" w:eastAsia="Century Gothic" w:hAnsi="Arial" w:cs="Arial"/>
          <w:spacing w:val="1"/>
        </w:rPr>
        <w:t xml:space="preserve"> </w:t>
      </w:r>
      <w:r w:rsidRPr="00B755E7">
        <w:rPr>
          <w:rFonts w:ascii="Arial" w:eastAsia="Century Gothic" w:hAnsi="Arial" w:cs="Arial"/>
          <w:spacing w:val="-3"/>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use?</w:t>
      </w:r>
    </w:p>
    <w:p w14:paraId="5652EDDF" w14:textId="77777777" w:rsidR="007D244B" w:rsidRPr="00B755E7" w:rsidRDefault="007D244B" w:rsidP="00407D9E">
      <w:pPr>
        <w:widowControl w:val="0"/>
        <w:spacing w:after="0" w:line="240" w:lineRule="auto"/>
        <w:rPr>
          <w:rFonts w:ascii="Arial" w:eastAsia="Calibri" w:hAnsi="Arial" w:cs="Arial"/>
        </w:rPr>
      </w:pPr>
    </w:p>
    <w:p w14:paraId="467C5C0D" w14:textId="77777777" w:rsidR="007D244B" w:rsidRDefault="007D244B" w:rsidP="00407D9E">
      <w:pPr>
        <w:widowControl w:val="0"/>
        <w:spacing w:after="0" w:line="240" w:lineRule="auto"/>
        <w:rPr>
          <w:rFonts w:ascii="Arial" w:eastAsia="Calibri" w:hAnsi="Arial" w:cs="Arial"/>
        </w:rPr>
      </w:pPr>
    </w:p>
    <w:p w14:paraId="2E0B5047" w14:textId="77777777" w:rsidR="00285B8D" w:rsidRPr="00B755E7" w:rsidRDefault="00285B8D" w:rsidP="00407D9E">
      <w:pPr>
        <w:widowControl w:val="0"/>
        <w:spacing w:after="0" w:line="240" w:lineRule="auto"/>
        <w:rPr>
          <w:rFonts w:ascii="Arial" w:eastAsia="Calibri" w:hAnsi="Arial" w:cs="Arial"/>
        </w:rPr>
      </w:pPr>
    </w:p>
    <w:p w14:paraId="2BE448F9" w14:textId="77777777" w:rsidR="007D244B" w:rsidRDefault="007D244B" w:rsidP="00407D9E">
      <w:pPr>
        <w:widowControl w:val="0"/>
        <w:spacing w:after="0" w:line="240" w:lineRule="auto"/>
        <w:rPr>
          <w:rFonts w:ascii="Arial" w:eastAsia="Calibri" w:hAnsi="Arial" w:cs="Arial"/>
        </w:rPr>
      </w:pPr>
    </w:p>
    <w:p w14:paraId="6FD041A9" w14:textId="77777777" w:rsidR="0020170B" w:rsidRPr="00B755E7" w:rsidRDefault="0020170B" w:rsidP="00407D9E">
      <w:pPr>
        <w:widowControl w:val="0"/>
        <w:spacing w:after="0" w:line="240" w:lineRule="auto"/>
        <w:rPr>
          <w:rFonts w:ascii="Arial" w:eastAsia="Calibri" w:hAnsi="Arial" w:cs="Arial"/>
        </w:rPr>
      </w:pPr>
    </w:p>
    <w:p w14:paraId="2373DBFE" w14:textId="77777777" w:rsidR="007D244B" w:rsidRPr="00B755E7" w:rsidRDefault="007D244B" w:rsidP="000B1B41">
      <w:pPr>
        <w:widowControl w:val="0"/>
        <w:numPr>
          <w:ilvl w:val="0"/>
          <w:numId w:val="32"/>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3"/>
        </w:rPr>
        <w:lastRenderedPageBreak/>
        <w:t>W</w:t>
      </w:r>
      <w:r w:rsidRPr="00B755E7">
        <w:rPr>
          <w:rFonts w:ascii="Arial" w:eastAsia="Century Gothic" w:hAnsi="Arial" w:cs="Arial"/>
        </w:rPr>
        <w:t>e</w:t>
      </w:r>
      <w:r w:rsidRPr="00B755E7">
        <w:rPr>
          <w:rFonts w:ascii="Arial" w:eastAsia="Century Gothic" w:hAnsi="Arial" w:cs="Arial"/>
          <w:spacing w:val="-1"/>
        </w:rPr>
        <w:t>r</w:t>
      </w:r>
      <w:r w:rsidRPr="00B755E7">
        <w:rPr>
          <w:rFonts w:ascii="Arial" w:eastAsia="Century Gothic" w:hAnsi="Arial" w:cs="Arial"/>
        </w:rPr>
        <w:t xml:space="preserve">e </w:t>
      </w:r>
      <w:r w:rsidRPr="00B755E7">
        <w:rPr>
          <w:rFonts w:ascii="Arial" w:eastAsia="Century Gothic" w:hAnsi="Arial" w:cs="Arial"/>
          <w:spacing w:val="2"/>
        </w:rPr>
        <w:t>s</w:t>
      </w:r>
      <w:r w:rsidRPr="00B755E7">
        <w:rPr>
          <w:rFonts w:ascii="Arial" w:eastAsia="Century Gothic" w:hAnsi="Arial" w:cs="Arial"/>
          <w:spacing w:val="-3"/>
        </w:rPr>
        <w:t>t</w:t>
      </w:r>
      <w:r w:rsidRPr="00B755E7">
        <w:rPr>
          <w:rFonts w:ascii="Arial" w:eastAsia="Century Gothic" w:hAnsi="Arial" w:cs="Arial"/>
          <w:spacing w:val="-1"/>
        </w:rPr>
        <w:t>a</w:t>
      </w:r>
      <w:r w:rsidRPr="00B755E7">
        <w:rPr>
          <w:rFonts w:ascii="Arial" w:eastAsia="Century Gothic" w:hAnsi="Arial" w:cs="Arial"/>
          <w:spacing w:val="1"/>
        </w:rPr>
        <w:t>f</w:t>
      </w:r>
      <w:r w:rsidRPr="00B755E7">
        <w:rPr>
          <w:rFonts w:ascii="Arial" w:eastAsia="Century Gothic" w:hAnsi="Arial" w:cs="Arial"/>
        </w:rPr>
        <w:t>f</w:t>
      </w:r>
      <w:r w:rsidRPr="00B755E7">
        <w:rPr>
          <w:rFonts w:ascii="Arial" w:eastAsia="Century Gothic" w:hAnsi="Arial" w:cs="Arial"/>
          <w:spacing w:val="-1"/>
        </w:rPr>
        <w:t xml:space="preserve"> p</w:t>
      </w:r>
      <w:r w:rsidRPr="00B755E7">
        <w:rPr>
          <w:rFonts w:ascii="Arial" w:eastAsia="Century Gothic" w:hAnsi="Arial" w:cs="Arial"/>
        </w:rPr>
        <w:t>e</w:t>
      </w:r>
      <w:r w:rsidRPr="00B755E7">
        <w:rPr>
          <w:rFonts w:ascii="Arial" w:eastAsia="Century Gothic" w:hAnsi="Arial" w:cs="Arial"/>
          <w:spacing w:val="-2"/>
        </w:rPr>
        <w:t>o</w:t>
      </w:r>
      <w:r w:rsidRPr="00B755E7">
        <w:rPr>
          <w:rFonts w:ascii="Arial" w:eastAsia="Century Gothic" w:hAnsi="Arial" w:cs="Arial"/>
          <w:spacing w:val="-1"/>
        </w:rPr>
        <w:t>p</w:t>
      </w:r>
      <w:r w:rsidRPr="00B755E7">
        <w:rPr>
          <w:rFonts w:ascii="Arial" w:eastAsia="Century Gothic" w:hAnsi="Arial" w:cs="Arial"/>
          <w:spacing w:val="4"/>
        </w:rPr>
        <w:t>l</w:t>
      </w:r>
      <w:r w:rsidRPr="00B755E7">
        <w:rPr>
          <w:rFonts w:ascii="Arial" w:eastAsia="Century Gothic" w:hAnsi="Arial" w:cs="Arial"/>
        </w:rPr>
        <w:t xml:space="preserve">e </w:t>
      </w:r>
      <w:r w:rsidRPr="00B755E7">
        <w:rPr>
          <w:rFonts w:ascii="Arial" w:eastAsia="Century Gothic" w:hAnsi="Arial" w:cs="Arial"/>
          <w:spacing w:val="-1"/>
        </w:rPr>
        <w:t>ava</w:t>
      </w:r>
      <w:r w:rsidRPr="00B755E7">
        <w:rPr>
          <w:rFonts w:ascii="Arial" w:eastAsia="Century Gothic" w:hAnsi="Arial" w:cs="Arial"/>
          <w:spacing w:val="-3"/>
        </w:rPr>
        <w:t>i</w:t>
      </w:r>
      <w:r w:rsidRPr="00B755E7">
        <w:rPr>
          <w:rFonts w:ascii="Arial" w:eastAsia="Century Gothic" w:hAnsi="Arial" w:cs="Arial"/>
          <w:spacing w:val="4"/>
        </w:rPr>
        <w:t>l</w:t>
      </w:r>
      <w:r w:rsidRPr="00B755E7">
        <w:rPr>
          <w:rFonts w:ascii="Arial" w:eastAsia="Century Gothic" w:hAnsi="Arial" w:cs="Arial"/>
          <w:spacing w:val="-1"/>
        </w:rPr>
        <w:t>a</w:t>
      </w:r>
      <w:r w:rsidRPr="00B755E7">
        <w:rPr>
          <w:rFonts w:ascii="Arial" w:eastAsia="Century Gothic" w:hAnsi="Arial" w:cs="Arial"/>
          <w:spacing w:val="-3"/>
        </w:rPr>
        <w:t>b</w:t>
      </w:r>
      <w:r w:rsidRPr="00B755E7">
        <w:rPr>
          <w:rFonts w:ascii="Arial" w:eastAsia="Century Gothic" w:hAnsi="Arial" w:cs="Arial"/>
          <w:spacing w:val="4"/>
        </w:rPr>
        <w:t>l</w:t>
      </w:r>
      <w:r w:rsidRPr="00B755E7">
        <w:rPr>
          <w:rFonts w:ascii="Arial" w:eastAsia="Century Gothic" w:hAnsi="Arial" w:cs="Arial"/>
        </w:rPr>
        <w:t xml:space="preserve">e </w:t>
      </w:r>
      <w:r w:rsidRPr="00B755E7">
        <w:rPr>
          <w:rFonts w:ascii="Arial" w:eastAsia="Century Gothic" w:hAnsi="Arial" w:cs="Arial"/>
          <w:spacing w:val="-5"/>
        </w:rPr>
        <w:t>t</w:t>
      </w:r>
      <w:r w:rsidRPr="00B755E7">
        <w:rPr>
          <w:rFonts w:ascii="Arial" w:eastAsia="Century Gothic" w:hAnsi="Arial" w:cs="Arial"/>
        </w:rPr>
        <w:t>o</w:t>
      </w:r>
      <w:r w:rsidRPr="00B755E7">
        <w:rPr>
          <w:rFonts w:ascii="Arial" w:eastAsia="Century Gothic" w:hAnsi="Arial" w:cs="Arial"/>
          <w:spacing w:val="-1"/>
        </w:rPr>
        <w:t xml:space="preserve"> </w:t>
      </w:r>
      <w:r w:rsidRPr="00B755E7">
        <w:rPr>
          <w:rFonts w:ascii="Arial" w:eastAsia="Century Gothic" w:hAnsi="Arial" w:cs="Arial"/>
        </w:rPr>
        <w:t>he</w:t>
      </w:r>
      <w:r w:rsidRPr="00B755E7">
        <w:rPr>
          <w:rFonts w:ascii="Arial" w:eastAsia="Century Gothic" w:hAnsi="Arial" w:cs="Arial"/>
          <w:spacing w:val="4"/>
        </w:rPr>
        <w:t>l</w:t>
      </w:r>
      <w:r w:rsidRPr="00B755E7">
        <w:rPr>
          <w:rFonts w:ascii="Arial" w:eastAsia="Century Gothic" w:hAnsi="Arial" w:cs="Arial"/>
        </w:rPr>
        <w:t xml:space="preserve">p </w:t>
      </w:r>
      <w:r w:rsidRPr="00B755E7">
        <w:rPr>
          <w:rFonts w:ascii="Arial" w:eastAsia="Century Gothic" w:hAnsi="Arial" w:cs="Arial"/>
          <w:spacing w:val="-2"/>
        </w:rPr>
        <w:t>yo</w:t>
      </w:r>
      <w:r w:rsidRPr="00B755E7">
        <w:rPr>
          <w:rFonts w:ascii="Arial" w:eastAsia="Century Gothic" w:hAnsi="Arial" w:cs="Arial"/>
        </w:rPr>
        <w:t>u</w:t>
      </w:r>
      <w:r w:rsidRPr="00B755E7">
        <w:rPr>
          <w:rFonts w:ascii="Arial" w:eastAsia="Century Gothic" w:hAnsi="Arial" w:cs="Arial"/>
          <w:spacing w:val="1"/>
        </w:rPr>
        <w:t xml:space="preserve"> </w:t>
      </w:r>
      <w:r w:rsidRPr="00B755E7">
        <w:rPr>
          <w:rFonts w:ascii="Arial" w:eastAsia="Century Gothic" w:hAnsi="Arial" w:cs="Arial"/>
          <w:spacing w:val="-1"/>
        </w:rPr>
        <w:t>f</w:t>
      </w:r>
      <w:r w:rsidRPr="00B755E7">
        <w:rPr>
          <w:rFonts w:ascii="Arial" w:eastAsia="Century Gothic" w:hAnsi="Arial" w:cs="Arial"/>
        </w:rPr>
        <w:t>ind</w:t>
      </w:r>
      <w:r w:rsidRPr="00B755E7">
        <w:rPr>
          <w:rFonts w:ascii="Arial" w:eastAsia="Century Gothic" w:hAnsi="Arial" w:cs="Arial"/>
          <w:spacing w:val="1"/>
        </w:rPr>
        <w:t xml:space="preserve"> </w:t>
      </w:r>
      <w:r w:rsidRPr="00B755E7">
        <w:rPr>
          <w:rFonts w:ascii="Arial" w:eastAsia="Century Gothic" w:hAnsi="Arial" w:cs="Arial"/>
          <w:spacing w:val="-2"/>
        </w:rPr>
        <w:t>yo</w:t>
      </w:r>
      <w:r w:rsidRPr="00B755E7">
        <w:rPr>
          <w:rFonts w:ascii="Arial" w:eastAsia="Century Gothic" w:hAnsi="Arial" w:cs="Arial"/>
        </w:rPr>
        <w:t xml:space="preserve">ur </w:t>
      </w:r>
      <w:r w:rsidRPr="00B755E7">
        <w:rPr>
          <w:rFonts w:ascii="Arial" w:eastAsia="Century Gothic" w:hAnsi="Arial" w:cs="Arial"/>
          <w:spacing w:val="2"/>
        </w:rPr>
        <w:t>w</w:t>
      </w:r>
      <w:r w:rsidRPr="00B755E7">
        <w:rPr>
          <w:rFonts w:ascii="Arial" w:eastAsia="Century Gothic" w:hAnsi="Arial" w:cs="Arial"/>
          <w:spacing w:val="-1"/>
        </w:rPr>
        <w:t>a</w:t>
      </w:r>
      <w:r w:rsidRPr="00B755E7">
        <w:rPr>
          <w:rFonts w:ascii="Arial" w:eastAsia="Century Gothic" w:hAnsi="Arial" w:cs="Arial"/>
          <w:spacing w:val="-2"/>
        </w:rPr>
        <w:t>y</w:t>
      </w:r>
      <w:r w:rsidRPr="00B755E7">
        <w:rPr>
          <w:rFonts w:ascii="Arial" w:eastAsia="Century Gothic" w:hAnsi="Arial" w:cs="Arial"/>
        </w:rPr>
        <w:t>?</w:t>
      </w:r>
    </w:p>
    <w:p w14:paraId="2ECB72D2" w14:textId="77777777" w:rsidR="007D244B" w:rsidRPr="00B755E7" w:rsidRDefault="007D244B" w:rsidP="00407D9E">
      <w:pPr>
        <w:widowControl w:val="0"/>
        <w:spacing w:after="0" w:line="240" w:lineRule="auto"/>
        <w:rPr>
          <w:rFonts w:ascii="Arial" w:eastAsia="Calibri" w:hAnsi="Arial" w:cs="Arial"/>
        </w:rPr>
      </w:pPr>
    </w:p>
    <w:p w14:paraId="4E00AA12" w14:textId="77777777" w:rsidR="007D244B" w:rsidRPr="00B755E7" w:rsidRDefault="007D244B" w:rsidP="00407D9E">
      <w:pPr>
        <w:widowControl w:val="0"/>
        <w:spacing w:after="0" w:line="240" w:lineRule="auto"/>
        <w:rPr>
          <w:rFonts w:ascii="Arial" w:eastAsia="Calibri" w:hAnsi="Arial" w:cs="Arial"/>
        </w:rPr>
      </w:pPr>
    </w:p>
    <w:p w14:paraId="0A894ED5" w14:textId="77777777" w:rsidR="007D244B" w:rsidRPr="00B755E7" w:rsidRDefault="007D244B" w:rsidP="00407D9E">
      <w:pPr>
        <w:widowControl w:val="0"/>
        <w:spacing w:after="0" w:line="240" w:lineRule="auto"/>
        <w:rPr>
          <w:rFonts w:ascii="Arial" w:eastAsia="Calibri" w:hAnsi="Arial" w:cs="Arial"/>
        </w:rPr>
      </w:pPr>
    </w:p>
    <w:p w14:paraId="50A1F022" w14:textId="77777777" w:rsidR="007D244B" w:rsidRPr="00B755E7" w:rsidRDefault="007D244B" w:rsidP="000B1B41">
      <w:pPr>
        <w:widowControl w:val="0"/>
        <w:numPr>
          <w:ilvl w:val="0"/>
          <w:numId w:val="32"/>
        </w:numPr>
        <w:tabs>
          <w:tab w:val="left" w:pos="499"/>
        </w:tabs>
        <w:spacing w:after="0" w:line="240" w:lineRule="auto"/>
        <w:outlineLvl w:val="5"/>
        <w:rPr>
          <w:rFonts w:ascii="Arial" w:eastAsia="Century Gothic" w:hAnsi="Arial" w:cs="Arial"/>
        </w:rPr>
      </w:pPr>
      <w:r w:rsidRPr="00B755E7">
        <w:rPr>
          <w:rFonts w:ascii="Arial" w:eastAsia="Century Gothic" w:hAnsi="Arial" w:cs="Arial"/>
          <w:spacing w:val="-1"/>
        </w:rPr>
        <w:t>C</w:t>
      </w:r>
      <w:r w:rsidRPr="00B755E7">
        <w:rPr>
          <w:rFonts w:ascii="Arial" w:eastAsia="Century Gothic" w:hAnsi="Arial" w:cs="Arial"/>
          <w:spacing w:val="-2"/>
        </w:rPr>
        <w:t>o</w:t>
      </w:r>
      <w:r w:rsidRPr="00B755E7">
        <w:rPr>
          <w:rFonts w:ascii="Arial" w:eastAsia="Century Gothic" w:hAnsi="Arial" w:cs="Arial"/>
        </w:rPr>
        <w:t>m</w:t>
      </w:r>
      <w:r w:rsidRPr="00B755E7">
        <w:rPr>
          <w:rFonts w:ascii="Arial" w:eastAsia="Century Gothic" w:hAnsi="Arial" w:cs="Arial"/>
          <w:spacing w:val="2"/>
        </w:rPr>
        <w:t>m</w:t>
      </w:r>
      <w:r w:rsidRPr="00B755E7">
        <w:rPr>
          <w:rFonts w:ascii="Arial" w:eastAsia="Century Gothic" w:hAnsi="Arial" w:cs="Arial"/>
        </w:rPr>
        <w:t>ent</w:t>
      </w:r>
      <w:r w:rsidRPr="00B755E7">
        <w:rPr>
          <w:rFonts w:ascii="Arial" w:eastAsia="Century Gothic" w:hAnsi="Arial" w:cs="Arial"/>
          <w:spacing w:val="-4"/>
        </w:rPr>
        <w:t xml:space="preserve"> </w:t>
      </w:r>
      <w:r w:rsidRPr="00B755E7">
        <w:rPr>
          <w:rFonts w:ascii="Arial" w:eastAsia="Century Gothic" w:hAnsi="Arial" w:cs="Arial"/>
          <w:spacing w:val="-2"/>
        </w:rPr>
        <w:t>o</w:t>
      </w:r>
      <w:r w:rsidRPr="00B755E7">
        <w:rPr>
          <w:rFonts w:ascii="Arial" w:eastAsia="Century Gothic" w:hAnsi="Arial" w:cs="Arial"/>
        </w:rPr>
        <w:t>n e</w:t>
      </w:r>
      <w:r w:rsidRPr="00B755E7">
        <w:rPr>
          <w:rFonts w:ascii="Arial" w:eastAsia="Century Gothic" w:hAnsi="Arial" w:cs="Arial"/>
          <w:spacing w:val="-1"/>
        </w:rPr>
        <w:t>a</w:t>
      </w:r>
      <w:r w:rsidRPr="00B755E7">
        <w:rPr>
          <w:rFonts w:ascii="Arial" w:eastAsia="Century Gothic" w:hAnsi="Arial" w:cs="Arial"/>
        </w:rPr>
        <w:t xml:space="preserve">se </w:t>
      </w:r>
      <w:r w:rsidRPr="00B755E7">
        <w:rPr>
          <w:rFonts w:ascii="Arial" w:eastAsia="Century Gothic" w:hAnsi="Arial" w:cs="Arial"/>
          <w:spacing w:val="1"/>
        </w:rPr>
        <w:t>o</w:t>
      </w:r>
      <w:r w:rsidRPr="00B755E7">
        <w:rPr>
          <w:rFonts w:ascii="Arial" w:eastAsia="Century Gothic" w:hAnsi="Arial" w:cs="Arial"/>
        </w:rPr>
        <w:t>f</w:t>
      </w:r>
      <w:r w:rsidRPr="00B755E7">
        <w:rPr>
          <w:rFonts w:ascii="Arial" w:eastAsia="Century Gothic" w:hAnsi="Arial" w:cs="Arial"/>
          <w:spacing w:val="-1"/>
        </w:rPr>
        <w:t xml:space="preserve"> </w:t>
      </w:r>
      <w:r w:rsidRPr="00B755E7">
        <w:rPr>
          <w:rFonts w:ascii="Arial" w:eastAsia="Century Gothic" w:hAnsi="Arial" w:cs="Arial"/>
        </w:rPr>
        <w:t>c</w:t>
      </w:r>
      <w:r w:rsidRPr="00B755E7">
        <w:rPr>
          <w:rFonts w:ascii="Arial" w:eastAsia="Century Gothic" w:hAnsi="Arial" w:cs="Arial"/>
          <w:spacing w:val="-2"/>
        </w:rPr>
        <w:t>o</w:t>
      </w:r>
      <w:r w:rsidRPr="00B755E7">
        <w:rPr>
          <w:rFonts w:ascii="Arial" w:eastAsia="Century Gothic" w:hAnsi="Arial" w:cs="Arial"/>
        </w:rPr>
        <w:t>m</w:t>
      </w:r>
      <w:r w:rsidRPr="00B755E7">
        <w:rPr>
          <w:rFonts w:ascii="Arial" w:eastAsia="Century Gothic" w:hAnsi="Arial" w:cs="Arial"/>
          <w:spacing w:val="2"/>
        </w:rPr>
        <w:t>m</w:t>
      </w:r>
      <w:r w:rsidRPr="00B755E7">
        <w:rPr>
          <w:rFonts w:ascii="Arial" w:eastAsia="Century Gothic" w:hAnsi="Arial" w:cs="Arial"/>
        </w:rPr>
        <w:t>un</w:t>
      </w:r>
      <w:r w:rsidRPr="00B755E7">
        <w:rPr>
          <w:rFonts w:ascii="Arial" w:eastAsia="Century Gothic" w:hAnsi="Arial" w:cs="Arial"/>
          <w:spacing w:val="-3"/>
        </w:rPr>
        <w:t>i</w:t>
      </w:r>
      <w:r w:rsidRPr="00B755E7">
        <w:rPr>
          <w:rFonts w:ascii="Arial" w:eastAsia="Century Gothic" w:hAnsi="Arial" w:cs="Arial"/>
        </w:rPr>
        <w:t>c</w:t>
      </w:r>
      <w:r w:rsidRPr="00B755E7">
        <w:rPr>
          <w:rFonts w:ascii="Arial" w:eastAsia="Century Gothic" w:hAnsi="Arial" w:cs="Arial"/>
          <w:spacing w:val="1"/>
        </w:rPr>
        <w:t>a</w:t>
      </w:r>
      <w:r w:rsidRPr="00B755E7">
        <w:rPr>
          <w:rFonts w:ascii="Arial" w:eastAsia="Century Gothic" w:hAnsi="Arial" w:cs="Arial"/>
          <w:spacing w:val="-5"/>
        </w:rPr>
        <w:t>t</w:t>
      </w:r>
      <w:r w:rsidRPr="00B755E7">
        <w:rPr>
          <w:rFonts w:ascii="Arial" w:eastAsia="Century Gothic" w:hAnsi="Arial" w:cs="Arial"/>
        </w:rPr>
        <w:t>i</w:t>
      </w:r>
      <w:r w:rsidRPr="00B755E7">
        <w:rPr>
          <w:rFonts w:ascii="Arial" w:eastAsia="Century Gothic" w:hAnsi="Arial" w:cs="Arial"/>
          <w:spacing w:val="-2"/>
        </w:rPr>
        <w:t>o</w:t>
      </w:r>
      <w:r w:rsidRPr="00B755E7">
        <w:rPr>
          <w:rFonts w:ascii="Arial" w:eastAsia="Century Gothic" w:hAnsi="Arial" w:cs="Arial"/>
        </w:rPr>
        <w:t xml:space="preserve">n </w:t>
      </w:r>
      <w:r w:rsidRPr="00B755E7">
        <w:rPr>
          <w:rFonts w:ascii="Arial" w:eastAsia="Century Gothic" w:hAnsi="Arial" w:cs="Arial"/>
          <w:spacing w:val="2"/>
        </w:rPr>
        <w:t>wi</w:t>
      </w:r>
      <w:r w:rsidRPr="00B755E7">
        <w:rPr>
          <w:rFonts w:ascii="Arial" w:eastAsia="Century Gothic" w:hAnsi="Arial" w:cs="Arial"/>
          <w:spacing w:val="-3"/>
        </w:rPr>
        <w:t>t</w:t>
      </w:r>
      <w:r w:rsidRPr="00B755E7">
        <w:rPr>
          <w:rFonts w:ascii="Arial" w:eastAsia="Century Gothic" w:hAnsi="Arial" w:cs="Arial"/>
        </w:rPr>
        <w:t>h s</w:t>
      </w:r>
      <w:r w:rsidRPr="00B755E7">
        <w:rPr>
          <w:rFonts w:ascii="Arial" w:eastAsia="Century Gothic" w:hAnsi="Arial" w:cs="Arial"/>
          <w:spacing w:val="-3"/>
        </w:rPr>
        <w:t>t</w:t>
      </w:r>
      <w:r w:rsidRPr="00B755E7">
        <w:rPr>
          <w:rFonts w:ascii="Arial" w:eastAsia="Century Gothic" w:hAnsi="Arial" w:cs="Arial"/>
          <w:spacing w:val="-1"/>
        </w:rPr>
        <w:t>a</w:t>
      </w:r>
      <w:r w:rsidRPr="00B755E7">
        <w:rPr>
          <w:rFonts w:ascii="Arial" w:eastAsia="Century Gothic" w:hAnsi="Arial" w:cs="Arial"/>
          <w:spacing w:val="1"/>
        </w:rPr>
        <w:t>f</w:t>
      </w:r>
      <w:r w:rsidRPr="00B755E7">
        <w:rPr>
          <w:rFonts w:ascii="Arial" w:eastAsia="Century Gothic" w:hAnsi="Arial" w:cs="Arial"/>
          <w:spacing w:val="-1"/>
        </w:rPr>
        <w:t>f</w:t>
      </w:r>
      <w:r w:rsidRPr="00B755E7">
        <w:rPr>
          <w:rFonts w:ascii="Arial" w:eastAsia="Century Gothic" w:hAnsi="Arial" w:cs="Arial"/>
        </w:rPr>
        <w:t>.</w:t>
      </w:r>
    </w:p>
    <w:p w14:paraId="6F862F60" w14:textId="77777777" w:rsidR="007D244B" w:rsidRPr="00B755E7" w:rsidRDefault="007D244B" w:rsidP="00407D9E">
      <w:pPr>
        <w:widowControl w:val="0"/>
        <w:spacing w:after="0" w:line="240" w:lineRule="auto"/>
        <w:rPr>
          <w:rFonts w:ascii="Arial" w:eastAsia="Calibri" w:hAnsi="Arial" w:cs="Arial"/>
        </w:rPr>
      </w:pPr>
    </w:p>
    <w:p w14:paraId="09D46CB7" w14:textId="77777777" w:rsidR="007D244B" w:rsidRPr="00B755E7" w:rsidRDefault="007D244B" w:rsidP="00407D9E">
      <w:pPr>
        <w:widowControl w:val="0"/>
        <w:spacing w:after="0" w:line="240" w:lineRule="auto"/>
        <w:rPr>
          <w:rFonts w:ascii="Arial" w:eastAsia="Century Gothic" w:hAnsi="Arial" w:cs="Arial"/>
        </w:rPr>
      </w:pPr>
    </w:p>
    <w:p w14:paraId="355B5F41" w14:textId="77777777" w:rsidR="007D244B" w:rsidRPr="00B755E7" w:rsidRDefault="007D244B" w:rsidP="00407D9E">
      <w:pPr>
        <w:widowControl w:val="0"/>
        <w:spacing w:after="0" w:line="240" w:lineRule="auto"/>
        <w:rPr>
          <w:rFonts w:ascii="Arial" w:eastAsia="Calibri" w:hAnsi="Arial" w:cs="Arial"/>
        </w:rPr>
      </w:pPr>
    </w:p>
    <w:p w14:paraId="0D6211FD" w14:textId="4BA90361" w:rsidR="00072671" w:rsidRDefault="00DF1CEC" w:rsidP="000B1B41">
      <w:pPr>
        <w:widowControl w:val="0"/>
        <w:numPr>
          <w:ilvl w:val="0"/>
          <w:numId w:val="37"/>
        </w:numPr>
        <w:tabs>
          <w:tab w:val="left" w:pos="450"/>
        </w:tabs>
        <w:spacing w:after="0" w:line="240" w:lineRule="auto"/>
        <w:ind w:left="450" w:hanging="450"/>
        <w:outlineLvl w:val="5"/>
        <w:rPr>
          <w:rFonts w:ascii="Arial" w:eastAsia="Century Gothic" w:hAnsi="Arial" w:cs="Arial"/>
          <w:spacing w:val="-1"/>
          <w:sz w:val="24"/>
          <w:szCs w:val="24"/>
        </w:rPr>
      </w:pPr>
      <w:r w:rsidRPr="00F4138B">
        <w:rPr>
          <w:rFonts w:ascii="Arial" w:eastAsia="Century Gothic" w:hAnsi="Arial" w:cs="Arial"/>
          <w:noProof/>
          <w:spacing w:val="-1"/>
        </w:rPr>
        <mc:AlternateContent>
          <mc:Choice Requires="wps">
            <w:drawing>
              <wp:anchor distT="0" distB="0" distL="114300" distR="114300" simplePos="0" relativeHeight="251779072" behindDoc="0" locked="0" layoutInCell="1" allowOverlap="1" wp14:anchorId="339537A6" wp14:editId="28C797A8">
                <wp:simplePos x="0" y="0"/>
                <wp:positionH relativeFrom="column">
                  <wp:posOffset>4051300</wp:posOffset>
                </wp:positionH>
                <wp:positionV relativeFrom="paragraph">
                  <wp:posOffset>946785</wp:posOffset>
                </wp:positionV>
                <wp:extent cx="1803400" cy="444500"/>
                <wp:effectExtent l="0" t="0" r="2540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44500"/>
                        </a:xfrm>
                        <a:prstGeom prst="rect">
                          <a:avLst/>
                        </a:prstGeom>
                        <a:solidFill>
                          <a:srgbClr val="FFFFFF"/>
                        </a:solidFill>
                        <a:ln w="9525">
                          <a:solidFill>
                            <a:srgbClr val="000000"/>
                          </a:solidFill>
                          <a:miter lim="800000"/>
                          <a:headEnd/>
                          <a:tailEnd/>
                        </a:ln>
                      </wps:spPr>
                      <wps:txbx>
                        <w:txbxContent>
                          <w:p w14:paraId="7236DC6C" w14:textId="0471FE87" w:rsidR="00C01606" w:rsidRDefault="00C01606" w:rsidP="00F4138B">
                            <w:pPr>
                              <w:spacing w:after="0" w:line="240" w:lineRule="auto"/>
                            </w:pPr>
                            <w:r>
                              <w:t>X = Saw this</w:t>
                            </w:r>
                          </w:p>
                          <w:p w14:paraId="41E7C5C9" w14:textId="3AB7B0A4" w:rsidR="00C01606" w:rsidRDefault="00C01606" w:rsidP="00F4138B">
                            <w:pPr>
                              <w:spacing w:after="0" w:line="240" w:lineRule="auto"/>
                            </w:pPr>
                            <w:r>
                              <w:t>O = Most common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9pt;margin-top:74.55pt;width:142pt;height: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">
                <v:textbox>
                  <w:txbxContent>
                    <w:p w14:paraId="7236DC6C" w14:textId="0471FE87" w:rsidR="00C01606" w:rsidRDefault="00C01606" w:rsidP="00F4138B">
                      <w:pPr>
                        <w:spacing w:after="0" w:line="240" w:lineRule="auto"/>
                      </w:pPr>
                      <w:r>
                        <w:t>X = Saw this</w:t>
                      </w:r>
                    </w:p>
                    <w:p w14:paraId="41E7C5C9" w14:textId="3AB7B0A4" w:rsidR="00C01606" w:rsidRDefault="00C01606" w:rsidP="00F4138B">
                      <w:pPr>
                        <w:spacing w:after="0" w:line="240" w:lineRule="auto"/>
                      </w:pPr>
                      <w:r>
                        <w:t>O = Most common sign</w:t>
                      </w:r>
                    </w:p>
                  </w:txbxContent>
                </v:textbox>
              </v:shape>
            </w:pict>
          </mc:Fallback>
        </mc:AlternateContent>
      </w:r>
      <w:r w:rsidR="00285B8D" w:rsidRPr="00B755E7">
        <w:rPr>
          <w:rFonts w:eastAsia="Times New Roman"/>
          <w:noProof/>
        </w:rPr>
        <w:drawing>
          <wp:anchor distT="0" distB="0" distL="114300" distR="114300" simplePos="0" relativeHeight="251750400" behindDoc="0" locked="0" layoutInCell="1" allowOverlap="1" wp14:anchorId="70AFBEE2" wp14:editId="2DF37835">
            <wp:simplePos x="0" y="0"/>
            <wp:positionH relativeFrom="column">
              <wp:posOffset>-165100</wp:posOffset>
            </wp:positionH>
            <wp:positionV relativeFrom="paragraph">
              <wp:posOffset>565785</wp:posOffset>
            </wp:positionV>
            <wp:extent cx="6286500" cy="39116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391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7FE" w:rsidRPr="00B755E7">
        <w:rPr>
          <w:rFonts w:ascii="Arial" w:eastAsia="Century Gothic" w:hAnsi="Arial" w:cs="Arial"/>
          <w:spacing w:val="-1"/>
        </w:rPr>
        <w:t>The diagram below shows a hallway and the types of signs most commonly encountered</w:t>
      </w:r>
      <w:r w:rsidR="009A05F6">
        <w:rPr>
          <w:rFonts w:ascii="Arial" w:eastAsia="Century Gothic" w:hAnsi="Arial" w:cs="Arial"/>
          <w:spacing w:val="-1"/>
        </w:rPr>
        <w:t xml:space="preserve">. </w:t>
      </w:r>
      <w:r w:rsidR="00B227FE" w:rsidRPr="00B755E7">
        <w:rPr>
          <w:rFonts w:ascii="Arial" w:eastAsia="Century Gothic" w:hAnsi="Arial" w:cs="Arial"/>
          <w:spacing w:val="-1"/>
        </w:rPr>
        <w:t xml:space="preserve">Below, </w:t>
      </w:r>
      <w:r w:rsidR="00072671">
        <w:rPr>
          <w:rFonts w:ascii="Arial" w:eastAsia="Century Gothic" w:hAnsi="Arial" w:cs="Arial"/>
          <w:spacing w:val="-1"/>
        </w:rPr>
        <w:t>place an “X” by each type of sign</w:t>
      </w:r>
      <w:r w:rsidR="00B227FE" w:rsidRPr="00B755E7">
        <w:rPr>
          <w:rFonts w:ascii="Arial" w:eastAsia="Century Gothic" w:hAnsi="Arial" w:cs="Arial"/>
          <w:spacing w:val="-1"/>
        </w:rPr>
        <w:t xml:space="preserve"> you found </w:t>
      </w:r>
      <w:r w:rsidR="00B227FE" w:rsidRPr="00263889">
        <w:rPr>
          <w:rFonts w:ascii="Arial" w:eastAsia="Century Gothic" w:hAnsi="Arial" w:cs="Arial"/>
          <w:spacing w:val="-1"/>
        </w:rPr>
        <w:t>as you navigated the health facility and</w:t>
      </w:r>
      <w:r w:rsidR="00F4138B">
        <w:rPr>
          <w:rFonts w:ascii="Arial" w:eastAsia="Century Gothic" w:hAnsi="Arial" w:cs="Arial"/>
          <w:spacing w:val="-1"/>
        </w:rPr>
        <w:t xml:space="preserve"> then</w:t>
      </w:r>
      <w:r w:rsidR="00B227FE" w:rsidRPr="00263889">
        <w:rPr>
          <w:rFonts w:ascii="Arial" w:eastAsia="Century Gothic" w:hAnsi="Arial" w:cs="Arial"/>
          <w:spacing w:val="-1"/>
        </w:rPr>
        <w:t xml:space="preserve"> circle </w:t>
      </w:r>
      <w:r w:rsidR="00072671">
        <w:rPr>
          <w:rFonts w:ascii="Arial" w:eastAsia="Century Gothic" w:hAnsi="Arial" w:cs="Arial"/>
          <w:spacing w:val="-1"/>
        </w:rPr>
        <w:t>the</w:t>
      </w:r>
      <w:r w:rsidR="00B227FE" w:rsidRPr="00263889">
        <w:rPr>
          <w:rFonts w:ascii="Arial" w:eastAsia="Century Gothic" w:hAnsi="Arial" w:cs="Arial"/>
          <w:spacing w:val="-1"/>
        </w:rPr>
        <w:t xml:space="preserve"> </w:t>
      </w:r>
      <w:r w:rsidR="00F4138B">
        <w:rPr>
          <w:rFonts w:ascii="Arial" w:eastAsia="Century Gothic" w:hAnsi="Arial" w:cs="Arial"/>
          <w:spacing w:val="-1"/>
        </w:rPr>
        <w:t xml:space="preserve">one </w:t>
      </w:r>
      <w:r w:rsidR="00B227FE" w:rsidRPr="00263889">
        <w:rPr>
          <w:rFonts w:ascii="Arial" w:eastAsia="Century Gothic" w:hAnsi="Arial" w:cs="Arial"/>
          <w:spacing w:val="-1"/>
        </w:rPr>
        <w:t xml:space="preserve">kind </w:t>
      </w:r>
      <w:r w:rsidR="00072671">
        <w:rPr>
          <w:rFonts w:ascii="Arial" w:eastAsia="Century Gothic" w:hAnsi="Arial" w:cs="Arial"/>
          <w:spacing w:val="-1"/>
        </w:rPr>
        <w:t xml:space="preserve">that </w:t>
      </w:r>
      <w:r w:rsidR="00B227FE" w:rsidRPr="00263889">
        <w:rPr>
          <w:rFonts w:ascii="Arial" w:eastAsia="Century Gothic" w:hAnsi="Arial" w:cs="Arial"/>
          <w:spacing w:val="-1"/>
        </w:rPr>
        <w:t>was most common:</w:t>
      </w:r>
    </w:p>
    <w:p w14:paraId="0658D46E" w14:textId="4FF9D771" w:rsidR="0020170B" w:rsidRPr="00826CE0" w:rsidRDefault="0020170B" w:rsidP="00460E7A">
      <w:pPr>
        <w:widowControl w:val="0"/>
        <w:tabs>
          <w:tab w:val="left" w:pos="480"/>
        </w:tabs>
        <w:spacing w:after="0" w:line="240" w:lineRule="auto"/>
        <w:outlineLvl w:val="5"/>
        <w:rPr>
          <w:rFonts w:ascii="Arial" w:eastAsia="Calibri" w:hAnsi="Arial" w:cs="Arial"/>
        </w:rPr>
      </w:pPr>
    </w:p>
    <w:p w14:paraId="18DA384F" w14:textId="77777777" w:rsidR="00072671" w:rsidRPr="00826CE0" w:rsidRDefault="00072671" w:rsidP="000B1B41">
      <w:pPr>
        <w:pStyle w:val="ListParagraph"/>
        <w:widowControl w:val="0"/>
        <w:numPr>
          <w:ilvl w:val="0"/>
          <w:numId w:val="37"/>
        </w:numPr>
        <w:tabs>
          <w:tab w:val="left" w:pos="810"/>
          <w:tab w:val="left" w:pos="990"/>
        </w:tabs>
        <w:spacing w:after="0" w:line="240" w:lineRule="auto"/>
        <w:ind w:hanging="720"/>
        <w:rPr>
          <w:rFonts w:ascii="Arial" w:eastAsia="Calibri" w:hAnsi="Arial" w:cs="Arial"/>
        </w:rPr>
      </w:pPr>
      <w:r w:rsidRPr="00826CE0">
        <w:rPr>
          <w:rFonts w:ascii="Arial" w:eastAsia="Century Gothic" w:hAnsi="Arial" w:cs="Arial"/>
          <w:bCs/>
        </w:rPr>
        <w:t xml:space="preserve">Signs:  </w:t>
      </w:r>
    </w:p>
    <w:p w14:paraId="06AEF8F5" w14:textId="77777777" w:rsidR="0020170B" w:rsidRPr="00826CE0" w:rsidRDefault="0020170B" w:rsidP="0020170B">
      <w:pPr>
        <w:pStyle w:val="ListParagraph"/>
        <w:widowControl w:val="0"/>
        <w:tabs>
          <w:tab w:val="left" w:pos="990"/>
        </w:tabs>
        <w:spacing w:after="0" w:line="240" w:lineRule="auto"/>
        <w:rPr>
          <w:rFonts w:ascii="Arial" w:eastAsia="Calibri" w:hAnsi="Arial" w:cs="Arial"/>
        </w:rPr>
      </w:pPr>
    </w:p>
    <w:p w14:paraId="019182B5" w14:textId="35D505D8" w:rsidR="00072671" w:rsidRPr="00826CE0" w:rsidRDefault="00072671" w:rsidP="000B1B41">
      <w:pPr>
        <w:widowControl w:val="0"/>
        <w:numPr>
          <w:ilvl w:val="0"/>
          <w:numId w:val="38"/>
        </w:numPr>
        <w:tabs>
          <w:tab w:val="left" w:pos="499"/>
        </w:tabs>
        <w:spacing w:after="0" w:line="240" w:lineRule="auto"/>
        <w:outlineLvl w:val="5"/>
        <w:rPr>
          <w:rFonts w:ascii="Arial" w:eastAsia="Century Gothic" w:hAnsi="Arial" w:cs="Arial"/>
        </w:rPr>
      </w:pPr>
      <w:r w:rsidRPr="00826CE0">
        <w:rPr>
          <w:rFonts w:ascii="Arial" w:eastAsia="Century Gothic" w:hAnsi="Arial" w:cs="Arial"/>
          <w:spacing w:val="-3"/>
        </w:rPr>
        <w:t>W</w:t>
      </w:r>
      <w:r w:rsidRPr="00826CE0">
        <w:rPr>
          <w:rFonts w:ascii="Arial" w:eastAsia="Century Gothic" w:hAnsi="Arial" w:cs="Arial"/>
        </w:rPr>
        <w:t>e</w:t>
      </w:r>
      <w:r w:rsidRPr="00826CE0">
        <w:rPr>
          <w:rFonts w:ascii="Arial" w:eastAsia="Century Gothic" w:hAnsi="Arial" w:cs="Arial"/>
          <w:spacing w:val="-1"/>
        </w:rPr>
        <w:t>r</w:t>
      </w:r>
      <w:r w:rsidRPr="00826CE0">
        <w:rPr>
          <w:rFonts w:ascii="Arial" w:eastAsia="Century Gothic" w:hAnsi="Arial" w:cs="Arial"/>
        </w:rPr>
        <w:t>e ce</w:t>
      </w:r>
      <w:r w:rsidRPr="00826CE0">
        <w:rPr>
          <w:rFonts w:ascii="Arial" w:eastAsia="Century Gothic" w:hAnsi="Arial" w:cs="Arial"/>
          <w:spacing w:val="2"/>
        </w:rPr>
        <w:t>r</w:t>
      </w:r>
      <w:r w:rsidRPr="00826CE0">
        <w:rPr>
          <w:rFonts w:ascii="Arial" w:eastAsia="Century Gothic" w:hAnsi="Arial" w:cs="Arial"/>
          <w:spacing w:val="-3"/>
        </w:rPr>
        <w:t>t</w:t>
      </w:r>
      <w:r w:rsidRPr="00826CE0">
        <w:rPr>
          <w:rFonts w:ascii="Arial" w:eastAsia="Century Gothic" w:hAnsi="Arial" w:cs="Arial"/>
          <w:spacing w:val="-1"/>
        </w:rPr>
        <w:t>a</w:t>
      </w:r>
      <w:r w:rsidRPr="00826CE0">
        <w:rPr>
          <w:rFonts w:ascii="Arial" w:eastAsia="Century Gothic" w:hAnsi="Arial" w:cs="Arial"/>
        </w:rPr>
        <w:t>in si</w:t>
      </w:r>
      <w:r w:rsidRPr="00826CE0">
        <w:rPr>
          <w:rFonts w:ascii="Arial" w:eastAsia="Century Gothic" w:hAnsi="Arial" w:cs="Arial"/>
          <w:spacing w:val="-1"/>
        </w:rPr>
        <w:t>g</w:t>
      </w:r>
      <w:r w:rsidRPr="00826CE0">
        <w:rPr>
          <w:rFonts w:ascii="Arial" w:eastAsia="Century Gothic" w:hAnsi="Arial" w:cs="Arial"/>
        </w:rPr>
        <w:t>ns</w:t>
      </w:r>
      <w:r w:rsidRPr="00826CE0">
        <w:rPr>
          <w:rFonts w:ascii="Arial" w:eastAsia="Century Gothic" w:hAnsi="Arial" w:cs="Arial"/>
          <w:spacing w:val="1"/>
        </w:rPr>
        <w:t xml:space="preserve"> </w:t>
      </w:r>
      <w:r w:rsidRPr="00826CE0">
        <w:rPr>
          <w:rFonts w:ascii="Arial" w:eastAsia="Century Gothic" w:hAnsi="Arial" w:cs="Arial"/>
        </w:rPr>
        <w:t>e</w:t>
      </w:r>
      <w:r w:rsidRPr="00826CE0">
        <w:rPr>
          <w:rFonts w:ascii="Arial" w:eastAsia="Century Gothic" w:hAnsi="Arial" w:cs="Arial"/>
          <w:spacing w:val="-1"/>
        </w:rPr>
        <w:t>a</w:t>
      </w:r>
      <w:r w:rsidRPr="00826CE0">
        <w:rPr>
          <w:rFonts w:ascii="Arial" w:eastAsia="Century Gothic" w:hAnsi="Arial" w:cs="Arial"/>
        </w:rPr>
        <w:t>sier</w:t>
      </w:r>
      <w:r w:rsidRPr="00826CE0">
        <w:rPr>
          <w:rFonts w:ascii="Arial" w:eastAsia="Century Gothic" w:hAnsi="Arial" w:cs="Arial"/>
          <w:spacing w:val="2"/>
        </w:rPr>
        <w:t xml:space="preserve"> </w:t>
      </w:r>
      <w:r w:rsidRPr="00826CE0">
        <w:rPr>
          <w:rFonts w:ascii="Arial" w:eastAsia="Century Gothic" w:hAnsi="Arial" w:cs="Arial"/>
          <w:spacing w:val="-3"/>
        </w:rPr>
        <w:t>t</w:t>
      </w:r>
      <w:r w:rsidRPr="00826CE0">
        <w:rPr>
          <w:rFonts w:ascii="Arial" w:eastAsia="Century Gothic" w:hAnsi="Arial" w:cs="Arial"/>
        </w:rPr>
        <w:t>o</w:t>
      </w:r>
      <w:r w:rsidRPr="00826CE0">
        <w:rPr>
          <w:rFonts w:ascii="Arial" w:eastAsia="Century Gothic" w:hAnsi="Arial" w:cs="Arial"/>
          <w:spacing w:val="-1"/>
        </w:rPr>
        <w:t xml:space="preserve"> </w:t>
      </w:r>
      <w:r w:rsidRPr="00826CE0">
        <w:rPr>
          <w:rFonts w:ascii="Arial" w:eastAsia="Century Gothic" w:hAnsi="Arial" w:cs="Arial"/>
        </w:rPr>
        <w:t>u</w:t>
      </w:r>
      <w:r w:rsidRPr="00826CE0">
        <w:rPr>
          <w:rFonts w:ascii="Arial" w:eastAsia="Century Gothic" w:hAnsi="Arial" w:cs="Arial"/>
          <w:spacing w:val="2"/>
        </w:rPr>
        <w:t>s</w:t>
      </w:r>
      <w:r w:rsidRPr="00826CE0">
        <w:rPr>
          <w:rFonts w:ascii="Arial" w:eastAsia="Century Gothic" w:hAnsi="Arial" w:cs="Arial"/>
        </w:rPr>
        <w:t>e</w:t>
      </w:r>
      <w:r w:rsidRPr="00826CE0">
        <w:rPr>
          <w:rFonts w:ascii="Arial" w:eastAsia="Century Gothic" w:hAnsi="Arial" w:cs="Arial"/>
          <w:spacing w:val="3"/>
        </w:rPr>
        <w:t xml:space="preserve"> </w:t>
      </w:r>
      <w:r w:rsidRPr="00826CE0">
        <w:rPr>
          <w:rFonts w:ascii="Arial" w:eastAsia="Century Gothic" w:hAnsi="Arial" w:cs="Arial"/>
          <w:spacing w:val="-5"/>
        </w:rPr>
        <w:t>t</w:t>
      </w:r>
      <w:r w:rsidRPr="00826CE0">
        <w:rPr>
          <w:rFonts w:ascii="Arial" w:eastAsia="Century Gothic" w:hAnsi="Arial" w:cs="Arial"/>
        </w:rPr>
        <w:t>h</w:t>
      </w:r>
      <w:r w:rsidRPr="00826CE0">
        <w:rPr>
          <w:rFonts w:ascii="Arial" w:eastAsia="Century Gothic" w:hAnsi="Arial" w:cs="Arial"/>
          <w:spacing w:val="-1"/>
        </w:rPr>
        <w:t>a</w:t>
      </w:r>
      <w:r w:rsidRPr="00826CE0">
        <w:rPr>
          <w:rFonts w:ascii="Arial" w:eastAsia="Century Gothic" w:hAnsi="Arial" w:cs="Arial"/>
        </w:rPr>
        <w:t xml:space="preserve">n </w:t>
      </w:r>
      <w:r w:rsidRPr="00826CE0">
        <w:rPr>
          <w:rFonts w:ascii="Arial" w:eastAsia="Century Gothic" w:hAnsi="Arial" w:cs="Arial"/>
          <w:spacing w:val="1"/>
        </w:rPr>
        <w:t>o</w:t>
      </w:r>
      <w:r w:rsidRPr="00826CE0">
        <w:rPr>
          <w:rFonts w:ascii="Arial" w:eastAsia="Century Gothic" w:hAnsi="Arial" w:cs="Arial"/>
          <w:spacing w:val="-3"/>
        </w:rPr>
        <w:t>t</w:t>
      </w:r>
      <w:r w:rsidRPr="00826CE0">
        <w:rPr>
          <w:rFonts w:ascii="Arial" w:eastAsia="Century Gothic" w:hAnsi="Arial" w:cs="Arial"/>
        </w:rPr>
        <w:t>he</w:t>
      </w:r>
      <w:r w:rsidRPr="00826CE0">
        <w:rPr>
          <w:rFonts w:ascii="Arial" w:eastAsia="Century Gothic" w:hAnsi="Arial" w:cs="Arial"/>
          <w:spacing w:val="-1"/>
        </w:rPr>
        <w:t>r</w:t>
      </w:r>
      <w:r w:rsidRPr="00826CE0">
        <w:rPr>
          <w:rFonts w:ascii="Arial" w:eastAsia="Century Gothic" w:hAnsi="Arial" w:cs="Arial"/>
        </w:rPr>
        <w:t>s?</w:t>
      </w:r>
      <w:r w:rsidRPr="00826CE0">
        <w:rPr>
          <w:rFonts w:ascii="Arial" w:eastAsia="Century Gothic" w:hAnsi="Arial" w:cs="Arial"/>
          <w:spacing w:val="2"/>
        </w:rPr>
        <w:t xml:space="preserve">  </w:t>
      </w:r>
      <w:r w:rsidRPr="00826CE0">
        <w:rPr>
          <w:rFonts w:ascii="Arial" w:eastAsia="Century Gothic" w:hAnsi="Arial" w:cs="Arial"/>
          <w:spacing w:val="-3"/>
        </w:rPr>
        <w:t>W</w:t>
      </w:r>
      <w:r w:rsidRPr="00826CE0">
        <w:rPr>
          <w:rFonts w:ascii="Arial" w:eastAsia="Century Gothic" w:hAnsi="Arial" w:cs="Arial"/>
        </w:rPr>
        <w:t>h</w:t>
      </w:r>
      <w:r w:rsidRPr="00826CE0">
        <w:rPr>
          <w:rFonts w:ascii="Arial" w:eastAsia="Century Gothic" w:hAnsi="Arial" w:cs="Arial"/>
          <w:spacing w:val="1"/>
        </w:rPr>
        <w:t>a</w:t>
      </w:r>
      <w:r w:rsidRPr="00826CE0">
        <w:rPr>
          <w:rFonts w:ascii="Arial" w:eastAsia="Century Gothic" w:hAnsi="Arial" w:cs="Arial"/>
        </w:rPr>
        <w:t xml:space="preserve">t </w:t>
      </w:r>
      <w:r w:rsidRPr="00826CE0">
        <w:rPr>
          <w:rFonts w:ascii="Arial" w:eastAsia="Century Gothic" w:hAnsi="Arial" w:cs="Arial"/>
          <w:spacing w:val="2"/>
        </w:rPr>
        <w:t>m</w:t>
      </w:r>
      <w:r w:rsidRPr="00826CE0">
        <w:rPr>
          <w:rFonts w:ascii="Arial" w:eastAsia="Century Gothic" w:hAnsi="Arial" w:cs="Arial"/>
          <w:spacing w:val="-1"/>
        </w:rPr>
        <w:t>a</w:t>
      </w:r>
      <w:r w:rsidRPr="00826CE0">
        <w:rPr>
          <w:rFonts w:ascii="Arial" w:eastAsia="Century Gothic" w:hAnsi="Arial" w:cs="Arial"/>
          <w:spacing w:val="1"/>
        </w:rPr>
        <w:t>d</w:t>
      </w:r>
      <w:r w:rsidRPr="00826CE0">
        <w:rPr>
          <w:rFonts w:ascii="Arial" w:eastAsia="Century Gothic" w:hAnsi="Arial" w:cs="Arial"/>
        </w:rPr>
        <w:t>e</w:t>
      </w:r>
      <w:r w:rsidRPr="00826CE0">
        <w:rPr>
          <w:rFonts w:ascii="Arial" w:eastAsia="Century Gothic" w:hAnsi="Arial" w:cs="Arial"/>
          <w:spacing w:val="-2"/>
        </w:rPr>
        <w:t xml:space="preserve"> </w:t>
      </w:r>
      <w:r w:rsidRPr="00826CE0">
        <w:rPr>
          <w:rFonts w:ascii="Arial" w:eastAsia="Century Gothic" w:hAnsi="Arial" w:cs="Arial"/>
          <w:spacing w:val="-5"/>
        </w:rPr>
        <w:t>t</w:t>
      </w:r>
      <w:r w:rsidRPr="00826CE0">
        <w:rPr>
          <w:rFonts w:ascii="Arial" w:eastAsia="Century Gothic" w:hAnsi="Arial" w:cs="Arial"/>
        </w:rPr>
        <w:t>hem</w:t>
      </w:r>
      <w:r w:rsidRPr="00826CE0">
        <w:rPr>
          <w:rFonts w:ascii="Arial" w:eastAsia="Century Gothic" w:hAnsi="Arial" w:cs="Arial"/>
          <w:spacing w:val="1"/>
        </w:rPr>
        <w:t xml:space="preserve"> </w:t>
      </w:r>
      <w:r w:rsidRPr="00826CE0">
        <w:rPr>
          <w:rFonts w:ascii="Arial" w:eastAsia="Century Gothic" w:hAnsi="Arial" w:cs="Arial"/>
          <w:spacing w:val="2"/>
        </w:rPr>
        <w:t>m</w:t>
      </w:r>
      <w:r w:rsidRPr="00826CE0">
        <w:rPr>
          <w:rFonts w:ascii="Arial" w:eastAsia="Century Gothic" w:hAnsi="Arial" w:cs="Arial"/>
          <w:spacing w:val="-2"/>
        </w:rPr>
        <w:t>o</w:t>
      </w:r>
      <w:r w:rsidRPr="00826CE0">
        <w:rPr>
          <w:rFonts w:ascii="Arial" w:eastAsia="Century Gothic" w:hAnsi="Arial" w:cs="Arial"/>
          <w:spacing w:val="-1"/>
        </w:rPr>
        <w:t>r</w:t>
      </w:r>
      <w:r w:rsidRPr="00826CE0">
        <w:rPr>
          <w:rFonts w:ascii="Arial" w:eastAsia="Century Gothic" w:hAnsi="Arial" w:cs="Arial"/>
        </w:rPr>
        <w:t>e he</w:t>
      </w:r>
      <w:r w:rsidRPr="00826CE0">
        <w:rPr>
          <w:rFonts w:ascii="Arial" w:eastAsia="Century Gothic" w:hAnsi="Arial" w:cs="Arial"/>
          <w:spacing w:val="2"/>
        </w:rPr>
        <w:t>l</w:t>
      </w:r>
      <w:r w:rsidRPr="00826CE0">
        <w:rPr>
          <w:rFonts w:ascii="Arial" w:eastAsia="Century Gothic" w:hAnsi="Arial" w:cs="Arial"/>
          <w:spacing w:val="-1"/>
        </w:rPr>
        <w:t>pf</w:t>
      </w:r>
      <w:r w:rsidRPr="00826CE0">
        <w:rPr>
          <w:rFonts w:ascii="Arial" w:eastAsia="Century Gothic" w:hAnsi="Arial" w:cs="Arial"/>
          <w:spacing w:val="-2"/>
        </w:rPr>
        <w:t>u</w:t>
      </w:r>
      <w:r w:rsidRPr="00826CE0">
        <w:rPr>
          <w:rFonts w:ascii="Arial" w:eastAsia="Century Gothic" w:hAnsi="Arial" w:cs="Arial"/>
          <w:spacing w:val="4"/>
        </w:rPr>
        <w:t>l</w:t>
      </w:r>
      <w:r w:rsidRPr="00826CE0">
        <w:rPr>
          <w:rFonts w:ascii="Arial" w:eastAsia="Century Gothic" w:hAnsi="Arial" w:cs="Arial"/>
        </w:rPr>
        <w:t>?</w:t>
      </w:r>
    </w:p>
    <w:p w14:paraId="465019F8" w14:textId="77777777" w:rsidR="0020170B" w:rsidRPr="00826CE0" w:rsidRDefault="0020170B" w:rsidP="00407D9E">
      <w:pPr>
        <w:widowControl w:val="0"/>
        <w:spacing w:after="0" w:line="240" w:lineRule="auto"/>
        <w:rPr>
          <w:rFonts w:ascii="Arial" w:eastAsia="Calibri" w:hAnsi="Arial" w:cs="Arial"/>
        </w:rPr>
      </w:pPr>
    </w:p>
    <w:p w14:paraId="0A010C20" w14:textId="77777777" w:rsidR="00460E7A" w:rsidRPr="00826CE0" w:rsidRDefault="00460E7A" w:rsidP="00407D9E">
      <w:pPr>
        <w:widowControl w:val="0"/>
        <w:spacing w:after="0" w:line="240" w:lineRule="auto"/>
        <w:rPr>
          <w:rFonts w:ascii="Arial" w:eastAsia="Calibri" w:hAnsi="Arial" w:cs="Arial"/>
        </w:rPr>
      </w:pPr>
    </w:p>
    <w:p w14:paraId="653ADC13" w14:textId="77777777" w:rsidR="00460E7A" w:rsidRPr="00826CE0" w:rsidRDefault="00460E7A" w:rsidP="00407D9E">
      <w:pPr>
        <w:widowControl w:val="0"/>
        <w:spacing w:after="0" w:line="240" w:lineRule="auto"/>
        <w:rPr>
          <w:rFonts w:ascii="Arial" w:eastAsia="Calibri" w:hAnsi="Arial" w:cs="Arial"/>
        </w:rPr>
      </w:pPr>
    </w:p>
    <w:p w14:paraId="1E19A470" w14:textId="77777777" w:rsidR="00072671" w:rsidRPr="00826CE0" w:rsidRDefault="00072671" w:rsidP="000B1B41">
      <w:pPr>
        <w:widowControl w:val="0"/>
        <w:numPr>
          <w:ilvl w:val="0"/>
          <w:numId w:val="38"/>
        </w:numPr>
        <w:tabs>
          <w:tab w:val="left" w:pos="499"/>
        </w:tabs>
        <w:spacing w:after="0" w:line="240" w:lineRule="auto"/>
        <w:outlineLvl w:val="5"/>
        <w:rPr>
          <w:rFonts w:ascii="Arial" w:eastAsia="Century Gothic" w:hAnsi="Arial" w:cs="Arial"/>
        </w:rPr>
      </w:pPr>
      <w:r w:rsidRPr="00826CE0">
        <w:rPr>
          <w:rFonts w:ascii="Arial" w:eastAsia="Century Gothic" w:hAnsi="Arial" w:cs="Arial"/>
          <w:spacing w:val="-3"/>
        </w:rPr>
        <w:t>W</w:t>
      </w:r>
      <w:r w:rsidRPr="00826CE0">
        <w:rPr>
          <w:rFonts w:ascii="Arial" w:eastAsia="Century Gothic" w:hAnsi="Arial" w:cs="Arial"/>
        </w:rPr>
        <w:t>e</w:t>
      </w:r>
      <w:r w:rsidRPr="00826CE0">
        <w:rPr>
          <w:rFonts w:ascii="Arial" w:eastAsia="Century Gothic" w:hAnsi="Arial" w:cs="Arial"/>
          <w:spacing w:val="-1"/>
        </w:rPr>
        <w:t>r</w:t>
      </w:r>
      <w:r w:rsidRPr="00826CE0">
        <w:rPr>
          <w:rFonts w:ascii="Arial" w:eastAsia="Century Gothic" w:hAnsi="Arial" w:cs="Arial"/>
        </w:rPr>
        <w:t>e</w:t>
      </w:r>
      <w:r w:rsidRPr="00826CE0">
        <w:rPr>
          <w:rFonts w:ascii="Arial" w:eastAsia="Century Gothic" w:hAnsi="Arial" w:cs="Arial"/>
          <w:spacing w:val="3"/>
        </w:rPr>
        <w:t xml:space="preserve"> </w:t>
      </w:r>
      <w:r w:rsidRPr="00826CE0">
        <w:rPr>
          <w:rFonts w:ascii="Arial" w:eastAsia="Century Gothic" w:hAnsi="Arial" w:cs="Arial"/>
          <w:spacing w:val="-3"/>
        </w:rPr>
        <w:t>t</w:t>
      </w:r>
      <w:r w:rsidRPr="00826CE0">
        <w:rPr>
          <w:rFonts w:ascii="Arial" w:eastAsia="Century Gothic" w:hAnsi="Arial" w:cs="Arial"/>
        </w:rPr>
        <w:t>he s</w:t>
      </w:r>
      <w:r w:rsidRPr="00826CE0">
        <w:rPr>
          <w:rFonts w:ascii="Arial" w:eastAsia="Century Gothic" w:hAnsi="Arial" w:cs="Arial"/>
          <w:spacing w:val="-1"/>
        </w:rPr>
        <w:t>a</w:t>
      </w:r>
      <w:r w:rsidRPr="00826CE0">
        <w:rPr>
          <w:rFonts w:ascii="Arial" w:eastAsia="Century Gothic" w:hAnsi="Arial" w:cs="Arial"/>
          <w:spacing w:val="2"/>
        </w:rPr>
        <w:t>m</w:t>
      </w:r>
      <w:r w:rsidRPr="00826CE0">
        <w:rPr>
          <w:rFonts w:ascii="Arial" w:eastAsia="Century Gothic" w:hAnsi="Arial" w:cs="Arial"/>
        </w:rPr>
        <w:t xml:space="preserve">e </w:t>
      </w:r>
      <w:r w:rsidRPr="00826CE0">
        <w:rPr>
          <w:rFonts w:ascii="Arial" w:eastAsia="Century Gothic" w:hAnsi="Arial" w:cs="Arial"/>
          <w:spacing w:val="-5"/>
        </w:rPr>
        <w:t>t</w:t>
      </w:r>
      <w:r w:rsidRPr="00826CE0">
        <w:rPr>
          <w:rFonts w:ascii="Arial" w:eastAsia="Century Gothic" w:hAnsi="Arial" w:cs="Arial"/>
        </w:rPr>
        <w:t>e</w:t>
      </w:r>
      <w:r w:rsidRPr="00826CE0">
        <w:rPr>
          <w:rFonts w:ascii="Arial" w:eastAsia="Century Gothic" w:hAnsi="Arial" w:cs="Arial"/>
          <w:spacing w:val="-1"/>
        </w:rPr>
        <w:t>r</w:t>
      </w:r>
      <w:r w:rsidRPr="00826CE0">
        <w:rPr>
          <w:rFonts w:ascii="Arial" w:eastAsia="Century Gothic" w:hAnsi="Arial" w:cs="Arial"/>
          <w:spacing w:val="2"/>
        </w:rPr>
        <w:t>m</w:t>
      </w:r>
      <w:r w:rsidRPr="00826CE0">
        <w:rPr>
          <w:rFonts w:ascii="Arial" w:eastAsia="Century Gothic" w:hAnsi="Arial" w:cs="Arial"/>
        </w:rPr>
        <w:t>s</w:t>
      </w:r>
      <w:r w:rsidRPr="00826CE0">
        <w:rPr>
          <w:rFonts w:ascii="Arial" w:eastAsia="Century Gothic" w:hAnsi="Arial" w:cs="Arial"/>
          <w:spacing w:val="1"/>
        </w:rPr>
        <w:t xml:space="preserve"> </w:t>
      </w:r>
      <w:r w:rsidRPr="00826CE0">
        <w:rPr>
          <w:rFonts w:ascii="Arial" w:eastAsia="Century Gothic" w:hAnsi="Arial" w:cs="Arial"/>
        </w:rPr>
        <w:t>c</w:t>
      </w:r>
      <w:r w:rsidRPr="00826CE0">
        <w:rPr>
          <w:rFonts w:ascii="Arial" w:eastAsia="Century Gothic" w:hAnsi="Arial" w:cs="Arial"/>
          <w:spacing w:val="-2"/>
        </w:rPr>
        <w:t>o</w:t>
      </w:r>
      <w:r w:rsidRPr="00826CE0">
        <w:rPr>
          <w:rFonts w:ascii="Arial" w:eastAsia="Century Gothic" w:hAnsi="Arial" w:cs="Arial"/>
        </w:rPr>
        <w:t>nsis</w:t>
      </w:r>
      <w:r w:rsidRPr="00826CE0">
        <w:rPr>
          <w:rFonts w:ascii="Arial" w:eastAsia="Century Gothic" w:hAnsi="Arial" w:cs="Arial"/>
          <w:spacing w:val="-5"/>
        </w:rPr>
        <w:t>t</w:t>
      </w:r>
      <w:r w:rsidRPr="00826CE0">
        <w:rPr>
          <w:rFonts w:ascii="Arial" w:eastAsia="Century Gothic" w:hAnsi="Arial" w:cs="Arial"/>
        </w:rPr>
        <w:t>e</w:t>
      </w:r>
      <w:r w:rsidRPr="00826CE0">
        <w:rPr>
          <w:rFonts w:ascii="Arial" w:eastAsia="Century Gothic" w:hAnsi="Arial" w:cs="Arial"/>
          <w:spacing w:val="2"/>
        </w:rPr>
        <w:t>n</w:t>
      </w:r>
      <w:r w:rsidRPr="00826CE0">
        <w:rPr>
          <w:rFonts w:ascii="Arial" w:eastAsia="Century Gothic" w:hAnsi="Arial" w:cs="Arial"/>
          <w:spacing w:val="-5"/>
        </w:rPr>
        <w:t>t</w:t>
      </w:r>
      <w:r w:rsidRPr="00826CE0">
        <w:rPr>
          <w:rFonts w:ascii="Arial" w:eastAsia="Century Gothic" w:hAnsi="Arial" w:cs="Arial"/>
          <w:spacing w:val="4"/>
        </w:rPr>
        <w:t>l</w:t>
      </w:r>
      <w:r w:rsidRPr="00826CE0">
        <w:rPr>
          <w:rFonts w:ascii="Arial" w:eastAsia="Century Gothic" w:hAnsi="Arial" w:cs="Arial"/>
        </w:rPr>
        <w:t>y</w:t>
      </w:r>
      <w:r w:rsidRPr="00826CE0">
        <w:rPr>
          <w:rFonts w:ascii="Arial" w:eastAsia="Century Gothic" w:hAnsi="Arial" w:cs="Arial"/>
          <w:spacing w:val="-1"/>
        </w:rPr>
        <w:t xml:space="preserve"> </w:t>
      </w:r>
      <w:r w:rsidRPr="00826CE0">
        <w:rPr>
          <w:rFonts w:ascii="Arial" w:eastAsia="Century Gothic" w:hAnsi="Arial" w:cs="Arial"/>
        </w:rPr>
        <w:t>used</w:t>
      </w:r>
      <w:r w:rsidRPr="00826CE0">
        <w:rPr>
          <w:rFonts w:ascii="Arial" w:eastAsia="Century Gothic" w:hAnsi="Arial" w:cs="Arial"/>
          <w:spacing w:val="1"/>
        </w:rPr>
        <w:t xml:space="preserve"> </w:t>
      </w:r>
      <w:r w:rsidRPr="00826CE0">
        <w:rPr>
          <w:rFonts w:ascii="Arial" w:eastAsia="Century Gothic" w:hAnsi="Arial" w:cs="Arial"/>
          <w:spacing w:val="-2"/>
        </w:rPr>
        <w:t>o</w:t>
      </w:r>
      <w:r w:rsidRPr="00826CE0">
        <w:rPr>
          <w:rFonts w:ascii="Arial" w:eastAsia="Century Gothic" w:hAnsi="Arial" w:cs="Arial"/>
        </w:rPr>
        <w:t xml:space="preserve">n </w:t>
      </w:r>
      <w:r w:rsidRPr="00826CE0">
        <w:rPr>
          <w:rFonts w:ascii="Arial" w:eastAsia="Century Gothic" w:hAnsi="Arial" w:cs="Arial"/>
          <w:spacing w:val="2"/>
        </w:rPr>
        <w:t>m</w:t>
      </w:r>
      <w:r w:rsidRPr="00826CE0">
        <w:rPr>
          <w:rFonts w:ascii="Arial" w:eastAsia="Century Gothic" w:hAnsi="Arial" w:cs="Arial"/>
          <w:spacing w:val="-1"/>
        </w:rPr>
        <w:t>ap</w:t>
      </w:r>
      <w:r w:rsidRPr="00826CE0">
        <w:rPr>
          <w:rFonts w:ascii="Arial" w:eastAsia="Century Gothic" w:hAnsi="Arial" w:cs="Arial"/>
        </w:rPr>
        <w:t>s/si</w:t>
      </w:r>
      <w:r w:rsidRPr="00826CE0">
        <w:rPr>
          <w:rFonts w:ascii="Arial" w:eastAsia="Century Gothic" w:hAnsi="Arial" w:cs="Arial"/>
          <w:spacing w:val="-1"/>
        </w:rPr>
        <w:t>g</w:t>
      </w:r>
      <w:r w:rsidRPr="00826CE0">
        <w:rPr>
          <w:rFonts w:ascii="Arial" w:eastAsia="Century Gothic" w:hAnsi="Arial" w:cs="Arial"/>
        </w:rPr>
        <w:t>ns</w:t>
      </w:r>
      <w:r w:rsidRPr="00826CE0">
        <w:rPr>
          <w:rFonts w:ascii="Arial" w:eastAsia="Century Gothic" w:hAnsi="Arial" w:cs="Arial"/>
          <w:spacing w:val="-2"/>
        </w:rPr>
        <w:t>/</w:t>
      </w:r>
      <w:r w:rsidRPr="00826CE0">
        <w:rPr>
          <w:rFonts w:ascii="Arial" w:eastAsia="Century Gothic" w:hAnsi="Arial" w:cs="Arial"/>
          <w:spacing w:val="1"/>
        </w:rPr>
        <w:t>d</w:t>
      </w:r>
      <w:r w:rsidRPr="00826CE0">
        <w:rPr>
          <w:rFonts w:ascii="Arial" w:eastAsia="Century Gothic" w:hAnsi="Arial" w:cs="Arial"/>
        </w:rPr>
        <w:t>i</w:t>
      </w:r>
      <w:r w:rsidRPr="00826CE0">
        <w:rPr>
          <w:rFonts w:ascii="Arial" w:eastAsia="Century Gothic" w:hAnsi="Arial" w:cs="Arial"/>
          <w:spacing w:val="-1"/>
        </w:rPr>
        <w:t>r</w:t>
      </w:r>
      <w:r w:rsidRPr="00826CE0">
        <w:rPr>
          <w:rFonts w:ascii="Arial" w:eastAsia="Century Gothic" w:hAnsi="Arial" w:cs="Arial"/>
        </w:rPr>
        <w:t>ec</w:t>
      </w:r>
      <w:r w:rsidRPr="00826CE0">
        <w:rPr>
          <w:rFonts w:ascii="Arial" w:eastAsia="Century Gothic" w:hAnsi="Arial" w:cs="Arial"/>
          <w:spacing w:val="-5"/>
        </w:rPr>
        <w:t>t</w:t>
      </w:r>
      <w:r w:rsidRPr="00826CE0">
        <w:rPr>
          <w:rFonts w:ascii="Arial" w:eastAsia="Century Gothic" w:hAnsi="Arial" w:cs="Arial"/>
          <w:spacing w:val="-2"/>
        </w:rPr>
        <w:t>o</w:t>
      </w:r>
      <w:r w:rsidRPr="00826CE0">
        <w:rPr>
          <w:rFonts w:ascii="Arial" w:eastAsia="Century Gothic" w:hAnsi="Arial" w:cs="Arial"/>
          <w:spacing w:val="-1"/>
        </w:rPr>
        <w:t>r</w:t>
      </w:r>
      <w:r w:rsidRPr="00826CE0">
        <w:rPr>
          <w:rFonts w:ascii="Arial" w:eastAsia="Century Gothic" w:hAnsi="Arial" w:cs="Arial"/>
          <w:spacing w:val="2"/>
        </w:rPr>
        <w:t>i</w:t>
      </w:r>
      <w:r w:rsidRPr="00826CE0">
        <w:rPr>
          <w:rFonts w:ascii="Arial" w:eastAsia="Century Gothic" w:hAnsi="Arial" w:cs="Arial"/>
        </w:rPr>
        <w:t>es?</w:t>
      </w:r>
    </w:p>
    <w:p w14:paraId="58C626DE" w14:textId="77777777" w:rsidR="00072671" w:rsidRPr="00826CE0" w:rsidRDefault="00072671" w:rsidP="00407D9E">
      <w:pPr>
        <w:widowControl w:val="0"/>
        <w:spacing w:after="0" w:line="240" w:lineRule="auto"/>
        <w:rPr>
          <w:rFonts w:ascii="Arial" w:eastAsia="Calibri" w:hAnsi="Arial" w:cs="Arial"/>
        </w:rPr>
      </w:pPr>
    </w:p>
    <w:p w14:paraId="44CDE5BE" w14:textId="77777777" w:rsidR="00072671" w:rsidRPr="00826CE0" w:rsidRDefault="00072671" w:rsidP="00407D9E">
      <w:pPr>
        <w:widowControl w:val="0"/>
        <w:spacing w:after="0" w:line="240" w:lineRule="auto"/>
        <w:rPr>
          <w:rFonts w:ascii="Arial" w:eastAsia="Calibri" w:hAnsi="Arial" w:cs="Arial"/>
        </w:rPr>
      </w:pPr>
    </w:p>
    <w:p w14:paraId="315D7C60" w14:textId="77777777" w:rsidR="00826CE0" w:rsidRPr="00826CE0" w:rsidRDefault="00826CE0" w:rsidP="00407D9E">
      <w:pPr>
        <w:widowControl w:val="0"/>
        <w:spacing w:after="0" w:line="240" w:lineRule="auto"/>
        <w:rPr>
          <w:rFonts w:ascii="Arial" w:eastAsia="Calibri" w:hAnsi="Arial" w:cs="Arial"/>
        </w:rPr>
      </w:pPr>
    </w:p>
    <w:p w14:paraId="582CF48A" w14:textId="77777777" w:rsidR="00072671" w:rsidRPr="00826CE0" w:rsidRDefault="00072671" w:rsidP="00407D9E">
      <w:pPr>
        <w:widowControl w:val="0"/>
        <w:spacing w:after="0" w:line="240" w:lineRule="auto"/>
        <w:rPr>
          <w:rFonts w:ascii="Arial" w:eastAsia="Calibri" w:hAnsi="Arial" w:cs="Arial"/>
        </w:rPr>
      </w:pPr>
    </w:p>
    <w:p w14:paraId="4FAE36A6" w14:textId="77777777" w:rsidR="00072671" w:rsidRPr="00826CE0" w:rsidRDefault="00072671" w:rsidP="00407D9E">
      <w:pPr>
        <w:widowControl w:val="0"/>
        <w:spacing w:after="0" w:line="240" w:lineRule="auto"/>
        <w:rPr>
          <w:rFonts w:ascii="Arial" w:eastAsia="Calibri" w:hAnsi="Arial" w:cs="Arial"/>
        </w:rPr>
      </w:pPr>
    </w:p>
    <w:p w14:paraId="69735EA9" w14:textId="0145F3B1" w:rsidR="00072671" w:rsidRPr="00826CE0" w:rsidRDefault="00F4138B" w:rsidP="000B1B41">
      <w:pPr>
        <w:widowControl w:val="0"/>
        <w:numPr>
          <w:ilvl w:val="0"/>
          <w:numId w:val="38"/>
        </w:numPr>
        <w:tabs>
          <w:tab w:val="left" w:pos="499"/>
        </w:tabs>
        <w:spacing w:after="0" w:line="240" w:lineRule="auto"/>
        <w:outlineLvl w:val="5"/>
        <w:rPr>
          <w:rFonts w:ascii="Arial" w:eastAsia="Century Gothic" w:hAnsi="Arial" w:cs="Arial"/>
        </w:rPr>
      </w:pPr>
      <w:r w:rsidRPr="00826CE0">
        <w:rPr>
          <w:rFonts w:ascii="Arial" w:eastAsia="Century Gothic" w:hAnsi="Arial" w:cs="Arial"/>
          <w:spacing w:val="-3"/>
        </w:rPr>
        <w:lastRenderedPageBreak/>
        <w:t>Did</w:t>
      </w:r>
      <w:r w:rsidR="00072671" w:rsidRPr="00826CE0">
        <w:rPr>
          <w:rFonts w:ascii="Arial" w:eastAsia="Century Gothic" w:hAnsi="Arial" w:cs="Arial"/>
        </w:rPr>
        <w:t xml:space="preserve"> </w:t>
      </w:r>
      <w:r w:rsidR="00072671" w:rsidRPr="00826CE0">
        <w:rPr>
          <w:rFonts w:ascii="Arial" w:eastAsia="Century Gothic" w:hAnsi="Arial" w:cs="Arial"/>
          <w:spacing w:val="-1"/>
        </w:rPr>
        <w:t>k</w:t>
      </w:r>
      <w:r w:rsidR="00072671" w:rsidRPr="00826CE0">
        <w:rPr>
          <w:rFonts w:ascii="Arial" w:eastAsia="Century Gothic" w:hAnsi="Arial" w:cs="Arial"/>
          <w:spacing w:val="2"/>
        </w:rPr>
        <w:t>e</w:t>
      </w:r>
      <w:r w:rsidR="00072671" w:rsidRPr="00826CE0">
        <w:rPr>
          <w:rFonts w:ascii="Arial" w:eastAsia="Century Gothic" w:hAnsi="Arial" w:cs="Arial"/>
        </w:rPr>
        <w:t>y</w:t>
      </w:r>
      <w:r w:rsidR="00072671" w:rsidRPr="00826CE0">
        <w:rPr>
          <w:rFonts w:ascii="Arial" w:eastAsia="Century Gothic" w:hAnsi="Arial" w:cs="Arial"/>
          <w:spacing w:val="-1"/>
        </w:rPr>
        <w:t xml:space="preserve"> p</w:t>
      </w:r>
      <w:r w:rsidR="00072671" w:rsidRPr="00826CE0">
        <w:rPr>
          <w:rFonts w:ascii="Arial" w:eastAsia="Century Gothic" w:hAnsi="Arial" w:cs="Arial"/>
          <w:spacing w:val="4"/>
        </w:rPr>
        <w:t>l</w:t>
      </w:r>
      <w:r w:rsidR="00072671" w:rsidRPr="00826CE0">
        <w:rPr>
          <w:rFonts w:ascii="Arial" w:eastAsia="Century Gothic" w:hAnsi="Arial" w:cs="Arial"/>
          <w:spacing w:val="-1"/>
        </w:rPr>
        <w:t>a</w:t>
      </w:r>
      <w:r w:rsidR="00072671" w:rsidRPr="00826CE0">
        <w:rPr>
          <w:rFonts w:ascii="Arial" w:eastAsia="Century Gothic" w:hAnsi="Arial" w:cs="Arial"/>
        </w:rPr>
        <w:t>c</w:t>
      </w:r>
      <w:r w:rsidR="00072671" w:rsidRPr="00826CE0">
        <w:rPr>
          <w:rFonts w:ascii="Arial" w:eastAsia="Century Gothic" w:hAnsi="Arial" w:cs="Arial"/>
          <w:spacing w:val="-3"/>
        </w:rPr>
        <w:t>e</w:t>
      </w:r>
      <w:r w:rsidR="00072671" w:rsidRPr="00826CE0">
        <w:rPr>
          <w:rFonts w:ascii="Arial" w:eastAsia="Century Gothic" w:hAnsi="Arial" w:cs="Arial"/>
        </w:rPr>
        <w:t>s</w:t>
      </w:r>
      <w:r w:rsidR="00072671" w:rsidRPr="00826CE0">
        <w:rPr>
          <w:rFonts w:ascii="Arial" w:eastAsia="Century Gothic" w:hAnsi="Arial" w:cs="Arial"/>
          <w:spacing w:val="1"/>
        </w:rPr>
        <w:t xml:space="preserve"> </w:t>
      </w:r>
      <w:r w:rsidR="00826CE0" w:rsidRPr="00826CE0">
        <w:rPr>
          <w:rFonts w:ascii="Arial" w:eastAsia="Century Gothic" w:hAnsi="Arial" w:cs="Arial"/>
          <w:spacing w:val="1"/>
        </w:rPr>
        <w:t xml:space="preserve">(e.g. </w:t>
      </w:r>
      <w:r w:rsidR="00072671" w:rsidRPr="00826CE0">
        <w:rPr>
          <w:rFonts w:ascii="Arial" w:eastAsia="Century Gothic" w:hAnsi="Arial" w:cs="Arial"/>
          <w:spacing w:val="-3"/>
        </w:rPr>
        <w:t>e</w:t>
      </w:r>
      <w:r w:rsidR="00072671" w:rsidRPr="00826CE0">
        <w:rPr>
          <w:rFonts w:ascii="Arial" w:eastAsia="Century Gothic" w:hAnsi="Arial" w:cs="Arial"/>
          <w:spacing w:val="4"/>
        </w:rPr>
        <w:t>l</w:t>
      </w:r>
      <w:r w:rsidR="00072671" w:rsidRPr="00826CE0">
        <w:rPr>
          <w:rFonts w:ascii="Arial" w:eastAsia="Century Gothic" w:hAnsi="Arial" w:cs="Arial"/>
        </w:rPr>
        <w:t>e</w:t>
      </w:r>
      <w:r w:rsidR="00072671" w:rsidRPr="00826CE0">
        <w:rPr>
          <w:rFonts w:ascii="Arial" w:eastAsia="Century Gothic" w:hAnsi="Arial" w:cs="Arial"/>
          <w:spacing w:val="-1"/>
        </w:rPr>
        <w:t>va</w:t>
      </w:r>
      <w:r w:rsidR="00072671" w:rsidRPr="00826CE0">
        <w:rPr>
          <w:rFonts w:ascii="Arial" w:eastAsia="Century Gothic" w:hAnsi="Arial" w:cs="Arial"/>
          <w:spacing w:val="-3"/>
        </w:rPr>
        <w:t>t</w:t>
      </w:r>
      <w:r w:rsidR="00072671" w:rsidRPr="00826CE0">
        <w:rPr>
          <w:rFonts w:ascii="Arial" w:eastAsia="Century Gothic" w:hAnsi="Arial" w:cs="Arial"/>
          <w:spacing w:val="-2"/>
        </w:rPr>
        <w:t>o</w:t>
      </w:r>
      <w:r w:rsidR="00072671" w:rsidRPr="00826CE0">
        <w:rPr>
          <w:rFonts w:ascii="Arial" w:eastAsia="Century Gothic" w:hAnsi="Arial" w:cs="Arial"/>
        </w:rPr>
        <w:t>rs,</w:t>
      </w:r>
      <w:r w:rsidR="00072671" w:rsidRPr="00826CE0">
        <w:rPr>
          <w:rFonts w:ascii="Arial" w:eastAsia="Century Gothic" w:hAnsi="Arial" w:cs="Arial"/>
          <w:spacing w:val="-1"/>
        </w:rPr>
        <w:t xml:space="preserve"> </w:t>
      </w:r>
      <w:r w:rsidR="00072671" w:rsidRPr="00826CE0">
        <w:rPr>
          <w:rFonts w:ascii="Arial" w:eastAsia="Century Gothic" w:hAnsi="Arial" w:cs="Arial"/>
        </w:rPr>
        <w:t>h</w:t>
      </w:r>
      <w:r w:rsidR="00072671" w:rsidRPr="00826CE0">
        <w:rPr>
          <w:rFonts w:ascii="Arial" w:eastAsia="Century Gothic" w:hAnsi="Arial" w:cs="Arial"/>
          <w:spacing w:val="-4"/>
        </w:rPr>
        <w:t>a</w:t>
      </w:r>
      <w:r w:rsidR="00072671" w:rsidRPr="00826CE0">
        <w:rPr>
          <w:rFonts w:ascii="Arial" w:eastAsia="Century Gothic" w:hAnsi="Arial" w:cs="Arial"/>
          <w:spacing w:val="2"/>
        </w:rPr>
        <w:t>llw</w:t>
      </w:r>
      <w:r w:rsidR="00072671" w:rsidRPr="00826CE0">
        <w:rPr>
          <w:rFonts w:ascii="Arial" w:eastAsia="Century Gothic" w:hAnsi="Arial" w:cs="Arial"/>
          <w:spacing w:val="-1"/>
        </w:rPr>
        <w:t>a</w:t>
      </w:r>
      <w:r w:rsidR="00072671" w:rsidRPr="00826CE0">
        <w:rPr>
          <w:rFonts w:ascii="Arial" w:eastAsia="Century Gothic" w:hAnsi="Arial" w:cs="Arial"/>
          <w:spacing w:val="-2"/>
        </w:rPr>
        <w:t>y</w:t>
      </w:r>
      <w:r w:rsidR="00072671" w:rsidRPr="00826CE0">
        <w:rPr>
          <w:rFonts w:ascii="Arial" w:eastAsia="Century Gothic" w:hAnsi="Arial" w:cs="Arial"/>
        </w:rPr>
        <w:t>s,</w:t>
      </w:r>
      <w:r w:rsidR="00072671" w:rsidRPr="00826CE0">
        <w:rPr>
          <w:rFonts w:ascii="Arial" w:eastAsia="Century Gothic" w:hAnsi="Arial" w:cs="Arial"/>
          <w:spacing w:val="-1"/>
        </w:rPr>
        <w:t xml:space="preserve"> </w:t>
      </w:r>
      <w:r w:rsidR="00072671" w:rsidRPr="00826CE0">
        <w:rPr>
          <w:rFonts w:ascii="Arial" w:eastAsia="Century Gothic" w:hAnsi="Arial" w:cs="Arial"/>
          <w:spacing w:val="-2"/>
        </w:rPr>
        <w:t>o</w:t>
      </w:r>
      <w:r w:rsidR="00072671" w:rsidRPr="00826CE0">
        <w:rPr>
          <w:rFonts w:ascii="Arial" w:eastAsia="Century Gothic" w:hAnsi="Arial" w:cs="Arial"/>
        </w:rPr>
        <w:t xml:space="preserve">r </w:t>
      </w:r>
      <w:r w:rsidR="00072671" w:rsidRPr="00826CE0">
        <w:rPr>
          <w:rFonts w:ascii="Arial" w:eastAsia="Century Gothic" w:hAnsi="Arial" w:cs="Arial"/>
          <w:spacing w:val="2"/>
        </w:rPr>
        <w:t>clinics</w:t>
      </w:r>
      <w:r w:rsidR="00826CE0" w:rsidRPr="00826CE0">
        <w:rPr>
          <w:rFonts w:ascii="Arial" w:eastAsia="Century Gothic" w:hAnsi="Arial" w:cs="Arial"/>
          <w:spacing w:val="2"/>
        </w:rPr>
        <w:t>)</w:t>
      </w:r>
      <w:r w:rsidR="00072671" w:rsidRPr="00826CE0">
        <w:rPr>
          <w:rFonts w:ascii="Arial" w:eastAsia="Century Gothic" w:hAnsi="Arial" w:cs="Arial"/>
        </w:rPr>
        <w:t xml:space="preserve"> </w:t>
      </w:r>
      <w:r w:rsidR="005742E5" w:rsidRPr="00826CE0">
        <w:rPr>
          <w:rFonts w:ascii="Arial" w:eastAsia="Century Gothic" w:hAnsi="Arial" w:cs="Arial"/>
        </w:rPr>
        <w:t>have signs</w:t>
      </w:r>
      <w:r w:rsidR="00072671" w:rsidRPr="00826CE0">
        <w:rPr>
          <w:rFonts w:ascii="Arial" w:eastAsia="Century Gothic" w:hAnsi="Arial" w:cs="Arial"/>
        </w:rPr>
        <w:t>?</w:t>
      </w:r>
    </w:p>
    <w:p w14:paraId="0A0369DE" w14:textId="77777777" w:rsidR="00072671" w:rsidRPr="00826CE0" w:rsidRDefault="00072671" w:rsidP="00407D9E">
      <w:pPr>
        <w:widowControl w:val="0"/>
        <w:tabs>
          <w:tab w:val="left" w:pos="499"/>
        </w:tabs>
        <w:spacing w:after="0" w:line="240" w:lineRule="auto"/>
        <w:outlineLvl w:val="5"/>
        <w:rPr>
          <w:rFonts w:ascii="Arial" w:eastAsia="Century Gothic" w:hAnsi="Arial" w:cs="Arial"/>
        </w:rPr>
      </w:pPr>
    </w:p>
    <w:p w14:paraId="40010F6A" w14:textId="77777777" w:rsidR="00072671" w:rsidRPr="00826CE0" w:rsidRDefault="00072671" w:rsidP="00407D9E">
      <w:pPr>
        <w:widowControl w:val="0"/>
        <w:tabs>
          <w:tab w:val="left" w:pos="499"/>
        </w:tabs>
        <w:spacing w:after="0" w:line="240" w:lineRule="auto"/>
        <w:outlineLvl w:val="5"/>
        <w:rPr>
          <w:rFonts w:ascii="Arial" w:eastAsia="Century Gothic" w:hAnsi="Arial" w:cs="Arial"/>
        </w:rPr>
      </w:pPr>
    </w:p>
    <w:p w14:paraId="03B91DF8" w14:textId="77777777" w:rsidR="00072671" w:rsidRPr="00826CE0" w:rsidRDefault="00072671" w:rsidP="00407D9E">
      <w:pPr>
        <w:widowControl w:val="0"/>
        <w:tabs>
          <w:tab w:val="left" w:pos="499"/>
        </w:tabs>
        <w:spacing w:after="0" w:line="240" w:lineRule="auto"/>
        <w:outlineLvl w:val="5"/>
        <w:rPr>
          <w:rFonts w:ascii="Arial" w:eastAsia="Century Gothic" w:hAnsi="Arial" w:cs="Arial"/>
        </w:rPr>
      </w:pPr>
    </w:p>
    <w:p w14:paraId="6FBF5901" w14:textId="7E1C150B" w:rsidR="007A3A07" w:rsidRPr="00826CE0" w:rsidRDefault="007D244B" w:rsidP="000B1B41">
      <w:pPr>
        <w:widowControl w:val="0"/>
        <w:numPr>
          <w:ilvl w:val="0"/>
          <w:numId w:val="37"/>
        </w:numPr>
        <w:tabs>
          <w:tab w:val="left" w:pos="480"/>
        </w:tabs>
        <w:spacing w:after="0" w:line="240" w:lineRule="auto"/>
        <w:ind w:left="900" w:hanging="900"/>
        <w:outlineLvl w:val="5"/>
        <w:rPr>
          <w:rFonts w:ascii="Arial" w:eastAsia="Century Gothic" w:hAnsi="Arial" w:cs="Arial"/>
        </w:rPr>
      </w:pPr>
      <w:r w:rsidRPr="00826CE0">
        <w:rPr>
          <w:rFonts w:ascii="Arial" w:eastAsia="Century Gothic" w:hAnsi="Arial" w:cs="Arial"/>
          <w:bCs/>
        </w:rPr>
        <w:t>Language</w:t>
      </w:r>
      <w:r w:rsidR="001F38C2" w:rsidRPr="00826CE0">
        <w:rPr>
          <w:rFonts w:ascii="Arial" w:eastAsia="Century Gothic" w:hAnsi="Arial" w:cs="Arial"/>
          <w:bCs/>
        </w:rPr>
        <w:t xml:space="preserve"> on the signs</w:t>
      </w:r>
      <w:r w:rsidR="0020170B" w:rsidRPr="00826CE0">
        <w:rPr>
          <w:rFonts w:ascii="Arial" w:eastAsia="Century Gothic" w:hAnsi="Arial" w:cs="Arial"/>
          <w:bCs/>
        </w:rPr>
        <w:t>:</w:t>
      </w:r>
    </w:p>
    <w:p w14:paraId="1AC6781F" w14:textId="77777777" w:rsidR="007A3A07" w:rsidRPr="00826CE0" w:rsidRDefault="007A3A07" w:rsidP="00826CE0">
      <w:pPr>
        <w:widowControl w:val="0"/>
        <w:tabs>
          <w:tab w:val="left" w:pos="480"/>
        </w:tabs>
        <w:spacing w:after="0" w:line="240" w:lineRule="auto"/>
        <w:outlineLvl w:val="5"/>
        <w:rPr>
          <w:rFonts w:ascii="Arial" w:eastAsia="Century Gothic" w:hAnsi="Arial" w:cs="Arial"/>
        </w:rPr>
      </w:pPr>
    </w:p>
    <w:p w14:paraId="1A7077A0" w14:textId="379230EE" w:rsidR="007D244B" w:rsidRPr="00826CE0" w:rsidRDefault="005742E5" w:rsidP="000B1B41">
      <w:pPr>
        <w:pStyle w:val="ListParagraph"/>
        <w:numPr>
          <w:ilvl w:val="0"/>
          <w:numId w:val="39"/>
        </w:numPr>
        <w:spacing w:after="0" w:line="240" w:lineRule="auto"/>
        <w:rPr>
          <w:rFonts w:ascii="Arial" w:eastAsia="Century Gothic" w:hAnsi="Arial" w:cs="Arial"/>
          <w:spacing w:val="-1"/>
        </w:rPr>
      </w:pPr>
      <w:r w:rsidRPr="00826CE0">
        <w:rPr>
          <w:rFonts w:ascii="Arial" w:eastAsia="Century Gothic" w:hAnsi="Arial" w:cs="Arial"/>
          <w:spacing w:val="-1"/>
        </w:rPr>
        <w:t>Were the words used on signs every day words or medical terms easily understood by most adults?</w:t>
      </w:r>
    </w:p>
    <w:p w14:paraId="21A01CDA" w14:textId="77777777" w:rsidR="00826CE0" w:rsidRPr="00826CE0" w:rsidRDefault="00826CE0" w:rsidP="00826CE0">
      <w:pPr>
        <w:rPr>
          <w:rFonts w:ascii="Arial" w:hAnsi="Arial" w:cs="Arial"/>
        </w:rPr>
      </w:pPr>
    </w:p>
    <w:p w14:paraId="443F387A" w14:textId="77777777" w:rsidR="00826CE0" w:rsidRPr="00826CE0" w:rsidRDefault="00826CE0" w:rsidP="00826CE0">
      <w:pPr>
        <w:spacing w:after="0" w:line="240" w:lineRule="auto"/>
        <w:rPr>
          <w:rFonts w:ascii="Arial" w:eastAsia="Century Gothic" w:hAnsi="Arial" w:cs="Arial"/>
          <w:spacing w:val="-1"/>
        </w:rPr>
      </w:pPr>
    </w:p>
    <w:p w14:paraId="44AD37B7" w14:textId="08ECD51A" w:rsidR="00826CE0" w:rsidRPr="00826CE0" w:rsidRDefault="00826CE0" w:rsidP="000B1B41">
      <w:pPr>
        <w:pStyle w:val="ListParagraph"/>
        <w:numPr>
          <w:ilvl w:val="0"/>
          <w:numId w:val="39"/>
        </w:numPr>
        <w:spacing w:after="0" w:line="240" w:lineRule="auto"/>
        <w:rPr>
          <w:rFonts w:ascii="Arial" w:eastAsia="Century Gothic" w:hAnsi="Arial" w:cs="Arial"/>
          <w:spacing w:val="-1"/>
        </w:rPr>
      </w:pPr>
      <w:r w:rsidRPr="00826CE0">
        <w:rPr>
          <w:rFonts w:ascii="Arial" w:eastAsia="Century Gothic" w:hAnsi="Arial" w:cs="Arial"/>
          <w:spacing w:val="-1"/>
        </w:rPr>
        <w:t>Were abbreviations used on signs?</w:t>
      </w:r>
    </w:p>
    <w:p w14:paraId="67A9EDFE" w14:textId="77777777" w:rsidR="00072671" w:rsidRPr="00826CE0" w:rsidRDefault="00072671" w:rsidP="00826CE0">
      <w:pPr>
        <w:widowControl w:val="0"/>
        <w:spacing w:after="0" w:line="240" w:lineRule="auto"/>
        <w:rPr>
          <w:rFonts w:ascii="Arial" w:eastAsia="Calibri" w:hAnsi="Arial" w:cs="Arial"/>
        </w:rPr>
      </w:pPr>
    </w:p>
    <w:p w14:paraId="7D1C244D" w14:textId="77777777" w:rsidR="00072671" w:rsidRPr="00826CE0" w:rsidRDefault="00072671" w:rsidP="00826CE0">
      <w:pPr>
        <w:widowControl w:val="0"/>
        <w:spacing w:after="0" w:line="240" w:lineRule="auto"/>
        <w:rPr>
          <w:rFonts w:ascii="Arial" w:eastAsia="Calibri" w:hAnsi="Arial" w:cs="Arial"/>
        </w:rPr>
      </w:pPr>
    </w:p>
    <w:p w14:paraId="7E4D6BCA" w14:textId="77777777" w:rsidR="00826CE0" w:rsidRPr="00826CE0" w:rsidRDefault="00826CE0" w:rsidP="00826CE0">
      <w:pPr>
        <w:widowControl w:val="0"/>
        <w:spacing w:after="0" w:line="240" w:lineRule="auto"/>
        <w:rPr>
          <w:rFonts w:ascii="Arial" w:eastAsia="Calibri" w:hAnsi="Arial" w:cs="Arial"/>
        </w:rPr>
      </w:pPr>
    </w:p>
    <w:p w14:paraId="3BA9A7EB" w14:textId="77777777" w:rsidR="007D244B" w:rsidRPr="00826CE0" w:rsidRDefault="007D244B" w:rsidP="000B1B41">
      <w:pPr>
        <w:widowControl w:val="0"/>
        <w:numPr>
          <w:ilvl w:val="0"/>
          <w:numId w:val="39"/>
        </w:numPr>
        <w:tabs>
          <w:tab w:val="left" w:pos="480"/>
        </w:tabs>
        <w:spacing w:after="0" w:line="240" w:lineRule="auto"/>
        <w:outlineLvl w:val="5"/>
        <w:rPr>
          <w:rFonts w:ascii="Arial" w:eastAsia="Century Gothic" w:hAnsi="Arial" w:cs="Arial"/>
        </w:rPr>
      </w:pPr>
      <w:r w:rsidRPr="00826CE0">
        <w:rPr>
          <w:rFonts w:ascii="Arial" w:eastAsia="Century Gothic" w:hAnsi="Arial" w:cs="Arial"/>
          <w:spacing w:val="-3"/>
        </w:rPr>
        <w:t>W</w:t>
      </w:r>
      <w:r w:rsidRPr="00826CE0">
        <w:rPr>
          <w:rFonts w:ascii="Arial" w:eastAsia="Century Gothic" w:hAnsi="Arial" w:cs="Arial"/>
          <w:spacing w:val="-1"/>
        </w:rPr>
        <w:t>a</w:t>
      </w:r>
      <w:r w:rsidRPr="00826CE0">
        <w:rPr>
          <w:rFonts w:ascii="Arial" w:eastAsia="Century Gothic" w:hAnsi="Arial" w:cs="Arial"/>
        </w:rPr>
        <w:t>s</w:t>
      </w:r>
      <w:r w:rsidRPr="00826CE0">
        <w:rPr>
          <w:rFonts w:ascii="Arial" w:eastAsia="Century Gothic" w:hAnsi="Arial" w:cs="Arial"/>
          <w:spacing w:val="1"/>
        </w:rPr>
        <w:t xml:space="preserve"> </w:t>
      </w:r>
      <w:r w:rsidRPr="00826CE0">
        <w:rPr>
          <w:rFonts w:ascii="Arial" w:eastAsia="Century Gothic" w:hAnsi="Arial" w:cs="Arial"/>
          <w:spacing w:val="-1"/>
        </w:rPr>
        <w:t>a</w:t>
      </w:r>
      <w:r w:rsidRPr="00826CE0">
        <w:rPr>
          <w:rFonts w:ascii="Arial" w:eastAsia="Century Gothic" w:hAnsi="Arial" w:cs="Arial"/>
        </w:rPr>
        <w:t>ccess</w:t>
      </w:r>
      <w:r w:rsidRPr="00826CE0">
        <w:rPr>
          <w:rFonts w:ascii="Arial" w:eastAsia="Century Gothic" w:hAnsi="Arial" w:cs="Arial"/>
          <w:spacing w:val="3"/>
        </w:rPr>
        <w:t xml:space="preserve"> </w:t>
      </w:r>
      <w:r w:rsidRPr="00826CE0">
        <w:rPr>
          <w:rFonts w:ascii="Arial" w:eastAsia="Century Gothic" w:hAnsi="Arial" w:cs="Arial"/>
          <w:spacing w:val="-5"/>
        </w:rPr>
        <w:t>t</w:t>
      </w:r>
      <w:r w:rsidRPr="00826CE0">
        <w:rPr>
          <w:rFonts w:ascii="Arial" w:eastAsia="Century Gothic" w:hAnsi="Arial" w:cs="Arial"/>
        </w:rPr>
        <w:t>o</w:t>
      </w:r>
      <w:r w:rsidRPr="00826CE0">
        <w:rPr>
          <w:rFonts w:ascii="Arial" w:eastAsia="Century Gothic" w:hAnsi="Arial" w:cs="Arial"/>
          <w:spacing w:val="1"/>
        </w:rPr>
        <w:t xml:space="preserve"> </w:t>
      </w:r>
      <w:r w:rsidRPr="00826CE0">
        <w:rPr>
          <w:rFonts w:ascii="Arial" w:eastAsia="Century Gothic" w:hAnsi="Arial" w:cs="Arial"/>
          <w:spacing w:val="-3"/>
        </w:rPr>
        <w:t>t</w:t>
      </w:r>
      <w:r w:rsidRPr="00826CE0">
        <w:rPr>
          <w:rFonts w:ascii="Arial" w:eastAsia="Century Gothic" w:hAnsi="Arial" w:cs="Arial"/>
          <w:spacing w:val="-1"/>
        </w:rPr>
        <w:t>ra</w:t>
      </w:r>
      <w:r w:rsidRPr="00826CE0">
        <w:rPr>
          <w:rFonts w:ascii="Arial" w:eastAsia="Century Gothic" w:hAnsi="Arial" w:cs="Arial"/>
        </w:rPr>
        <w:t>ns</w:t>
      </w:r>
      <w:r w:rsidRPr="00826CE0">
        <w:rPr>
          <w:rFonts w:ascii="Arial" w:eastAsia="Century Gothic" w:hAnsi="Arial" w:cs="Arial"/>
          <w:spacing w:val="2"/>
        </w:rPr>
        <w:t>l</w:t>
      </w:r>
      <w:r w:rsidRPr="00826CE0">
        <w:rPr>
          <w:rFonts w:ascii="Arial" w:eastAsia="Century Gothic" w:hAnsi="Arial" w:cs="Arial"/>
          <w:spacing w:val="1"/>
        </w:rPr>
        <w:t>a</w:t>
      </w:r>
      <w:r w:rsidRPr="00826CE0">
        <w:rPr>
          <w:rFonts w:ascii="Arial" w:eastAsia="Century Gothic" w:hAnsi="Arial" w:cs="Arial"/>
          <w:spacing w:val="-5"/>
        </w:rPr>
        <w:t>t</w:t>
      </w:r>
      <w:r w:rsidRPr="00826CE0">
        <w:rPr>
          <w:rFonts w:ascii="Arial" w:eastAsia="Century Gothic" w:hAnsi="Arial" w:cs="Arial"/>
          <w:spacing w:val="2"/>
        </w:rPr>
        <w:t>i</w:t>
      </w:r>
      <w:r w:rsidRPr="00826CE0">
        <w:rPr>
          <w:rFonts w:ascii="Arial" w:eastAsia="Century Gothic" w:hAnsi="Arial" w:cs="Arial"/>
          <w:spacing w:val="-2"/>
        </w:rPr>
        <w:t>o</w:t>
      </w:r>
      <w:r w:rsidRPr="00826CE0">
        <w:rPr>
          <w:rFonts w:ascii="Arial" w:eastAsia="Century Gothic" w:hAnsi="Arial" w:cs="Arial"/>
        </w:rPr>
        <w:t>n se</w:t>
      </w:r>
      <w:r w:rsidRPr="00826CE0">
        <w:rPr>
          <w:rFonts w:ascii="Arial" w:eastAsia="Century Gothic" w:hAnsi="Arial" w:cs="Arial"/>
          <w:spacing w:val="-1"/>
        </w:rPr>
        <w:t>rv</w:t>
      </w:r>
      <w:r w:rsidRPr="00826CE0">
        <w:rPr>
          <w:rFonts w:ascii="Arial" w:eastAsia="Century Gothic" w:hAnsi="Arial" w:cs="Arial"/>
        </w:rPr>
        <w:t>ices</w:t>
      </w:r>
      <w:r w:rsidRPr="00826CE0">
        <w:rPr>
          <w:rFonts w:ascii="Arial" w:eastAsia="Century Gothic" w:hAnsi="Arial" w:cs="Arial"/>
          <w:spacing w:val="1"/>
        </w:rPr>
        <w:t xml:space="preserve"> </w:t>
      </w:r>
      <w:r w:rsidRPr="00826CE0">
        <w:rPr>
          <w:rFonts w:ascii="Arial" w:eastAsia="Century Gothic" w:hAnsi="Arial" w:cs="Arial"/>
        </w:rPr>
        <w:t>n</w:t>
      </w:r>
      <w:r w:rsidRPr="00826CE0">
        <w:rPr>
          <w:rFonts w:ascii="Arial" w:eastAsia="Century Gothic" w:hAnsi="Arial" w:cs="Arial"/>
          <w:spacing w:val="1"/>
        </w:rPr>
        <w:t>o</w:t>
      </w:r>
      <w:r w:rsidRPr="00826CE0">
        <w:rPr>
          <w:rFonts w:ascii="Arial" w:eastAsia="Century Gothic" w:hAnsi="Arial" w:cs="Arial"/>
          <w:spacing w:val="-5"/>
        </w:rPr>
        <w:t>t</w:t>
      </w:r>
      <w:r w:rsidRPr="00826CE0">
        <w:rPr>
          <w:rFonts w:ascii="Arial" w:eastAsia="Century Gothic" w:hAnsi="Arial" w:cs="Arial"/>
        </w:rPr>
        <w:t>e</w:t>
      </w:r>
      <w:r w:rsidRPr="00826CE0">
        <w:rPr>
          <w:rFonts w:ascii="Arial" w:eastAsia="Century Gothic" w:hAnsi="Arial" w:cs="Arial"/>
          <w:spacing w:val="3"/>
        </w:rPr>
        <w:t>d</w:t>
      </w:r>
      <w:r w:rsidRPr="00826CE0">
        <w:rPr>
          <w:rFonts w:ascii="Arial" w:eastAsia="Century Gothic" w:hAnsi="Arial" w:cs="Arial"/>
        </w:rPr>
        <w:t>?</w:t>
      </w:r>
    </w:p>
    <w:p w14:paraId="769BA547" w14:textId="77777777" w:rsidR="007D244B" w:rsidRPr="00826CE0" w:rsidRDefault="007D244B" w:rsidP="00826CE0">
      <w:pPr>
        <w:widowControl w:val="0"/>
        <w:spacing w:after="0" w:line="240" w:lineRule="auto"/>
        <w:rPr>
          <w:rFonts w:ascii="Arial" w:eastAsia="Calibri" w:hAnsi="Arial" w:cs="Arial"/>
        </w:rPr>
      </w:pPr>
    </w:p>
    <w:p w14:paraId="4C209CDD" w14:textId="77777777" w:rsidR="00072671" w:rsidRPr="00826CE0" w:rsidRDefault="00072671" w:rsidP="00826CE0">
      <w:pPr>
        <w:widowControl w:val="0"/>
        <w:spacing w:after="0" w:line="240" w:lineRule="auto"/>
        <w:rPr>
          <w:rFonts w:ascii="Arial" w:eastAsia="Calibri" w:hAnsi="Arial" w:cs="Arial"/>
        </w:rPr>
      </w:pPr>
    </w:p>
    <w:p w14:paraId="1A2E9EBB" w14:textId="77777777" w:rsidR="00072671" w:rsidRPr="00826CE0" w:rsidRDefault="00072671" w:rsidP="00826CE0">
      <w:pPr>
        <w:widowControl w:val="0"/>
        <w:spacing w:after="0" w:line="240" w:lineRule="auto"/>
        <w:rPr>
          <w:rFonts w:ascii="Arial" w:eastAsia="Calibri" w:hAnsi="Arial" w:cs="Arial"/>
        </w:rPr>
      </w:pPr>
    </w:p>
    <w:p w14:paraId="1BABF8E0" w14:textId="77777777" w:rsidR="005742E5" w:rsidRPr="00826CE0" w:rsidRDefault="0020170B" w:rsidP="000B1B41">
      <w:pPr>
        <w:widowControl w:val="0"/>
        <w:numPr>
          <w:ilvl w:val="0"/>
          <w:numId w:val="37"/>
        </w:numPr>
        <w:tabs>
          <w:tab w:val="left" w:pos="480"/>
        </w:tabs>
        <w:spacing w:after="0" w:line="240" w:lineRule="auto"/>
        <w:ind w:left="1080" w:hanging="1080"/>
        <w:outlineLvl w:val="5"/>
        <w:rPr>
          <w:rFonts w:ascii="Arial" w:eastAsia="Century Gothic" w:hAnsi="Arial" w:cs="Arial"/>
          <w:bCs/>
        </w:rPr>
      </w:pPr>
      <w:r w:rsidRPr="00826CE0">
        <w:rPr>
          <w:rFonts w:ascii="Arial" w:eastAsia="Century Gothic" w:hAnsi="Arial" w:cs="Arial"/>
          <w:bCs/>
        </w:rPr>
        <w:t>Clarity of signs:</w:t>
      </w:r>
    </w:p>
    <w:p w14:paraId="74C64902" w14:textId="77777777" w:rsidR="005742E5" w:rsidRPr="00826CE0" w:rsidRDefault="005742E5" w:rsidP="005742E5">
      <w:pPr>
        <w:widowControl w:val="0"/>
        <w:tabs>
          <w:tab w:val="left" w:pos="480"/>
        </w:tabs>
        <w:spacing w:after="0" w:line="240" w:lineRule="auto"/>
        <w:ind w:left="1080"/>
        <w:outlineLvl w:val="5"/>
        <w:rPr>
          <w:rFonts w:ascii="Arial" w:eastAsia="Century Gothic" w:hAnsi="Arial" w:cs="Arial"/>
          <w:bCs/>
        </w:rPr>
      </w:pPr>
    </w:p>
    <w:p w14:paraId="724CDC2B" w14:textId="77777777" w:rsidR="005742E5" w:rsidRPr="00826CE0" w:rsidRDefault="007D244B" w:rsidP="000B1B41">
      <w:pPr>
        <w:widowControl w:val="0"/>
        <w:numPr>
          <w:ilvl w:val="1"/>
          <w:numId w:val="37"/>
        </w:numPr>
        <w:tabs>
          <w:tab w:val="left" w:pos="480"/>
        </w:tabs>
        <w:spacing w:after="0" w:line="240" w:lineRule="auto"/>
        <w:outlineLvl w:val="5"/>
        <w:rPr>
          <w:rFonts w:ascii="Arial" w:eastAsia="Century Gothic" w:hAnsi="Arial" w:cs="Arial"/>
          <w:bCs/>
        </w:rPr>
      </w:pPr>
      <w:r w:rsidRPr="00826CE0">
        <w:rPr>
          <w:rFonts w:ascii="Arial" w:eastAsia="Century Gothic" w:hAnsi="Arial" w:cs="Arial"/>
          <w:spacing w:val="-3"/>
        </w:rPr>
        <w:t>Are the maps and signs c</w:t>
      </w:r>
      <w:r w:rsidR="006A5AB7" w:rsidRPr="00826CE0">
        <w:rPr>
          <w:rFonts w:ascii="Arial" w:eastAsia="Century Gothic" w:hAnsi="Arial" w:cs="Arial"/>
          <w:spacing w:val="-3"/>
        </w:rPr>
        <w:t>lear/easy to read?  Why or w</w:t>
      </w:r>
      <w:r w:rsidRPr="00826CE0">
        <w:rPr>
          <w:rFonts w:ascii="Arial" w:eastAsia="Century Gothic" w:hAnsi="Arial" w:cs="Arial"/>
          <w:spacing w:val="-3"/>
        </w:rPr>
        <w:t>hy not?</w:t>
      </w:r>
    </w:p>
    <w:p w14:paraId="75EBB5D4" w14:textId="77777777" w:rsidR="005742E5" w:rsidRPr="00826CE0" w:rsidRDefault="005742E5" w:rsidP="005742E5">
      <w:pPr>
        <w:widowControl w:val="0"/>
        <w:tabs>
          <w:tab w:val="left" w:pos="480"/>
        </w:tabs>
        <w:spacing w:after="0" w:line="240" w:lineRule="auto"/>
        <w:ind w:left="1440"/>
        <w:outlineLvl w:val="5"/>
        <w:rPr>
          <w:rFonts w:ascii="Arial" w:eastAsia="Century Gothic" w:hAnsi="Arial" w:cs="Arial"/>
          <w:bCs/>
        </w:rPr>
      </w:pPr>
    </w:p>
    <w:p w14:paraId="6BB8F362" w14:textId="77777777" w:rsidR="005742E5" w:rsidRPr="00826CE0" w:rsidRDefault="005742E5" w:rsidP="005742E5">
      <w:pPr>
        <w:widowControl w:val="0"/>
        <w:tabs>
          <w:tab w:val="left" w:pos="480"/>
        </w:tabs>
        <w:spacing w:after="0" w:line="240" w:lineRule="auto"/>
        <w:ind w:left="1440"/>
        <w:outlineLvl w:val="5"/>
        <w:rPr>
          <w:rFonts w:ascii="Arial" w:eastAsia="Century Gothic" w:hAnsi="Arial" w:cs="Arial"/>
          <w:bCs/>
        </w:rPr>
      </w:pPr>
    </w:p>
    <w:p w14:paraId="315DF202" w14:textId="77777777" w:rsidR="005742E5" w:rsidRPr="00826CE0" w:rsidRDefault="005742E5" w:rsidP="005742E5">
      <w:pPr>
        <w:widowControl w:val="0"/>
        <w:tabs>
          <w:tab w:val="left" w:pos="480"/>
        </w:tabs>
        <w:spacing w:after="0" w:line="240" w:lineRule="auto"/>
        <w:ind w:left="1440"/>
        <w:outlineLvl w:val="5"/>
        <w:rPr>
          <w:rFonts w:ascii="Arial" w:eastAsia="Century Gothic" w:hAnsi="Arial" w:cs="Arial"/>
          <w:bCs/>
        </w:rPr>
      </w:pPr>
    </w:p>
    <w:p w14:paraId="7193FE2E" w14:textId="77777777" w:rsidR="005742E5" w:rsidRPr="00826CE0" w:rsidRDefault="0020170B" w:rsidP="000B1B41">
      <w:pPr>
        <w:widowControl w:val="0"/>
        <w:numPr>
          <w:ilvl w:val="1"/>
          <w:numId w:val="37"/>
        </w:numPr>
        <w:tabs>
          <w:tab w:val="left" w:pos="480"/>
        </w:tabs>
        <w:spacing w:after="0" w:line="240" w:lineRule="auto"/>
        <w:outlineLvl w:val="5"/>
        <w:rPr>
          <w:rFonts w:ascii="Arial" w:eastAsia="Century Gothic" w:hAnsi="Arial" w:cs="Arial"/>
          <w:bCs/>
        </w:rPr>
      </w:pPr>
      <w:r w:rsidRPr="00826CE0">
        <w:rPr>
          <w:rFonts w:ascii="Arial" w:eastAsia="Century Gothic" w:hAnsi="Arial" w:cs="Arial"/>
          <w:bCs/>
        </w:rPr>
        <w:t>E</w:t>
      </w:r>
      <w:r w:rsidR="00072671" w:rsidRPr="00826CE0">
        <w:rPr>
          <w:rFonts w:ascii="Arial" w:eastAsia="Century Gothic" w:hAnsi="Arial" w:cs="Arial"/>
          <w:bCs/>
        </w:rPr>
        <w:t>ase/difficulty of locating signs:</w:t>
      </w:r>
      <w:r w:rsidR="005742E5" w:rsidRPr="00826CE0">
        <w:rPr>
          <w:rFonts w:ascii="Arial" w:eastAsia="Century Gothic" w:hAnsi="Arial" w:cs="Arial"/>
          <w:spacing w:val="-3"/>
        </w:rPr>
        <w:t xml:space="preserve"> </w:t>
      </w:r>
    </w:p>
    <w:p w14:paraId="6EAB79A1" w14:textId="77777777" w:rsidR="005742E5" w:rsidRPr="00826CE0" w:rsidRDefault="005742E5" w:rsidP="005742E5">
      <w:pPr>
        <w:widowControl w:val="0"/>
        <w:tabs>
          <w:tab w:val="left" w:pos="480"/>
        </w:tabs>
        <w:spacing w:after="0" w:line="240" w:lineRule="auto"/>
        <w:outlineLvl w:val="5"/>
        <w:rPr>
          <w:rFonts w:ascii="Arial" w:eastAsia="Century Gothic" w:hAnsi="Arial" w:cs="Arial"/>
          <w:bCs/>
        </w:rPr>
      </w:pPr>
    </w:p>
    <w:p w14:paraId="54B29EEF" w14:textId="77777777" w:rsidR="005742E5" w:rsidRPr="00826CE0" w:rsidRDefault="005742E5" w:rsidP="000B1B41">
      <w:pPr>
        <w:widowControl w:val="0"/>
        <w:numPr>
          <w:ilvl w:val="2"/>
          <w:numId w:val="37"/>
        </w:numPr>
        <w:tabs>
          <w:tab w:val="left" w:pos="480"/>
        </w:tabs>
        <w:spacing w:after="0" w:line="240" w:lineRule="auto"/>
        <w:outlineLvl w:val="5"/>
        <w:rPr>
          <w:rFonts w:ascii="Arial" w:eastAsia="Century Gothic" w:hAnsi="Arial" w:cs="Arial"/>
          <w:bCs/>
        </w:rPr>
      </w:pPr>
      <w:r w:rsidRPr="00826CE0">
        <w:rPr>
          <w:rFonts w:ascii="Arial" w:eastAsia="Century Gothic" w:hAnsi="Arial" w:cs="Arial"/>
          <w:spacing w:val="-3"/>
        </w:rPr>
        <w:t>W</w:t>
      </w:r>
      <w:r w:rsidRPr="00826CE0">
        <w:rPr>
          <w:rFonts w:ascii="Arial" w:eastAsia="Century Gothic" w:hAnsi="Arial" w:cs="Arial"/>
        </w:rPr>
        <w:t>h</w:t>
      </w:r>
      <w:r w:rsidRPr="00826CE0">
        <w:rPr>
          <w:rFonts w:ascii="Arial" w:eastAsia="Century Gothic" w:hAnsi="Arial" w:cs="Arial"/>
          <w:spacing w:val="1"/>
        </w:rPr>
        <w:t>a</w:t>
      </w:r>
      <w:r w:rsidRPr="00826CE0">
        <w:rPr>
          <w:rFonts w:ascii="Arial" w:eastAsia="Century Gothic" w:hAnsi="Arial" w:cs="Arial"/>
        </w:rPr>
        <w:t>t</w:t>
      </w:r>
      <w:r w:rsidRPr="00826CE0">
        <w:rPr>
          <w:rFonts w:ascii="Arial" w:eastAsia="Century Gothic" w:hAnsi="Arial" w:cs="Arial"/>
          <w:spacing w:val="-2"/>
        </w:rPr>
        <w:t xml:space="preserve"> </w:t>
      </w:r>
      <w:r w:rsidRPr="00826CE0">
        <w:rPr>
          <w:rFonts w:ascii="Arial" w:eastAsia="Century Gothic" w:hAnsi="Arial" w:cs="Arial"/>
          <w:spacing w:val="2"/>
        </w:rPr>
        <w:t>w</w:t>
      </w:r>
      <w:r w:rsidRPr="00826CE0">
        <w:rPr>
          <w:rFonts w:ascii="Arial" w:eastAsia="Century Gothic" w:hAnsi="Arial" w:cs="Arial"/>
          <w:spacing w:val="-1"/>
        </w:rPr>
        <w:t>a</w:t>
      </w:r>
      <w:r w:rsidRPr="00826CE0">
        <w:rPr>
          <w:rFonts w:ascii="Arial" w:eastAsia="Century Gothic" w:hAnsi="Arial" w:cs="Arial"/>
        </w:rPr>
        <w:t>s</w:t>
      </w:r>
      <w:r w:rsidRPr="00826CE0">
        <w:rPr>
          <w:rFonts w:ascii="Arial" w:eastAsia="Century Gothic" w:hAnsi="Arial" w:cs="Arial"/>
          <w:spacing w:val="1"/>
        </w:rPr>
        <w:t xml:space="preserve"> d</w:t>
      </w:r>
      <w:r w:rsidRPr="00826CE0">
        <w:rPr>
          <w:rFonts w:ascii="Arial" w:eastAsia="Century Gothic" w:hAnsi="Arial" w:cs="Arial"/>
        </w:rPr>
        <w:t>i</w:t>
      </w:r>
      <w:r w:rsidRPr="00826CE0">
        <w:rPr>
          <w:rFonts w:ascii="Arial" w:eastAsia="Century Gothic" w:hAnsi="Arial" w:cs="Arial"/>
          <w:spacing w:val="-1"/>
        </w:rPr>
        <w:t>ff</w:t>
      </w:r>
      <w:r w:rsidRPr="00826CE0">
        <w:rPr>
          <w:rFonts w:ascii="Arial" w:eastAsia="Century Gothic" w:hAnsi="Arial" w:cs="Arial"/>
        </w:rPr>
        <w:t>ic</w:t>
      </w:r>
      <w:r w:rsidRPr="00826CE0">
        <w:rPr>
          <w:rFonts w:ascii="Arial" w:eastAsia="Century Gothic" w:hAnsi="Arial" w:cs="Arial"/>
          <w:spacing w:val="-2"/>
        </w:rPr>
        <w:t>u</w:t>
      </w:r>
      <w:r w:rsidRPr="00826CE0">
        <w:rPr>
          <w:rFonts w:ascii="Arial" w:eastAsia="Century Gothic" w:hAnsi="Arial" w:cs="Arial"/>
          <w:spacing w:val="4"/>
        </w:rPr>
        <w:t>l</w:t>
      </w:r>
      <w:r w:rsidRPr="00826CE0">
        <w:rPr>
          <w:rFonts w:ascii="Arial" w:eastAsia="Century Gothic" w:hAnsi="Arial" w:cs="Arial"/>
          <w:spacing w:val="-5"/>
        </w:rPr>
        <w:t>t</w:t>
      </w:r>
      <w:r w:rsidRPr="00826CE0">
        <w:rPr>
          <w:rFonts w:ascii="Arial" w:eastAsia="Century Gothic" w:hAnsi="Arial" w:cs="Arial"/>
        </w:rPr>
        <w:t>?</w:t>
      </w:r>
      <w:r w:rsidRPr="00826CE0">
        <w:rPr>
          <w:rFonts w:ascii="Arial" w:eastAsia="Century Gothic" w:hAnsi="Arial" w:cs="Arial"/>
          <w:spacing w:val="-3"/>
        </w:rPr>
        <w:t xml:space="preserve"> </w:t>
      </w:r>
    </w:p>
    <w:p w14:paraId="3C21A40B" w14:textId="77777777" w:rsidR="005742E5" w:rsidRPr="00826CE0" w:rsidRDefault="005742E5" w:rsidP="005742E5">
      <w:pPr>
        <w:widowControl w:val="0"/>
        <w:tabs>
          <w:tab w:val="left" w:pos="480"/>
        </w:tabs>
        <w:spacing w:after="0" w:line="240" w:lineRule="auto"/>
        <w:outlineLvl w:val="5"/>
        <w:rPr>
          <w:rFonts w:ascii="Arial" w:eastAsia="Century Gothic" w:hAnsi="Arial" w:cs="Arial"/>
          <w:spacing w:val="-3"/>
        </w:rPr>
      </w:pPr>
    </w:p>
    <w:p w14:paraId="719EFFFA" w14:textId="77777777" w:rsidR="005742E5" w:rsidRPr="00826CE0" w:rsidRDefault="005742E5" w:rsidP="005742E5">
      <w:pPr>
        <w:widowControl w:val="0"/>
        <w:tabs>
          <w:tab w:val="left" w:pos="480"/>
        </w:tabs>
        <w:spacing w:after="0" w:line="240" w:lineRule="auto"/>
        <w:outlineLvl w:val="5"/>
        <w:rPr>
          <w:rFonts w:ascii="Arial" w:eastAsia="Century Gothic" w:hAnsi="Arial" w:cs="Arial"/>
          <w:bCs/>
        </w:rPr>
      </w:pPr>
    </w:p>
    <w:p w14:paraId="7BCF0CAF" w14:textId="77777777" w:rsidR="005742E5" w:rsidRPr="00826CE0" w:rsidRDefault="005742E5" w:rsidP="005742E5">
      <w:pPr>
        <w:widowControl w:val="0"/>
        <w:tabs>
          <w:tab w:val="left" w:pos="480"/>
        </w:tabs>
        <w:spacing w:after="0" w:line="240" w:lineRule="auto"/>
        <w:outlineLvl w:val="5"/>
        <w:rPr>
          <w:rFonts w:ascii="Arial" w:eastAsia="Century Gothic" w:hAnsi="Arial" w:cs="Arial"/>
          <w:bCs/>
        </w:rPr>
      </w:pPr>
    </w:p>
    <w:p w14:paraId="56470E9D" w14:textId="638808CB" w:rsidR="005742E5" w:rsidRPr="00826CE0" w:rsidRDefault="005742E5" w:rsidP="000B1B41">
      <w:pPr>
        <w:widowControl w:val="0"/>
        <w:numPr>
          <w:ilvl w:val="2"/>
          <w:numId w:val="37"/>
        </w:numPr>
        <w:tabs>
          <w:tab w:val="left" w:pos="480"/>
        </w:tabs>
        <w:spacing w:after="0" w:line="240" w:lineRule="auto"/>
        <w:outlineLvl w:val="5"/>
        <w:rPr>
          <w:rFonts w:ascii="Arial" w:eastAsia="Century Gothic" w:hAnsi="Arial" w:cs="Arial"/>
          <w:bCs/>
        </w:rPr>
      </w:pPr>
      <w:r w:rsidRPr="00826CE0">
        <w:rPr>
          <w:rFonts w:ascii="Arial" w:eastAsia="Century Gothic" w:hAnsi="Arial" w:cs="Arial"/>
          <w:spacing w:val="-3"/>
        </w:rPr>
        <w:t>W</w:t>
      </w:r>
      <w:r w:rsidRPr="00826CE0">
        <w:rPr>
          <w:rFonts w:ascii="Arial" w:eastAsia="Century Gothic" w:hAnsi="Arial" w:cs="Arial"/>
        </w:rPr>
        <w:t>h</w:t>
      </w:r>
      <w:r w:rsidRPr="00826CE0">
        <w:rPr>
          <w:rFonts w:ascii="Arial" w:eastAsia="Century Gothic" w:hAnsi="Arial" w:cs="Arial"/>
          <w:spacing w:val="1"/>
        </w:rPr>
        <w:t>a</w:t>
      </w:r>
      <w:r w:rsidRPr="00826CE0">
        <w:rPr>
          <w:rFonts w:ascii="Arial" w:eastAsia="Century Gothic" w:hAnsi="Arial" w:cs="Arial"/>
        </w:rPr>
        <w:t>t</w:t>
      </w:r>
      <w:r w:rsidRPr="00826CE0">
        <w:rPr>
          <w:rFonts w:ascii="Arial" w:eastAsia="Century Gothic" w:hAnsi="Arial" w:cs="Arial"/>
          <w:spacing w:val="-2"/>
        </w:rPr>
        <w:t xml:space="preserve"> </w:t>
      </w:r>
      <w:r w:rsidRPr="00826CE0">
        <w:rPr>
          <w:rFonts w:ascii="Arial" w:eastAsia="Century Gothic" w:hAnsi="Arial" w:cs="Arial"/>
        </w:rPr>
        <w:t>he</w:t>
      </w:r>
      <w:r w:rsidRPr="00826CE0">
        <w:rPr>
          <w:rFonts w:ascii="Arial" w:eastAsia="Century Gothic" w:hAnsi="Arial" w:cs="Arial"/>
          <w:spacing w:val="4"/>
        </w:rPr>
        <w:t>l</w:t>
      </w:r>
      <w:r w:rsidRPr="00826CE0">
        <w:rPr>
          <w:rFonts w:ascii="Arial" w:eastAsia="Century Gothic" w:hAnsi="Arial" w:cs="Arial"/>
          <w:spacing w:val="-1"/>
        </w:rPr>
        <w:t>p</w:t>
      </w:r>
      <w:r w:rsidRPr="00826CE0">
        <w:rPr>
          <w:rFonts w:ascii="Arial" w:eastAsia="Century Gothic" w:hAnsi="Arial" w:cs="Arial"/>
        </w:rPr>
        <w:t>e</w:t>
      </w:r>
      <w:r w:rsidRPr="00826CE0">
        <w:rPr>
          <w:rFonts w:ascii="Arial" w:eastAsia="Century Gothic" w:hAnsi="Arial" w:cs="Arial"/>
          <w:spacing w:val="1"/>
        </w:rPr>
        <w:t>d</w:t>
      </w:r>
      <w:r w:rsidRPr="00826CE0">
        <w:rPr>
          <w:rFonts w:ascii="Arial" w:eastAsia="Century Gothic" w:hAnsi="Arial" w:cs="Arial"/>
        </w:rPr>
        <w:t>?</w:t>
      </w:r>
    </w:p>
    <w:p w14:paraId="1AECAD80" w14:textId="77777777" w:rsidR="007D244B" w:rsidRPr="00826CE0" w:rsidRDefault="007D244B" w:rsidP="00407D9E">
      <w:pPr>
        <w:widowControl w:val="0"/>
        <w:spacing w:after="0" w:line="240" w:lineRule="auto"/>
        <w:rPr>
          <w:rFonts w:ascii="Arial" w:eastAsia="Calibri" w:hAnsi="Arial" w:cs="Arial"/>
        </w:rPr>
      </w:pPr>
    </w:p>
    <w:p w14:paraId="512680F2" w14:textId="77777777" w:rsidR="005742E5" w:rsidRPr="00826CE0" w:rsidRDefault="005742E5" w:rsidP="00407D9E">
      <w:pPr>
        <w:widowControl w:val="0"/>
        <w:spacing w:after="0" w:line="240" w:lineRule="auto"/>
        <w:rPr>
          <w:rFonts w:ascii="Arial" w:eastAsia="Calibri" w:hAnsi="Arial" w:cs="Arial"/>
        </w:rPr>
      </w:pPr>
    </w:p>
    <w:p w14:paraId="4D2DA8FE" w14:textId="77777777" w:rsidR="005742E5" w:rsidRPr="00826CE0" w:rsidRDefault="005742E5" w:rsidP="00407D9E">
      <w:pPr>
        <w:widowControl w:val="0"/>
        <w:spacing w:after="0" w:line="240" w:lineRule="auto"/>
        <w:rPr>
          <w:rFonts w:ascii="Arial" w:eastAsia="Calibri" w:hAnsi="Arial" w:cs="Arial"/>
        </w:rPr>
      </w:pPr>
    </w:p>
    <w:p w14:paraId="04C8C76B" w14:textId="77777777" w:rsidR="002463A0" w:rsidRPr="00826CE0" w:rsidRDefault="002463A0" w:rsidP="000B1B41">
      <w:pPr>
        <w:widowControl w:val="0"/>
        <w:numPr>
          <w:ilvl w:val="0"/>
          <w:numId w:val="37"/>
        </w:numPr>
        <w:tabs>
          <w:tab w:val="left" w:pos="480"/>
          <w:tab w:val="left" w:pos="540"/>
        </w:tabs>
        <w:spacing w:after="0" w:line="240" w:lineRule="auto"/>
        <w:ind w:left="540" w:hanging="540"/>
        <w:outlineLvl w:val="5"/>
        <w:rPr>
          <w:rFonts w:ascii="Arial" w:hAnsi="Arial" w:cs="Arial"/>
        </w:rPr>
      </w:pPr>
      <w:r w:rsidRPr="00826CE0">
        <w:rPr>
          <w:rFonts w:ascii="Arial" w:hAnsi="Arial" w:cs="Arial"/>
          <w:b/>
          <w:bCs/>
        </w:rPr>
        <w:t xml:space="preserve">Rating: </w:t>
      </w:r>
      <w:r w:rsidRPr="00826CE0">
        <w:rPr>
          <w:rFonts w:ascii="Arial" w:hAnsi="Arial" w:cs="Arial"/>
        </w:rPr>
        <w:t>Overall, how was your experience navigating through the facility to get to your destination</w:t>
      </w:r>
      <w:r w:rsidR="00F0035B" w:rsidRPr="00826CE0">
        <w:rPr>
          <w:rFonts w:ascii="Arial" w:hAnsi="Arial" w:cs="Arial"/>
        </w:rPr>
        <w:t xml:space="preserve">?  </w:t>
      </w:r>
      <w:r w:rsidRPr="00826CE0">
        <w:rPr>
          <w:rFonts w:ascii="Arial" w:hAnsi="Arial" w:cs="Arial"/>
        </w:rPr>
        <w:t>Circle one.</w:t>
      </w:r>
    </w:p>
    <w:p w14:paraId="25970507" w14:textId="77777777" w:rsidR="0020170B" w:rsidRPr="00826CE0" w:rsidRDefault="0020170B" w:rsidP="0020170B">
      <w:pPr>
        <w:widowControl w:val="0"/>
        <w:tabs>
          <w:tab w:val="left" w:pos="480"/>
        </w:tabs>
        <w:spacing w:after="0" w:line="240" w:lineRule="auto"/>
        <w:ind w:left="1080"/>
        <w:outlineLvl w:val="5"/>
        <w:rPr>
          <w:rFonts w:ascii="Arial" w:hAnsi="Arial" w:cs="Arial"/>
        </w:rPr>
      </w:pPr>
    </w:p>
    <w:tbl>
      <w:tblPr>
        <w:tblStyle w:val="TableGrid"/>
        <w:tblW w:w="0" w:type="auto"/>
        <w:tblInd w:w="1179" w:type="dxa"/>
        <w:tblLook w:val="04A0" w:firstRow="1" w:lastRow="0" w:firstColumn="1" w:lastColumn="0" w:noHBand="0" w:noVBand="1"/>
      </w:tblPr>
      <w:tblGrid>
        <w:gridCol w:w="1476"/>
        <w:gridCol w:w="1486"/>
        <w:gridCol w:w="1665"/>
        <w:gridCol w:w="1478"/>
        <w:gridCol w:w="1602"/>
      </w:tblGrid>
      <w:tr w:rsidR="0020170B" w:rsidRPr="00B755E7" w14:paraId="6344CB26" w14:textId="77777777" w:rsidTr="00970E6F">
        <w:trPr>
          <w:trHeight w:val="864"/>
        </w:trPr>
        <w:tc>
          <w:tcPr>
            <w:tcW w:w="1476" w:type="dxa"/>
            <w:vAlign w:val="center"/>
          </w:tcPr>
          <w:p w14:paraId="2DA89704"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Very Hard</w:t>
            </w:r>
          </w:p>
        </w:tc>
        <w:tc>
          <w:tcPr>
            <w:tcW w:w="1486" w:type="dxa"/>
            <w:vAlign w:val="center"/>
          </w:tcPr>
          <w:p w14:paraId="37B63425"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Hard</w:t>
            </w:r>
          </w:p>
        </w:tc>
        <w:tc>
          <w:tcPr>
            <w:tcW w:w="1665" w:type="dxa"/>
            <w:vAlign w:val="center"/>
          </w:tcPr>
          <w:p w14:paraId="63FB320D"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Neither Hard or Easy</w:t>
            </w:r>
          </w:p>
        </w:tc>
        <w:tc>
          <w:tcPr>
            <w:tcW w:w="1478" w:type="dxa"/>
            <w:vAlign w:val="center"/>
          </w:tcPr>
          <w:p w14:paraId="36BC08EC"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Easy</w:t>
            </w:r>
          </w:p>
        </w:tc>
        <w:tc>
          <w:tcPr>
            <w:tcW w:w="1602" w:type="dxa"/>
            <w:vAlign w:val="center"/>
          </w:tcPr>
          <w:p w14:paraId="66AF044C" w14:textId="77777777" w:rsidR="0020170B" w:rsidRPr="00B755E7" w:rsidRDefault="0020170B" w:rsidP="00407D9E">
            <w:pPr>
              <w:autoSpaceDE w:val="0"/>
              <w:autoSpaceDN w:val="0"/>
              <w:adjustRightInd w:val="0"/>
              <w:jc w:val="center"/>
              <w:rPr>
                <w:rFonts w:ascii="Arial" w:hAnsi="Arial" w:cs="Arial"/>
                <w:bCs/>
                <w:color w:val="000000"/>
              </w:rPr>
            </w:pPr>
            <w:r w:rsidRPr="00B755E7">
              <w:rPr>
                <w:rFonts w:ascii="Arial" w:hAnsi="Arial" w:cs="Arial"/>
                <w:bCs/>
                <w:color w:val="000000"/>
              </w:rPr>
              <w:t>Very Easy</w:t>
            </w:r>
          </w:p>
        </w:tc>
      </w:tr>
    </w:tbl>
    <w:p w14:paraId="61324E17" w14:textId="77777777" w:rsidR="007D244B" w:rsidRPr="00B86E29" w:rsidRDefault="007D244B" w:rsidP="00407D9E">
      <w:pPr>
        <w:widowControl w:val="0"/>
        <w:spacing w:after="0" w:line="240" w:lineRule="auto"/>
        <w:rPr>
          <w:rFonts w:ascii="Arial" w:eastAsia="Calibri" w:hAnsi="Arial" w:cs="Arial"/>
          <w:sz w:val="24"/>
          <w:szCs w:val="24"/>
        </w:rPr>
      </w:pPr>
    </w:p>
    <w:p w14:paraId="61EAA7AA" w14:textId="3C46BB25" w:rsidR="00F506CB" w:rsidRPr="00B755E7" w:rsidRDefault="003263F1" w:rsidP="000B1B41">
      <w:pPr>
        <w:widowControl w:val="0"/>
        <w:numPr>
          <w:ilvl w:val="0"/>
          <w:numId w:val="37"/>
        </w:numPr>
        <w:tabs>
          <w:tab w:val="left" w:pos="480"/>
        </w:tabs>
        <w:spacing w:after="0" w:line="240" w:lineRule="auto"/>
        <w:ind w:left="540" w:hanging="540"/>
        <w:outlineLvl w:val="5"/>
        <w:rPr>
          <w:rFonts w:ascii="Arial" w:eastAsia="Century Gothic" w:hAnsi="Arial" w:cs="Arial"/>
          <w:spacing w:val="-3"/>
        </w:rPr>
      </w:pPr>
      <w:r w:rsidRPr="00B755E7">
        <w:rPr>
          <w:rFonts w:ascii="Arial" w:eastAsia="Century Gothic" w:hAnsi="Arial" w:cs="Arial"/>
          <w:bCs/>
        </w:rPr>
        <w:t xml:space="preserve">Any </w:t>
      </w:r>
      <w:r w:rsidR="00454664" w:rsidRPr="00454664">
        <w:rPr>
          <w:rFonts w:ascii="Arial" w:eastAsia="Century Gothic" w:hAnsi="Arial" w:cs="Arial"/>
          <w:bCs/>
        </w:rPr>
        <w:t xml:space="preserve">suggestions to improve or </w:t>
      </w:r>
      <w:r w:rsidRPr="00B755E7">
        <w:rPr>
          <w:rFonts w:ascii="Arial" w:eastAsia="Century Gothic" w:hAnsi="Arial" w:cs="Arial"/>
          <w:bCs/>
        </w:rPr>
        <w:t xml:space="preserve">additional comments about your </w:t>
      </w:r>
      <w:r w:rsidR="009C41A5" w:rsidRPr="00B755E7">
        <w:rPr>
          <w:rFonts w:ascii="Arial" w:eastAsia="Century Gothic" w:hAnsi="Arial" w:cs="Arial"/>
          <w:bCs/>
        </w:rPr>
        <w:t>overall reflections to navigating the facility to get to your destination point</w:t>
      </w:r>
      <w:r w:rsidR="00072671">
        <w:rPr>
          <w:rFonts w:ascii="Arial" w:eastAsia="Century Gothic" w:hAnsi="Arial" w:cs="Arial"/>
          <w:bCs/>
        </w:rPr>
        <w:t>?</w:t>
      </w:r>
    </w:p>
    <w:p w14:paraId="022F0066" w14:textId="77777777" w:rsidR="00857A74" w:rsidRPr="00D01DED" w:rsidRDefault="00857A74" w:rsidP="00407D9E">
      <w:pPr>
        <w:autoSpaceDE w:val="0"/>
        <w:autoSpaceDN w:val="0"/>
        <w:adjustRightInd w:val="0"/>
        <w:spacing w:after="0" w:line="240" w:lineRule="auto"/>
        <w:rPr>
          <w:rFonts w:ascii="Arial" w:hAnsi="Arial" w:cs="Arial"/>
          <w:b/>
          <w:bCs/>
          <w:color w:val="000000"/>
          <w:sz w:val="24"/>
          <w:szCs w:val="24"/>
        </w:rPr>
        <w:sectPr w:rsidR="00857A74" w:rsidRPr="00D01DED">
          <w:headerReference w:type="default" r:id="rId36"/>
          <w:pgSz w:w="12240" w:h="15840"/>
          <w:pgMar w:top="1100" w:right="1680" w:bottom="280" w:left="1700" w:header="720" w:footer="720" w:gutter="0"/>
          <w:cols w:space="720"/>
        </w:sectPr>
      </w:pPr>
    </w:p>
    <w:p w14:paraId="602F0226" w14:textId="77777777" w:rsidR="00F137F6" w:rsidRDefault="00F137F6" w:rsidP="009833CF">
      <w:pPr>
        <w:spacing w:after="0" w:line="240" w:lineRule="auto"/>
        <w:rPr>
          <w:rFonts w:ascii="Arial" w:eastAsia="Arial" w:hAnsi="Arial" w:cs="Arial"/>
          <w:b/>
          <w:bCs/>
        </w:rPr>
      </w:pPr>
      <w:bookmarkStart w:id="7" w:name="Please_check_all_of_the_kinds_of_signs_t"/>
      <w:bookmarkStart w:id="8" w:name="Use_of_Signs"/>
      <w:bookmarkEnd w:id="7"/>
      <w:bookmarkEnd w:id="8"/>
    </w:p>
    <w:p w14:paraId="06725563" w14:textId="77777777" w:rsidR="00F137F6" w:rsidRDefault="00F137F6" w:rsidP="009833CF">
      <w:pPr>
        <w:spacing w:after="0" w:line="240" w:lineRule="auto"/>
        <w:rPr>
          <w:rFonts w:ascii="Arial" w:eastAsia="Arial" w:hAnsi="Arial" w:cs="Arial"/>
          <w:b/>
          <w:bCs/>
        </w:rPr>
      </w:pPr>
    </w:p>
    <w:p w14:paraId="6B425875" w14:textId="77777777" w:rsidR="00F67AFE" w:rsidRDefault="00F67AFE" w:rsidP="009833CF">
      <w:pPr>
        <w:spacing w:after="0" w:line="240" w:lineRule="auto"/>
        <w:rPr>
          <w:rFonts w:ascii="Arial" w:eastAsia="Arial" w:hAnsi="Arial" w:cs="Arial"/>
          <w:b/>
          <w:bCs/>
        </w:rPr>
      </w:pPr>
    </w:p>
    <w:p w14:paraId="6B4861C2" w14:textId="77777777" w:rsidR="00F67AFE" w:rsidRDefault="00F67AFE" w:rsidP="009833CF">
      <w:pPr>
        <w:spacing w:after="0" w:line="240" w:lineRule="auto"/>
        <w:rPr>
          <w:rFonts w:ascii="Arial" w:eastAsia="Arial" w:hAnsi="Arial" w:cs="Arial"/>
          <w:b/>
          <w:bCs/>
        </w:rPr>
      </w:pPr>
    </w:p>
    <w:p w14:paraId="52DB46FD" w14:textId="77777777" w:rsidR="00F137F6" w:rsidRDefault="00F137F6" w:rsidP="009833CF">
      <w:pPr>
        <w:spacing w:after="0" w:line="240" w:lineRule="auto"/>
        <w:rPr>
          <w:rFonts w:ascii="Arial" w:eastAsia="Arial" w:hAnsi="Arial" w:cs="Arial"/>
          <w:b/>
          <w:bCs/>
        </w:rPr>
      </w:pPr>
    </w:p>
    <w:p w14:paraId="413F26F6" w14:textId="20033E56" w:rsidR="00F67AFE" w:rsidRDefault="00F67AFE" w:rsidP="009833CF">
      <w:pPr>
        <w:spacing w:after="0" w:line="240" w:lineRule="auto"/>
        <w:rPr>
          <w:rFonts w:ascii="Arial" w:eastAsia="Arial" w:hAnsi="Arial" w:cs="Arial"/>
          <w:b/>
          <w:bCs/>
        </w:rPr>
      </w:pPr>
    </w:p>
    <w:p w14:paraId="2EC6770C" w14:textId="77777777" w:rsidR="00F67AFE" w:rsidRDefault="00F67AFE" w:rsidP="009833CF">
      <w:pPr>
        <w:spacing w:after="0" w:line="240" w:lineRule="auto"/>
        <w:rPr>
          <w:rFonts w:ascii="Arial" w:eastAsia="Arial" w:hAnsi="Arial" w:cs="Arial"/>
          <w:b/>
          <w:bCs/>
        </w:rPr>
      </w:pPr>
    </w:p>
    <w:p w14:paraId="3225CC3C" w14:textId="77777777" w:rsidR="008E68BB" w:rsidRDefault="008E68BB" w:rsidP="009833CF">
      <w:pPr>
        <w:spacing w:after="0" w:line="240" w:lineRule="auto"/>
        <w:rPr>
          <w:rFonts w:ascii="Arial" w:eastAsia="Arial" w:hAnsi="Arial" w:cs="Arial"/>
          <w:b/>
          <w:bCs/>
        </w:rPr>
      </w:pPr>
    </w:p>
    <w:p w14:paraId="6F18F402" w14:textId="764B26D7" w:rsidR="008E68BB" w:rsidRDefault="008E68BB" w:rsidP="009833CF">
      <w:pPr>
        <w:spacing w:after="0" w:line="240" w:lineRule="auto"/>
        <w:rPr>
          <w:rFonts w:ascii="Arial" w:eastAsia="Arial" w:hAnsi="Arial" w:cs="Arial"/>
          <w:b/>
          <w:bCs/>
        </w:rPr>
      </w:pPr>
    </w:p>
    <w:p w14:paraId="1769D687" w14:textId="77777777" w:rsidR="00367A71" w:rsidRDefault="00367A71" w:rsidP="00826C8A">
      <w:pPr>
        <w:spacing w:after="0" w:line="240" w:lineRule="auto"/>
        <w:rPr>
          <w:rFonts w:ascii="Arial" w:eastAsia="Arial" w:hAnsi="Arial" w:cs="Arial"/>
          <w:b/>
          <w:bCs/>
        </w:rPr>
      </w:pPr>
    </w:p>
    <w:p w14:paraId="0ED1CC5F" w14:textId="6A8C1DA4" w:rsidR="008E763A" w:rsidRPr="00826CE0" w:rsidRDefault="00826CE0" w:rsidP="00826C8A">
      <w:pPr>
        <w:spacing w:after="0" w:line="240" w:lineRule="auto"/>
        <w:rPr>
          <w:rFonts w:ascii="Arial" w:eastAsia="Arial" w:hAnsi="Arial" w:cs="Arial"/>
          <w:bCs/>
        </w:rPr>
      </w:pPr>
      <w:r w:rsidRPr="00826CE0">
        <w:rPr>
          <w:rFonts w:ascii="Arial" w:eastAsia="Arial" w:hAnsi="Arial" w:cs="Arial"/>
          <w:b/>
          <w:bCs/>
          <w:noProof/>
        </w:rPr>
        <w:drawing>
          <wp:anchor distT="0" distB="0" distL="114300" distR="114300" simplePos="0" relativeHeight="251769856" behindDoc="1" locked="0" layoutInCell="1" allowOverlap="1" wp14:anchorId="6F9AC92C" wp14:editId="410D2BFE">
            <wp:simplePos x="0" y="0"/>
            <wp:positionH relativeFrom="margin">
              <wp:posOffset>-406400</wp:posOffset>
            </wp:positionH>
            <wp:positionV relativeFrom="margin">
              <wp:posOffset>-400050</wp:posOffset>
            </wp:positionV>
            <wp:extent cx="6858000" cy="7429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literacy-step4.pdf"/>
                    <pic:cNvPicPr/>
                  </pic:nvPicPr>
                  <pic:blipFill>
                    <a:blip r:embed="rId37">
                      <a:extLst>
                        <a:ext uri="{28A0092B-C50C-407E-A947-70E740481C1C}">
                          <a14:useLocalDpi xmlns:a14="http://schemas.microsoft.com/office/drawing/2010/main" val="0"/>
                        </a:ext>
                      </a:extLst>
                    </a:blip>
                    <a:stretch>
                      <a:fillRect/>
                    </a:stretch>
                  </pic:blipFill>
                  <pic:spPr bwMode="auto">
                    <a:xfrm>
                      <a:off x="0" y="0"/>
                      <a:ext cx="685800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6CE0">
        <w:rPr>
          <w:rFonts w:ascii="Arial" w:eastAsia="Arial" w:hAnsi="Arial" w:cs="Arial"/>
          <w:b/>
          <w:bCs/>
        </w:rPr>
        <w:t>S</w:t>
      </w:r>
      <w:r w:rsidR="0020245E" w:rsidRPr="00826CE0">
        <w:rPr>
          <w:rFonts w:ascii="Arial" w:eastAsia="Arial" w:hAnsi="Arial" w:cs="Arial"/>
          <w:b/>
          <w:bCs/>
        </w:rPr>
        <w:t xml:space="preserve">tep </w:t>
      </w:r>
      <w:r w:rsidR="008118DB" w:rsidRPr="00826CE0">
        <w:rPr>
          <w:rFonts w:ascii="Arial" w:eastAsia="Arial" w:hAnsi="Arial" w:cs="Arial"/>
          <w:b/>
          <w:bCs/>
        </w:rPr>
        <w:t>4</w:t>
      </w:r>
      <w:r w:rsidR="0020245E" w:rsidRPr="00826CE0">
        <w:rPr>
          <w:rFonts w:ascii="Arial" w:eastAsia="Arial" w:hAnsi="Arial" w:cs="Arial"/>
          <w:bCs/>
        </w:rPr>
        <w:t xml:space="preserve"> is a more in-</w:t>
      </w:r>
      <w:r w:rsidR="008E763A" w:rsidRPr="00826CE0">
        <w:rPr>
          <w:rFonts w:ascii="Arial" w:eastAsia="Arial" w:hAnsi="Arial" w:cs="Arial"/>
          <w:bCs/>
        </w:rPr>
        <w:t>depth review of your facility and rates the ease of navigation, print communication</w:t>
      </w:r>
      <w:r w:rsidR="001F38C2" w:rsidRPr="00826CE0">
        <w:rPr>
          <w:rFonts w:ascii="Arial" w:eastAsia="Arial" w:hAnsi="Arial" w:cs="Arial"/>
          <w:bCs/>
        </w:rPr>
        <w:t xml:space="preserve"> materials</w:t>
      </w:r>
      <w:r w:rsidR="008E763A" w:rsidRPr="00826CE0">
        <w:rPr>
          <w:rFonts w:ascii="Arial" w:eastAsia="Arial" w:hAnsi="Arial" w:cs="Arial"/>
          <w:bCs/>
        </w:rPr>
        <w:t>, oral exchange with staff and providers, available technology, and policies and protocols currently in place</w:t>
      </w:r>
      <w:r w:rsidR="009A05F6" w:rsidRPr="00826CE0">
        <w:rPr>
          <w:rFonts w:ascii="Arial" w:eastAsia="Arial" w:hAnsi="Arial" w:cs="Arial"/>
          <w:bCs/>
        </w:rPr>
        <w:t xml:space="preserve">. </w:t>
      </w:r>
      <w:r>
        <w:rPr>
          <w:rFonts w:ascii="Arial" w:eastAsia="Arial" w:hAnsi="Arial" w:cs="Arial"/>
          <w:bCs/>
        </w:rPr>
        <w:t>This assessment</w:t>
      </w:r>
      <w:r w:rsidR="008E763A" w:rsidRPr="00826CE0">
        <w:rPr>
          <w:rFonts w:ascii="Arial" w:eastAsia="Arial" w:hAnsi="Arial" w:cs="Arial"/>
          <w:bCs/>
        </w:rPr>
        <w:t xml:space="preserve"> has been created in </w:t>
      </w:r>
      <w:r w:rsidR="008E68BB" w:rsidRPr="00826CE0">
        <w:rPr>
          <w:rFonts w:ascii="Arial" w:eastAsia="Arial" w:hAnsi="Arial" w:cs="Arial"/>
          <w:bCs/>
        </w:rPr>
        <w:t>“</w:t>
      </w:r>
      <w:r w:rsidR="008E763A" w:rsidRPr="00826CE0">
        <w:rPr>
          <w:rFonts w:ascii="Arial" w:eastAsia="Arial" w:hAnsi="Arial" w:cs="Arial"/>
          <w:bCs/>
        </w:rPr>
        <w:t>Survey Monkey</w:t>
      </w:r>
      <w:r w:rsidR="008E68BB" w:rsidRPr="00826CE0">
        <w:rPr>
          <w:rFonts w:ascii="Arial" w:eastAsia="Arial" w:hAnsi="Arial" w:cs="Arial"/>
          <w:bCs/>
        </w:rPr>
        <w:t>”</w:t>
      </w:r>
      <w:r w:rsidR="008E763A" w:rsidRPr="00826CE0">
        <w:rPr>
          <w:rFonts w:ascii="Arial" w:eastAsia="Arial" w:hAnsi="Arial" w:cs="Arial"/>
          <w:bCs/>
        </w:rPr>
        <w:t xml:space="preserve"> so that the health literacy environment can be scored and give you an idea of where to focus efforts for next steps.</w:t>
      </w:r>
    </w:p>
    <w:p w14:paraId="219A1727" w14:textId="77777777" w:rsidR="009833CF" w:rsidRPr="00826CE0" w:rsidRDefault="009833CF" w:rsidP="00826C8A">
      <w:pPr>
        <w:spacing w:after="0" w:line="240" w:lineRule="auto"/>
        <w:rPr>
          <w:rFonts w:ascii="Arial" w:eastAsia="Arial" w:hAnsi="Arial" w:cs="Arial"/>
          <w:bCs/>
        </w:rPr>
      </w:pPr>
    </w:p>
    <w:p w14:paraId="2F770750" w14:textId="3FE0A2F3" w:rsidR="00857A74" w:rsidRPr="00826CE0" w:rsidRDefault="008E763A" w:rsidP="00826C8A">
      <w:pPr>
        <w:spacing w:after="0" w:line="240" w:lineRule="auto"/>
        <w:rPr>
          <w:rFonts w:ascii="Arial" w:eastAsia="Arial" w:hAnsi="Arial" w:cs="Arial"/>
          <w:bCs/>
        </w:rPr>
      </w:pPr>
      <w:r w:rsidRPr="00826CE0">
        <w:rPr>
          <w:rFonts w:ascii="Arial" w:eastAsia="Arial" w:hAnsi="Arial" w:cs="Arial"/>
          <w:bCs/>
        </w:rPr>
        <w:t xml:space="preserve">Please copy and paste this link </w:t>
      </w:r>
      <w:hyperlink r:id="rId38" w:history="1">
        <w:r w:rsidRPr="00826CE0">
          <w:rPr>
            <w:rStyle w:val="Hyperlink"/>
            <w:rFonts w:ascii="Arial" w:eastAsia="Arial" w:hAnsi="Arial" w:cs="Arial"/>
            <w:bCs/>
          </w:rPr>
          <w:t>https://www.surveymonkey.com/r/VCXSFPK</w:t>
        </w:r>
      </w:hyperlink>
      <w:r w:rsidRPr="00826CE0">
        <w:rPr>
          <w:rFonts w:ascii="Arial" w:eastAsia="Arial" w:hAnsi="Arial" w:cs="Arial"/>
          <w:bCs/>
        </w:rPr>
        <w:t xml:space="preserve"> into your browser to access the </w:t>
      </w:r>
      <w:r w:rsidR="008E68BB" w:rsidRPr="00826CE0">
        <w:rPr>
          <w:rFonts w:ascii="Arial" w:eastAsia="Arial" w:hAnsi="Arial" w:cs="Arial"/>
          <w:bCs/>
        </w:rPr>
        <w:t>“</w:t>
      </w:r>
      <w:r w:rsidRPr="00826CE0">
        <w:rPr>
          <w:rFonts w:ascii="Arial" w:eastAsia="Arial" w:hAnsi="Arial" w:cs="Arial"/>
          <w:bCs/>
        </w:rPr>
        <w:t>Survey Monkey</w:t>
      </w:r>
      <w:r w:rsidR="008E68BB" w:rsidRPr="00826CE0">
        <w:rPr>
          <w:rFonts w:ascii="Arial" w:eastAsia="Arial" w:hAnsi="Arial" w:cs="Arial"/>
          <w:bCs/>
        </w:rPr>
        <w:t>”</w:t>
      </w:r>
      <w:r w:rsidRPr="00826CE0">
        <w:rPr>
          <w:rFonts w:ascii="Arial" w:eastAsia="Arial" w:hAnsi="Arial" w:cs="Arial"/>
          <w:bCs/>
        </w:rPr>
        <w:t xml:space="preserve"> </w:t>
      </w:r>
      <w:r w:rsidR="000215B6" w:rsidRPr="00826CE0">
        <w:rPr>
          <w:rFonts w:ascii="Arial" w:eastAsia="Arial" w:hAnsi="Arial" w:cs="Arial"/>
          <w:bCs/>
          <w:i/>
        </w:rPr>
        <w:t xml:space="preserve">Health Literacy Environmental Review and </w:t>
      </w:r>
      <w:r w:rsidRPr="00826CE0">
        <w:rPr>
          <w:rFonts w:ascii="Arial" w:eastAsia="Arial" w:hAnsi="Arial" w:cs="Arial"/>
          <w:bCs/>
          <w:i/>
        </w:rPr>
        <w:t>Facility Assessment</w:t>
      </w:r>
      <w:r w:rsidR="009A05F6" w:rsidRPr="00826CE0">
        <w:rPr>
          <w:rFonts w:ascii="Arial" w:eastAsia="Arial" w:hAnsi="Arial" w:cs="Arial"/>
          <w:bCs/>
        </w:rPr>
        <w:t xml:space="preserve">. </w:t>
      </w:r>
      <w:r w:rsidR="00F31186" w:rsidRPr="00826CE0">
        <w:rPr>
          <w:rFonts w:ascii="Arial" w:eastAsia="Arial" w:hAnsi="Arial" w:cs="Arial"/>
          <w:bCs/>
        </w:rPr>
        <w:t>The assessment</w:t>
      </w:r>
      <w:r w:rsidR="00857A74" w:rsidRPr="00826CE0">
        <w:rPr>
          <w:rFonts w:ascii="Arial" w:eastAsia="Arial" w:hAnsi="Arial" w:cs="Arial"/>
          <w:bCs/>
        </w:rPr>
        <w:t xml:space="preserve"> should be </w:t>
      </w:r>
      <w:r w:rsidR="000215B6" w:rsidRPr="00826CE0">
        <w:rPr>
          <w:rFonts w:ascii="Arial" w:eastAsia="Arial" w:hAnsi="Arial" w:cs="Arial"/>
          <w:bCs/>
        </w:rPr>
        <w:t>completed</w:t>
      </w:r>
      <w:r w:rsidR="00857A74" w:rsidRPr="00826CE0">
        <w:rPr>
          <w:rFonts w:ascii="Arial" w:eastAsia="Arial" w:hAnsi="Arial" w:cs="Arial"/>
          <w:bCs/>
        </w:rPr>
        <w:t xml:space="preserve"> by </w:t>
      </w:r>
      <w:r w:rsidR="00F31186" w:rsidRPr="00826CE0">
        <w:rPr>
          <w:rFonts w:ascii="Arial" w:eastAsia="Arial" w:hAnsi="Arial" w:cs="Arial"/>
          <w:bCs/>
        </w:rPr>
        <w:t>individuals who are familiar with clinical processes, health education materials, staff training protocols, and technology used by the organization</w:t>
      </w:r>
      <w:r w:rsidR="009A05F6" w:rsidRPr="00826CE0">
        <w:rPr>
          <w:rFonts w:ascii="Arial" w:eastAsia="Arial" w:hAnsi="Arial" w:cs="Arial"/>
          <w:bCs/>
        </w:rPr>
        <w:t xml:space="preserve">. </w:t>
      </w:r>
      <w:r w:rsidR="00F31186" w:rsidRPr="00826CE0">
        <w:rPr>
          <w:rFonts w:ascii="Arial" w:eastAsia="Arial" w:hAnsi="Arial" w:cs="Arial"/>
          <w:bCs/>
        </w:rPr>
        <w:t>If possible</w:t>
      </w:r>
      <w:r w:rsidR="000215B6" w:rsidRPr="00826CE0">
        <w:rPr>
          <w:rFonts w:ascii="Arial" w:eastAsia="Arial" w:hAnsi="Arial" w:cs="Arial"/>
          <w:bCs/>
        </w:rPr>
        <w:t>,</w:t>
      </w:r>
      <w:r w:rsidR="00F31186" w:rsidRPr="00826CE0">
        <w:rPr>
          <w:rFonts w:ascii="Arial" w:eastAsia="Arial" w:hAnsi="Arial" w:cs="Arial"/>
          <w:bCs/>
        </w:rPr>
        <w:t xml:space="preserve"> have one individual complete the entire assessment</w:t>
      </w:r>
      <w:r w:rsidR="009A05F6" w:rsidRPr="00826CE0">
        <w:rPr>
          <w:rFonts w:ascii="Arial" w:eastAsia="Arial" w:hAnsi="Arial" w:cs="Arial"/>
          <w:bCs/>
        </w:rPr>
        <w:t xml:space="preserve">. </w:t>
      </w:r>
      <w:r w:rsidR="00F31186" w:rsidRPr="00826CE0">
        <w:rPr>
          <w:rFonts w:ascii="Arial" w:eastAsia="Arial" w:hAnsi="Arial" w:cs="Arial"/>
          <w:bCs/>
        </w:rPr>
        <w:t>If no one person in your organization has information on all of the topics covered in the assessment</w:t>
      </w:r>
      <w:r w:rsidR="000215B6" w:rsidRPr="00826CE0">
        <w:rPr>
          <w:rFonts w:ascii="Arial" w:eastAsia="Arial" w:hAnsi="Arial" w:cs="Arial"/>
          <w:bCs/>
        </w:rPr>
        <w:t>,</w:t>
      </w:r>
      <w:r w:rsidR="00F31186" w:rsidRPr="00826CE0">
        <w:rPr>
          <w:rFonts w:ascii="Arial" w:eastAsia="Arial" w:hAnsi="Arial" w:cs="Arial"/>
          <w:bCs/>
        </w:rPr>
        <w:t xml:space="preserve"> different people may fill out different sections of the assessment. </w:t>
      </w:r>
    </w:p>
    <w:p w14:paraId="0460613B" w14:textId="77777777" w:rsidR="009833CF" w:rsidRPr="00826CE0" w:rsidRDefault="009833CF" w:rsidP="00826C8A">
      <w:pPr>
        <w:spacing w:after="0" w:line="240" w:lineRule="auto"/>
        <w:rPr>
          <w:rFonts w:ascii="Arial" w:eastAsia="Arial" w:hAnsi="Arial" w:cs="Arial"/>
          <w:bCs/>
        </w:rPr>
      </w:pPr>
    </w:p>
    <w:p w14:paraId="007ECDC2" w14:textId="1B9CE64C" w:rsidR="008118DB" w:rsidRPr="00826CE0" w:rsidRDefault="008118DB" w:rsidP="00826C8A">
      <w:pPr>
        <w:spacing w:after="0" w:line="240" w:lineRule="auto"/>
        <w:rPr>
          <w:rFonts w:ascii="Arial" w:eastAsia="Arial" w:hAnsi="Arial" w:cs="Arial"/>
          <w:bCs/>
        </w:rPr>
      </w:pPr>
      <w:r w:rsidRPr="00826CE0">
        <w:rPr>
          <w:rFonts w:ascii="Arial" w:eastAsia="Arial" w:hAnsi="Arial" w:cs="Arial"/>
          <w:bCs/>
        </w:rPr>
        <w:t>First, review the survey and determine who in your organization would be best to provide the most accurate answers for each section</w:t>
      </w:r>
      <w:r w:rsidR="009A05F6" w:rsidRPr="00826CE0">
        <w:rPr>
          <w:rFonts w:ascii="Arial" w:eastAsia="Arial" w:hAnsi="Arial" w:cs="Arial"/>
          <w:bCs/>
        </w:rPr>
        <w:t xml:space="preserve">. </w:t>
      </w:r>
      <w:r w:rsidRPr="00826CE0">
        <w:rPr>
          <w:rFonts w:ascii="Arial" w:eastAsia="Arial" w:hAnsi="Arial" w:cs="Arial"/>
          <w:bCs/>
        </w:rPr>
        <w:t xml:space="preserve">The survey will provide a space to add </w:t>
      </w:r>
      <w:r w:rsidR="00F76873" w:rsidRPr="00826CE0">
        <w:rPr>
          <w:rFonts w:ascii="Arial" w:eastAsia="Arial" w:hAnsi="Arial" w:cs="Arial"/>
          <w:bCs/>
        </w:rPr>
        <w:t xml:space="preserve">the </w:t>
      </w:r>
      <w:r w:rsidRPr="00826CE0">
        <w:rPr>
          <w:rFonts w:ascii="Arial" w:eastAsia="Arial" w:hAnsi="Arial" w:cs="Arial"/>
          <w:bCs/>
        </w:rPr>
        <w:t xml:space="preserve">position title for </w:t>
      </w:r>
      <w:r w:rsidR="00F76873" w:rsidRPr="00826CE0">
        <w:rPr>
          <w:rFonts w:ascii="Arial" w:eastAsia="Arial" w:hAnsi="Arial" w:cs="Arial"/>
          <w:bCs/>
        </w:rPr>
        <w:t xml:space="preserve">the </w:t>
      </w:r>
      <w:r w:rsidRPr="00826CE0">
        <w:rPr>
          <w:rFonts w:ascii="Arial" w:eastAsia="Arial" w:hAnsi="Arial" w:cs="Arial"/>
          <w:bCs/>
        </w:rPr>
        <w:t>individual completing the form, but names are not required</w:t>
      </w:r>
      <w:r w:rsidR="009A05F6" w:rsidRPr="00826CE0">
        <w:rPr>
          <w:rFonts w:ascii="Arial" w:eastAsia="Arial" w:hAnsi="Arial" w:cs="Arial"/>
          <w:bCs/>
        </w:rPr>
        <w:t xml:space="preserve">. </w:t>
      </w:r>
      <w:r w:rsidRPr="00826CE0">
        <w:rPr>
          <w:rFonts w:ascii="Arial" w:eastAsia="Arial" w:hAnsi="Arial" w:cs="Arial"/>
          <w:bCs/>
        </w:rPr>
        <w:t xml:space="preserve">It is important that </w:t>
      </w:r>
      <w:r w:rsidRPr="00826CE0">
        <w:rPr>
          <w:rFonts w:ascii="Arial" w:eastAsia="Arial" w:hAnsi="Arial" w:cs="Arial"/>
          <w:b/>
          <w:bCs/>
        </w:rPr>
        <w:t>ONLY ONE Step 4</w:t>
      </w:r>
      <w:r w:rsidRPr="00826CE0">
        <w:rPr>
          <w:rFonts w:ascii="Arial" w:eastAsia="Arial" w:hAnsi="Arial" w:cs="Arial"/>
          <w:bCs/>
        </w:rPr>
        <w:t xml:space="preserve"> survey be completed for your organization</w:t>
      </w:r>
      <w:r w:rsidR="000215B6" w:rsidRPr="00826CE0">
        <w:rPr>
          <w:rFonts w:ascii="Arial" w:eastAsia="Arial" w:hAnsi="Arial" w:cs="Arial"/>
          <w:bCs/>
        </w:rPr>
        <w:t>.</w:t>
      </w:r>
      <w:r w:rsidRPr="00826CE0">
        <w:rPr>
          <w:rFonts w:ascii="Arial" w:eastAsia="Arial" w:hAnsi="Arial" w:cs="Arial"/>
          <w:bCs/>
        </w:rPr>
        <w:t xml:space="preserve"> </w:t>
      </w:r>
    </w:p>
    <w:p w14:paraId="1BA83D3B" w14:textId="77777777" w:rsidR="009833CF" w:rsidRPr="00826CE0" w:rsidRDefault="009833CF" w:rsidP="00826C8A">
      <w:pPr>
        <w:spacing w:after="0" w:line="240" w:lineRule="auto"/>
        <w:rPr>
          <w:rFonts w:ascii="Arial" w:eastAsia="Arial" w:hAnsi="Arial" w:cs="Arial"/>
          <w:bCs/>
        </w:rPr>
      </w:pPr>
    </w:p>
    <w:p w14:paraId="2041CB4A" w14:textId="5971D342" w:rsidR="00857A74" w:rsidRPr="00826CE0" w:rsidRDefault="00857A74" w:rsidP="00826C8A">
      <w:pPr>
        <w:spacing w:after="0" w:line="240" w:lineRule="auto"/>
        <w:rPr>
          <w:rFonts w:ascii="Arial" w:eastAsia="Arial" w:hAnsi="Arial" w:cs="Arial"/>
          <w:bCs/>
        </w:rPr>
      </w:pPr>
      <w:r w:rsidRPr="00826CE0">
        <w:rPr>
          <w:rFonts w:ascii="Arial" w:eastAsia="Arial" w:hAnsi="Arial" w:cs="Arial"/>
          <w:bCs/>
        </w:rPr>
        <w:t>Once</w:t>
      </w:r>
      <w:r w:rsidR="00022715" w:rsidRPr="00826CE0">
        <w:rPr>
          <w:rFonts w:ascii="Arial" w:eastAsia="Arial" w:hAnsi="Arial" w:cs="Arial"/>
          <w:bCs/>
        </w:rPr>
        <w:t xml:space="preserve"> this section of the assessment is</w:t>
      </w:r>
      <w:r w:rsidRPr="00826CE0">
        <w:rPr>
          <w:rFonts w:ascii="Arial" w:eastAsia="Arial" w:hAnsi="Arial" w:cs="Arial"/>
          <w:bCs/>
        </w:rPr>
        <w:t xml:space="preserve"> completed, </w:t>
      </w:r>
      <w:r w:rsidR="00826CE0" w:rsidRPr="00826CE0">
        <w:rPr>
          <w:rFonts w:ascii="Arial" w:eastAsia="Arial" w:hAnsi="Arial" w:cs="Arial"/>
          <w:bCs/>
        </w:rPr>
        <w:t>the Alaska Native Epidemiology Center</w:t>
      </w:r>
      <w:r w:rsidR="00885306">
        <w:rPr>
          <w:rFonts w:ascii="Arial" w:eastAsia="Arial" w:hAnsi="Arial" w:cs="Arial"/>
          <w:bCs/>
        </w:rPr>
        <w:t xml:space="preserve"> (ANEC)</w:t>
      </w:r>
      <w:r w:rsidRPr="00826CE0">
        <w:rPr>
          <w:rFonts w:ascii="Arial" w:eastAsia="Arial" w:hAnsi="Arial" w:cs="Arial"/>
          <w:bCs/>
        </w:rPr>
        <w:t xml:space="preserve"> will provide you with a report summarizing your results.</w:t>
      </w:r>
    </w:p>
    <w:p w14:paraId="1720A679" w14:textId="77777777" w:rsidR="00D95A64" w:rsidRDefault="00D95A64" w:rsidP="00826C8A">
      <w:pPr>
        <w:spacing w:after="0" w:line="240" w:lineRule="auto"/>
        <w:ind w:left="720" w:hanging="720"/>
        <w:rPr>
          <w:rFonts w:ascii="Arial" w:hAnsi="Arial" w:cs="Arial"/>
        </w:rPr>
      </w:pPr>
    </w:p>
    <w:p w14:paraId="5A9F1DD9" w14:textId="45B946E0" w:rsidR="00D95A64" w:rsidRDefault="00826CE0" w:rsidP="00826C8A">
      <w:pPr>
        <w:spacing w:after="0" w:line="240" w:lineRule="auto"/>
        <w:rPr>
          <w:rFonts w:ascii="Arial" w:hAnsi="Arial" w:cs="Arial"/>
        </w:rPr>
      </w:pPr>
      <w:r>
        <w:rPr>
          <w:rFonts w:ascii="Arial" w:eastAsia="Arial" w:hAnsi="Arial" w:cs="Arial"/>
          <w:bCs/>
        </w:rPr>
        <w:t xml:space="preserve">The assessment is also available in a document </w:t>
      </w:r>
      <w:r w:rsidR="00D254BE">
        <w:rPr>
          <w:rFonts w:ascii="Arial" w:eastAsia="Arial" w:hAnsi="Arial" w:cs="Arial"/>
          <w:bCs/>
        </w:rPr>
        <w:t xml:space="preserve">beginning </w:t>
      </w:r>
      <w:r>
        <w:rPr>
          <w:rFonts w:ascii="Arial" w:eastAsia="Arial" w:hAnsi="Arial" w:cs="Arial"/>
          <w:bCs/>
        </w:rPr>
        <w:t>on page</w:t>
      </w:r>
      <w:r w:rsidR="000B1B41">
        <w:rPr>
          <w:rFonts w:ascii="Arial" w:eastAsia="Arial" w:hAnsi="Arial" w:cs="Arial"/>
          <w:bCs/>
        </w:rPr>
        <w:t xml:space="preserve"> 32</w:t>
      </w:r>
      <w:r>
        <w:rPr>
          <w:rFonts w:ascii="Arial" w:eastAsia="Arial" w:hAnsi="Arial" w:cs="Arial"/>
          <w:bCs/>
        </w:rPr>
        <w:t xml:space="preserve">. If you would like to complete the assessment on paper, please scan and email your results to </w:t>
      </w:r>
      <w:hyperlink r:id="rId39" w:history="1">
        <w:r w:rsidR="00885306" w:rsidRPr="00987A78">
          <w:rPr>
            <w:rStyle w:val="Hyperlink"/>
            <w:rFonts w:ascii="Arial" w:eastAsia="Arial" w:hAnsi="Arial" w:cs="Arial"/>
            <w:bCs/>
          </w:rPr>
          <w:t>anepicenter@anthc.org</w:t>
        </w:r>
      </w:hyperlink>
      <w:r>
        <w:rPr>
          <w:rFonts w:ascii="Arial" w:eastAsia="Arial" w:hAnsi="Arial" w:cs="Arial"/>
          <w:bCs/>
        </w:rPr>
        <w:t>.</w:t>
      </w:r>
      <w:r w:rsidR="00885306">
        <w:rPr>
          <w:rFonts w:ascii="Arial" w:eastAsia="Arial" w:hAnsi="Arial" w:cs="Arial"/>
          <w:bCs/>
        </w:rPr>
        <w:t xml:space="preserve"> Once received, ANEC </w:t>
      </w:r>
      <w:r w:rsidR="00D1465C">
        <w:rPr>
          <w:rFonts w:ascii="Arial" w:eastAsia="Arial" w:hAnsi="Arial" w:cs="Arial"/>
          <w:bCs/>
        </w:rPr>
        <w:t>can</w:t>
      </w:r>
      <w:r w:rsidR="00885306">
        <w:rPr>
          <w:rFonts w:ascii="Arial" w:eastAsia="Arial" w:hAnsi="Arial" w:cs="Arial"/>
          <w:bCs/>
        </w:rPr>
        <w:t xml:space="preserve"> provide you a report summarizing your results.</w:t>
      </w:r>
    </w:p>
    <w:p w14:paraId="01ECAB64" w14:textId="77777777" w:rsidR="004733E0" w:rsidRDefault="004733E0" w:rsidP="00826C8A">
      <w:pPr>
        <w:spacing w:after="0" w:line="240" w:lineRule="auto"/>
        <w:ind w:left="720" w:hanging="720"/>
        <w:rPr>
          <w:rFonts w:ascii="Arial" w:hAnsi="Arial" w:cs="Arial"/>
        </w:rPr>
      </w:pPr>
    </w:p>
    <w:p w14:paraId="0BF00376" w14:textId="77777777" w:rsidR="009833CF" w:rsidRDefault="009833CF" w:rsidP="00826C8A">
      <w:pPr>
        <w:spacing w:after="0" w:line="240" w:lineRule="auto"/>
        <w:ind w:left="720" w:hanging="720"/>
        <w:rPr>
          <w:rFonts w:ascii="Arial" w:hAnsi="Arial" w:cs="Arial"/>
        </w:rPr>
      </w:pPr>
    </w:p>
    <w:p w14:paraId="11C18602" w14:textId="77777777" w:rsidR="009833CF" w:rsidRDefault="009833CF" w:rsidP="009833CF">
      <w:pPr>
        <w:spacing w:after="0" w:line="240" w:lineRule="auto"/>
        <w:ind w:left="720" w:hanging="720"/>
        <w:rPr>
          <w:rFonts w:ascii="Arial" w:hAnsi="Arial" w:cs="Arial"/>
        </w:rPr>
      </w:pPr>
    </w:p>
    <w:p w14:paraId="483EC0C9" w14:textId="77777777" w:rsidR="00D95A64" w:rsidRDefault="00D95A64" w:rsidP="00F137F6">
      <w:pPr>
        <w:spacing w:after="0" w:line="240" w:lineRule="auto"/>
        <w:rPr>
          <w:rFonts w:ascii="Arial" w:hAnsi="Arial" w:cs="Arial"/>
        </w:rPr>
      </w:pPr>
    </w:p>
    <w:p w14:paraId="2A76B27E" w14:textId="77777777" w:rsidR="00D95A64" w:rsidRPr="00DF2034" w:rsidRDefault="00D95A64" w:rsidP="009833CF">
      <w:pPr>
        <w:spacing w:after="0" w:line="240" w:lineRule="auto"/>
        <w:rPr>
          <w:rFonts w:ascii="Arial" w:hAnsi="Arial" w:cs="Arial"/>
          <w:b/>
        </w:rPr>
      </w:pPr>
      <w:r w:rsidRPr="00DF2034">
        <w:rPr>
          <w:rFonts w:ascii="Arial" w:hAnsi="Arial" w:cs="Arial"/>
          <w:b/>
        </w:rPr>
        <w:t>*</w:t>
      </w:r>
      <w:r w:rsidR="000D6A4B" w:rsidRPr="00DF2034">
        <w:rPr>
          <w:rFonts w:ascii="Arial" w:hAnsi="Arial" w:cs="Arial"/>
          <w:b/>
        </w:rPr>
        <w:t>Questions a</w:t>
      </w:r>
      <w:r w:rsidRPr="00DF2034">
        <w:rPr>
          <w:rFonts w:ascii="Arial" w:hAnsi="Arial" w:cs="Arial"/>
          <w:b/>
        </w:rPr>
        <w:t>dapted from:</w:t>
      </w:r>
    </w:p>
    <w:p w14:paraId="26AA4C97" w14:textId="77777777" w:rsidR="000215B6" w:rsidRDefault="000215B6" w:rsidP="009833CF">
      <w:pPr>
        <w:spacing w:after="0" w:line="240" w:lineRule="auto"/>
        <w:rPr>
          <w:rFonts w:ascii="Arial" w:hAnsi="Arial" w:cs="Arial"/>
        </w:rPr>
      </w:pPr>
    </w:p>
    <w:p w14:paraId="6E48F4E6" w14:textId="77777777" w:rsidR="008C2598" w:rsidRDefault="008C2598" w:rsidP="00826CE0">
      <w:pPr>
        <w:spacing w:after="0" w:line="240" w:lineRule="auto"/>
        <w:ind w:left="720" w:hanging="720"/>
        <w:rPr>
          <w:rFonts w:ascii="Arial" w:hAnsi="Arial" w:cs="Arial"/>
        </w:rPr>
      </w:pPr>
      <w:proofErr w:type="spellStart"/>
      <w:r w:rsidRPr="008C2598">
        <w:rPr>
          <w:rFonts w:ascii="Arial" w:hAnsi="Arial" w:cs="Arial"/>
        </w:rPr>
        <w:t>Brega</w:t>
      </w:r>
      <w:proofErr w:type="spellEnd"/>
      <w:r w:rsidR="000D6A4B">
        <w:rPr>
          <w:rFonts w:ascii="Arial" w:hAnsi="Arial" w:cs="Arial"/>
        </w:rPr>
        <w:t>,</w:t>
      </w:r>
      <w:r w:rsidRPr="008C2598">
        <w:rPr>
          <w:rFonts w:ascii="Arial" w:hAnsi="Arial" w:cs="Arial"/>
        </w:rPr>
        <w:t xml:space="preserve"> A</w:t>
      </w:r>
      <w:r w:rsidR="000D6A4B">
        <w:rPr>
          <w:rFonts w:ascii="Arial" w:hAnsi="Arial" w:cs="Arial"/>
        </w:rPr>
        <w:t>.</w:t>
      </w:r>
      <w:r w:rsidRPr="008C2598">
        <w:rPr>
          <w:rFonts w:ascii="Arial" w:hAnsi="Arial" w:cs="Arial"/>
        </w:rPr>
        <w:t>G</w:t>
      </w:r>
      <w:r w:rsidR="000D6A4B">
        <w:rPr>
          <w:rFonts w:ascii="Arial" w:hAnsi="Arial" w:cs="Arial"/>
        </w:rPr>
        <w:t>.</w:t>
      </w:r>
      <w:r w:rsidRPr="008C2598">
        <w:rPr>
          <w:rFonts w:ascii="Arial" w:hAnsi="Arial" w:cs="Arial"/>
        </w:rPr>
        <w:t xml:space="preserve">, Barnard J, </w:t>
      </w:r>
      <w:proofErr w:type="spellStart"/>
      <w:r w:rsidRPr="008C2598">
        <w:rPr>
          <w:rFonts w:ascii="Arial" w:hAnsi="Arial" w:cs="Arial"/>
        </w:rPr>
        <w:t>Mabachi</w:t>
      </w:r>
      <w:proofErr w:type="spellEnd"/>
      <w:r w:rsidR="000D6A4B">
        <w:rPr>
          <w:rFonts w:ascii="Arial" w:hAnsi="Arial" w:cs="Arial"/>
        </w:rPr>
        <w:t>,</w:t>
      </w:r>
      <w:r w:rsidRPr="008C2598">
        <w:rPr>
          <w:rFonts w:ascii="Arial" w:hAnsi="Arial" w:cs="Arial"/>
        </w:rPr>
        <w:t xml:space="preserve"> N</w:t>
      </w:r>
      <w:r w:rsidR="000D6A4B">
        <w:rPr>
          <w:rFonts w:ascii="Arial" w:hAnsi="Arial" w:cs="Arial"/>
        </w:rPr>
        <w:t>.</w:t>
      </w:r>
      <w:r w:rsidRPr="008C2598">
        <w:rPr>
          <w:rFonts w:ascii="Arial" w:hAnsi="Arial" w:cs="Arial"/>
        </w:rPr>
        <w:t>M</w:t>
      </w:r>
      <w:r w:rsidR="000D6A4B">
        <w:rPr>
          <w:rFonts w:ascii="Arial" w:hAnsi="Arial" w:cs="Arial"/>
        </w:rPr>
        <w:t>.</w:t>
      </w:r>
      <w:r w:rsidRPr="008C2598">
        <w:rPr>
          <w:rFonts w:ascii="Arial" w:hAnsi="Arial" w:cs="Arial"/>
        </w:rPr>
        <w:t>, Weiss B</w:t>
      </w:r>
      <w:r w:rsidR="000D6A4B">
        <w:rPr>
          <w:rFonts w:ascii="Arial" w:hAnsi="Arial" w:cs="Arial"/>
        </w:rPr>
        <w:t>.</w:t>
      </w:r>
      <w:r w:rsidRPr="008C2598">
        <w:rPr>
          <w:rFonts w:ascii="Arial" w:hAnsi="Arial" w:cs="Arial"/>
        </w:rPr>
        <w:t>D</w:t>
      </w:r>
      <w:r w:rsidR="000D6A4B">
        <w:rPr>
          <w:rFonts w:ascii="Arial" w:hAnsi="Arial" w:cs="Arial"/>
        </w:rPr>
        <w:t>.</w:t>
      </w:r>
      <w:r w:rsidRPr="008C2598">
        <w:rPr>
          <w:rFonts w:ascii="Arial" w:hAnsi="Arial" w:cs="Arial"/>
        </w:rPr>
        <w:t xml:space="preserve">, </w:t>
      </w:r>
      <w:proofErr w:type="spellStart"/>
      <w:r w:rsidRPr="008C2598">
        <w:rPr>
          <w:rFonts w:ascii="Arial" w:hAnsi="Arial" w:cs="Arial"/>
        </w:rPr>
        <w:t>DeWalt</w:t>
      </w:r>
      <w:proofErr w:type="spellEnd"/>
      <w:r w:rsidR="000D6A4B">
        <w:rPr>
          <w:rFonts w:ascii="Arial" w:hAnsi="Arial" w:cs="Arial"/>
        </w:rPr>
        <w:t>,</w:t>
      </w:r>
      <w:r w:rsidRPr="008C2598">
        <w:rPr>
          <w:rFonts w:ascii="Arial" w:hAnsi="Arial" w:cs="Arial"/>
        </w:rPr>
        <w:t xml:space="preserve"> D</w:t>
      </w:r>
      <w:r w:rsidR="000D6A4B">
        <w:rPr>
          <w:rFonts w:ascii="Arial" w:hAnsi="Arial" w:cs="Arial"/>
        </w:rPr>
        <w:t>.</w:t>
      </w:r>
      <w:r w:rsidRPr="008C2598">
        <w:rPr>
          <w:rFonts w:ascii="Arial" w:hAnsi="Arial" w:cs="Arial"/>
        </w:rPr>
        <w:t>A</w:t>
      </w:r>
      <w:r w:rsidR="000D6A4B">
        <w:rPr>
          <w:rFonts w:ascii="Arial" w:hAnsi="Arial" w:cs="Arial"/>
        </w:rPr>
        <w:t>.</w:t>
      </w:r>
      <w:r w:rsidRPr="008C2598">
        <w:rPr>
          <w:rFonts w:ascii="Arial" w:hAnsi="Arial" w:cs="Arial"/>
        </w:rPr>
        <w:t>, Brach</w:t>
      </w:r>
      <w:r w:rsidR="000D6A4B">
        <w:rPr>
          <w:rFonts w:ascii="Arial" w:hAnsi="Arial" w:cs="Arial"/>
        </w:rPr>
        <w:t>,</w:t>
      </w:r>
      <w:r w:rsidRPr="008C2598">
        <w:rPr>
          <w:rFonts w:ascii="Arial" w:hAnsi="Arial" w:cs="Arial"/>
        </w:rPr>
        <w:t xml:space="preserve"> C</w:t>
      </w:r>
      <w:r w:rsidR="000D6A4B">
        <w:rPr>
          <w:rFonts w:ascii="Arial" w:hAnsi="Arial" w:cs="Arial"/>
        </w:rPr>
        <w:t>.</w:t>
      </w:r>
      <w:r w:rsidRPr="008C2598">
        <w:rPr>
          <w:rFonts w:ascii="Arial" w:hAnsi="Arial" w:cs="Arial"/>
        </w:rPr>
        <w:t xml:space="preserve">, </w:t>
      </w:r>
      <w:proofErr w:type="spellStart"/>
      <w:r w:rsidRPr="008C2598">
        <w:rPr>
          <w:rFonts w:ascii="Arial" w:hAnsi="Arial" w:cs="Arial"/>
        </w:rPr>
        <w:t>Cifuentes</w:t>
      </w:r>
      <w:proofErr w:type="spellEnd"/>
      <w:r w:rsidR="000D6A4B">
        <w:rPr>
          <w:rFonts w:ascii="Arial" w:hAnsi="Arial" w:cs="Arial"/>
        </w:rPr>
        <w:t>,</w:t>
      </w:r>
      <w:r w:rsidRPr="008C2598">
        <w:rPr>
          <w:rFonts w:ascii="Arial" w:hAnsi="Arial" w:cs="Arial"/>
        </w:rPr>
        <w:t xml:space="preserve"> M</w:t>
      </w:r>
      <w:r w:rsidR="000D6A4B">
        <w:rPr>
          <w:rFonts w:ascii="Arial" w:hAnsi="Arial" w:cs="Arial"/>
        </w:rPr>
        <w:t>.</w:t>
      </w:r>
      <w:r w:rsidRPr="008C2598">
        <w:rPr>
          <w:rFonts w:ascii="Arial" w:hAnsi="Arial" w:cs="Arial"/>
        </w:rPr>
        <w:t>, Albright</w:t>
      </w:r>
      <w:r w:rsidR="000D6A4B">
        <w:rPr>
          <w:rFonts w:ascii="Arial" w:hAnsi="Arial" w:cs="Arial"/>
        </w:rPr>
        <w:t>,</w:t>
      </w:r>
      <w:r w:rsidRPr="008C2598">
        <w:rPr>
          <w:rFonts w:ascii="Arial" w:hAnsi="Arial" w:cs="Arial"/>
        </w:rPr>
        <w:t xml:space="preserve"> K</w:t>
      </w:r>
      <w:r w:rsidR="000D6A4B">
        <w:rPr>
          <w:rFonts w:ascii="Arial" w:hAnsi="Arial" w:cs="Arial"/>
        </w:rPr>
        <w:t>.</w:t>
      </w:r>
      <w:r w:rsidRPr="008C2598">
        <w:rPr>
          <w:rFonts w:ascii="Arial" w:hAnsi="Arial" w:cs="Arial"/>
        </w:rPr>
        <w:t xml:space="preserve">, </w:t>
      </w:r>
      <w:r w:rsidR="000D6A4B">
        <w:rPr>
          <w:rFonts w:ascii="Arial" w:hAnsi="Arial" w:cs="Arial"/>
        </w:rPr>
        <w:t xml:space="preserve">&amp; </w:t>
      </w:r>
      <w:r w:rsidRPr="008C2598">
        <w:rPr>
          <w:rFonts w:ascii="Arial" w:hAnsi="Arial" w:cs="Arial"/>
        </w:rPr>
        <w:t>West, D</w:t>
      </w:r>
      <w:r w:rsidR="000D6A4B">
        <w:rPr>
          <w:rFonts w:ascii="Arial" w:hAnsi="Arial" w:cs="Arial"/>
        </w:rPr>
        <w:t>.</w:t>
      </w:r>
      <w:r w:rsidRPr="008C2598">
        <w:rPr>
          <w:rFonts w:ascii="Arial" w:hAnsi="Arial" w:cs="Arial"/>
        </w:rPr>
        <w:t>R</w:t>
      </w:r>
      <w:r w:rsidR="000D6A4B">
        <w:rPr>
          <w:rFonts w:ascii="Arial" w:hAnsi="Arial" w:cs="Arial"/>
        </w:rPr>
        <w:t>. (2015)</w:t>
      </w:r>
      <w:r w:rsidRPr="008C2598">
        <w:rPr>
          <w:rFonts w:ascii="Arial" w:hAnsi="Arial" w:cs="Arial"/>
        </w:rPr>
        <w:t xml:space="preserve">. </w:t>
      </w:r>
      <w:r w:rsidRPr="000D6A4B">
        <w:rPr>
          <w:rFonts w:ascii="Arial" w:hAnsi="Arial" w:cs="Arial"/>
          <w:i/>
        </w:rPr>
        <w:t>AHRQ Health Literacy Universal Precautions Toolkit, Second Edition</w:t>
      </w:r>
      <w:r w:rsidRPr="008C2598">
        <w:rPr>
          <w:rFonts w:ascii="Arial" w:hAnsi="Arial" w:cs="Arial"/>
        </w:rPr>
        <w:t>. (Prepared by Colorado Health Outcomes Program, University of Colorado Anschutz Medical Campus under Contract No. HHSA290200710008, TO#10.) AHRQ Publicatio</w:t>
      </w:r>
      <w:r w:rsidR="000D6A4B">
        <w:rPr>
          <w:rFonts w:ascii="Arial" w:hAnsi="Arial" w:cs="Arial"/>
        </w:rPr>
        <w:t>n No. 15-0023-EF) Rockville, MD:</w:t>
      </w:r>
      <w:r w:rsidRPr="008C2598">
        <w:rPr>
          <w:rFonts w:ascii="Arial" w:hAnsi="Arial" w:cs="Arial"/>
        </w:rPr>
        <w:t xml:space="preserve"> Agency for Healthcare Res</w:t>
      </w:r>
      <w:r w:rsidR="000D6A4B">
        <w:rPr>
          <w:rFonts w:ascii="Arial" w:hAnsi="Arial" w:cs="Arial"/>
        </w:rPr>
        <w:t>earch and Quality.</w:t>
      </w:r>
    </w:p>
    <w:p w14:paraId="7FE816A9" w14:textId="77777777" w:rsidR="000215B6" w:rsidRDefault="000215B6" w:rsidP="009833CF">
      <w:pPr>
        <w:spacing w:after="0" w:line="240" w:lineRule="auto"/>
        <w:ind w:left="720" w:hanging="720"/>
        <w:rPr>
          <w:rFonts w:ascii="Arial" w:hAnsi="Arial" w:cs="Arial"/>
        </w:rPr>
      </w:pPr>
    </w:p>
    <w:p w14:paraId="05BA3C05" w14:textId="7416C0A4" w:rsidR="00D95A64" w:rsidRDefault="00D95A64" w:rsidP="009833CF">
      <w:pPr>
        <w:spacing w:after="0" w:line="240" w:lineRule="auto"/>
        <w:ind w:left="720" w:hanging="720"/>
        <w:rPr>
          <w:rFonts w:ascii="Arial" w:hAnsi="Arial" w:cs="Arial"/>
        </w:rPr>
      </w:pPr>
      <w:proofErr w:type="gramStart"/>
      <w:r w:rsidRPr="00B755E7">
        <w:rPr>
          <w:rFonts w:ascii="Arial" w:hAnsi="Arial" w:cs="Arial"/>
        </w:rPr>
        <w:t>Rudd, R. E. (2010)</w:t>
      </w:r>
      <w:r w:rsidR="009A05F6">
        <w:rPr>
          <w:rFonts w:ascii="Arial" w:hAnsi="Arial" w:cs="Arial"/>
        </w:rPr>
        <w:t>.</w:t>
      </w:r>
      <w:proofErr w:type="gramEnd"/>
      <w:r w:rsidR="009A05F6">
        <w:rPr>
          <w:rFonts w:ascii="Arial" w:hAnsi="Arial" w:cs="Arial"/>
        </w:rPr>
        <w:t xml:space="preserve"> </w:t>
      </w:r>
      <w:r w:rsidRPr="000D6A4B">
        <w:rPr>
          <w:rFonts w:ascii="Arial" w:hAnsi="Arial" w:cs="Arial"/>
          <w:i/>
        </w:rPr>
        <w:t>The Health Literacy Environment Activity Packet: First Impressions and Walking Interview</w:t>
      </w:r>
      <w:r w:rsidR="009A05F6">
        <w:rPr>
          <w:rFonts w:ascii="Arial" w:hAnsi="Arial" w:cs="Arial"/>
        </w:rPr>
        <w:t xml:space="preserve">. </w:t>
      </w:r>
      <w:r w:rsidR="000D6A4B">
        <w:rPr>
          <w:rFonts w:ascii="Arial" w:hAnsi="Arial" w:cs="Arial"/>
        </w:rPr>
        <w:t xml:space="preserve">Boston, MA: </w:t>
      </w:r>
      <w:r w:rsidRPr="00B755E7">
        <w:rPr>
          <w:rFonts w:ascii="Arial" w:hAnsi="Arial" w:cs="Arial"/>
        </w:rPr>
        <w:t>National Center for the Study of Adult Learning and Literacy (NCSALL).</w:t>
      </w:r>
    </w:p>
    <w:p w14:paraId="549D5193" w14:textId="77777777" w:rsidR="009C6595" w:rsidRDefault="009C6595" w:rsidP="009833CF">
      <w:pPr>
        <w:spacing w:after="0" w:line="240" w:lineRule="auto"/>
        <w:ind w:left="720" w:hanging="720"/>
        <w:rPr>
          <w:rFonts w:ascii="Arial" w:hAnsi="Arial" w:cs="Arial"/>
        </w:rPr>
      </w:pPr>
    </w:p>
    <w:p w14:paraId="324F525D" w14:textId="4F3559DC" w:rsidR="00D254BE" w:rsidRDefault="000D6A4B" w:rsidP="009833CF">
      <w:pPr>
        <w:spacing w:after="0" w:line="240" w:lineRule="auto"/>
        <w:ind w:left="720" w:hanging="720"/>
        <w:rPr>
          <w:rFonts w:ascii="Arial" w:hAnsi="Arial" w:cs="Arial"/>
        </w:rPr>
      </w:pPr>
      <w:proofErr w:type="gramStart"/>
      <w:r>
        <w:rPr>
          <w:rFonts w:ascii="Arial" w:hAnsi="Arial" w:cs="Arial"/>
        </w:rPr>
        <w:t>Rudd, R. E.</w:t>
      </w:r>
      <w:r w:rsidR="00D95A64" w:rsidRPr="00C9177A">
        <w:rPr>
          <w:rFonts w:ascii="Arial" w:hAnsi="Arial" w:cs="Arial"/>
        </w:rPr>
        <w:t xml:space="preserve"> &amp; Anderson, J. E. (2006</w:t>
      </w:r>
      <w:r w:rsidR="00D95A64" w:rsidRPr="000D6A4B">
        <w:rPr>
          <w:rFonts w:ascii="Arial" w:hAnsi="Arial" w:cs="Arial"/>
          <w:i/>
        </w:rPr>
        <w:t>)</w:t>
      </w:r>
      <w:r w:rsidR="009A05F6">
        <w:rPr>
          <w:rFonts w:ascii="Arial" w:hAnsi="Arial" w:cs="Arial"/>
          <w:i/>
        </w:rPr>
        <w:t>.</w:t>
      </w:r>
      <w:proofErr w:type="gramEnd"/>
      <w:r w:rsidR="009A05F6">
        <w:rPr>
          <w:rFonts w:ascii="Arial" w:hAnsi="Arial" w:cs="Arial"/>
          <w:i/>
        </w:rPr>
        <w:t xml:space="preserve"> </w:t>
      </w:r>
      <w:proofErr w:type="gramStart"/>
      <w:r w:rsidR="00D95A64" w:rsidRPr="000D6A4B">
        <w:rPr>
          <w:rFonts w:ascii="Arial" w:hAnsi="Arial" w:cs="Arial"/>
          <w:i/>
        </w:rPr>
        <w:t>The Health Literacy Environment of Hospitals and Health Centers</w:t>
      </w:r>
      <w:r w:rsidR="009A05F6">
        <w:rPr>
          <w:rFonts w:ascii="Arial" w:hAnsi="Arial" w:cs="Arial"/>
          <w:i/>
        </w:rPr>
        <w:t>.</w:t>
      </w:r>
      <w:proofErr w:type="gramEnd"/>
      <w:r w:rsidR="009A05F6">
        <w:rPr>
          <w:rFonts w:ascii="Arial" w:hAnsi="Arial" w:cs="Arial"/>
          <w:i/>
        </w:rPr>
        <w:t xml:space="preserve"> </w:t>
      </w:r>
      <w:r w:rsidR="00D95A64" w:rsidRPr="000D6A4B">
        <w:rPr>
          <w:rFonts w:ascii="Arial" w:hAnsi="Arial" w:cs="Arial"/>
          <w:i/>
        </w:rPr>
        <w:t>Partners for Action: Making Your Healthcare Facility Literacy-Friendly.</w:t>
      </w:r>
      <w:r w:rsidR="00D95A64" w:rsidRPr="00C9177A">
        <w:rPr>
          <w:rFonts w:ascii="Arial" w:hAnsi="Arial" w:cs="Arial"/>
        </w:rPr>
        <w:t xml:space="preserve"> </w:t>
      </w:r>
      <w:r>
        <w:rPr>
          <w:rFonts w:ascii="Arial" w:hAnsi="Arial" w:cs="Arial"/>
        </w:rPr>
        <w:t xml:space="preserve">Boston, MA: </w:t>
      </w:r>
      <w:r w:rsidR="00D95A64" w:rsidRPr="00C9177A">
        <w:rPr>
          <w:rFonts w:ascii="Arial" w:hAnsi="Arial" w:cs="Arial"/>
        </w:rPr>
        <w:t>National Center for the Study of Adult Learning and Literacy (NCSALL).</w:t>
      </w:r>
    </w:p>
    <w:p w14:paraId="46903959" w14:textId="408129B7" w:rsidR="00CA3772" w:rsidRPr="00CA3772" w:rsidRDefault="00CA3772" w:rsidP="00D254BE">
      <w:pPr>
        <w:spacing w:after="0" w:line="240" w:lineRule="auto"/>
        <w:rPr>
          <w:rFonts w:ascii="Rockwell" w:hAnsi="Rockwell" w:cs="Arial"/>
          <w:b/>
          <w:color w:val="0070C0"/>
          <w:sz w:val="28"/>
          <w:szCs w:val="24"/>
        </w:rPr>
      </w:pPr>
      <w:r w:rsidRPr="00CA3772">
        <w:rPr>
          <w:rFonts w:ascii="Rockwell" w:eastAsia="Arial" w:hAnsi="Rockwell" w:cs="Arial"/>
          <w:b/>
          <w:bCs/>
          <w:color w:val="0070C0"/>
          <w:sz w:val="28"/>
          <w:szCs w:val="24"/>
        </w:rPr>
        <w:lastRenderedPageBreak/>
        <w:t>Health Literacy Environmental Review and Facility Assessment</w:t>
      </w:r>
    </w:p>
    <w:p w14:paraId="25F4EEFD" w14:textId="77777777" w:rsidR="00CA3772" w:rsidRDefault="00CA3772" w:rsidP="00D254BE">
      <w:pPr>
        <w:spacing w:after="0" w:line="240" w:lineRule="auto"/>
        <w:rPr>
          <w:rFonts w:ascii="Arial" w:hAnsi="Arial" w:cs="Arial"/>
        </w:rPr>
      </w:pPr>
    </w:p>
    <w:p w14:paraId="5E7B2F32" w14:textId="295F6CAC" w:rsidR="00DF1CEC" w:rsidRDefault="00DF1CEC" w:rsidP="00DF1CEC">
      <w:pPr>
        <w:spacing w:after="0" w:line="240" w:lineRule="auto"/>
        <w:rPr>
          <w:rFonts w:ascii="Arial" w:hAnsi="Arial" w:cs="Arial"/>
        </w:rPr>
      </w:pPr>
      <w:r w:rsidRPr="00C9177A">
        <w:rPr>
          <w:rFonts w:ascii="Arial" w:hAnsi="Arial" w:cs="Arial"/>
        </w:rPr>
        <w:t>Please identify, by department name and position, wh</w:t>
      </w:r>
      <w:r>
        <w:rPr>
          <w:rFonts w:ascii="Arial" w:hAnsi="Arial" w:cs="Arial"/>
        </w:rPr>
        <w:t xml:space="preserve">ich person(s) in your organization completed the </w:t>
      </w:r>
      <w:r w:rsidRPr="00DF1CEC">
        <w:rPr>
          <w:rFonts w:ascii="Arial" w:hAnsi="Arial" w:cs="Arial"/>
          <w:i/>
        </w:rPr>
        <w:t>Health Literacy Environmental Review and Facility Assessment</w:t>
      </w:r>
      <w:r w:rsidRPr="00C9177A">
        <w:rPr>
          <w:rFonts w:ascii="Arial" w:hAnsi="Arial" w:cs="Arial"/>
        </w:rPr>
        <w: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248"/>
        <w:gridCol w:w="2250"/>
        <w:gridCol w:w="2165"/>
      </w:tblGrid>
      <w:tr w:rsidR="00DF1CEC" w:rsidRPr="00672FAD" w14:paraId="4C38892F" w14:textId="77777777" w:rsidTr="00C01606">
        <w:trPr>
          <w:trHeight w:val="501"/>
        </w:trPr>
        <w:tc>
          <w:tcPr>
            <w:tcW w:w="4248" w:type="dxa"/>
            <w:vAlign w:val="center"/>
          </w:tcPr>
          <w:p w14:paraId="38E15817" w14:textId="77777777" w:rsidR="00DF1CEC" w:rsidRPr="00672FAD" w:rsidRDefault="00DF1CEC" w:rsidP="00C01606">
            <w:pPr>
              <w:widowControl w:val="0"/>
              <w:rPr>
                <w:rFonts w:ascii="Arial" w:eastAsia="Calibri" w:hAnsi="Arial" w:cs="Arial"/>
                <w:b/>
                <w:sz w:val="20"/>
                <w:szCs w:val="20"/>
              </w:rPr>
            </w:pPr>
            <w:r w:rsidRPr="00672FAD">
              <w:rPr>
                <w:rFonts w:ascii="Arial" w:eastAsia="Calibri" w:hAnsi="Arial" w:cs="Arial"/>
                <w:b/>
                <w:sz w:val="20"/>
                <w:szCs w:val="20"/>
              </w:rPr>
              <w:t>Name</w:t>
            </w:r>
          </w:p>
        </w:tc>
        <w:tc>
          <w:tcPr>
            <w:tcW w:w="2250" w:type="dxa"/>
            <w:vAlign w:val="center"/>
          </w:tcPr>
          <w:p w14:paraId="37FD2EEA" w14:textId="77777777" w:rsidR="00DF1CEC" w:rsidRPr="00672FAD" w:rsidRDefault="00DF1CEC" w:rsidP="00C01606">
            <w:pPr>
              <w:widowControl w:val="0"/>
              <w:rPr>
                <w:rFonts w:ascii="Arial" w:eastAsia="Calibri" w:hAnsi="Arial" w:cs="Arial"/>
                <w:b/>
                <w:sz w:val="20"/>
                <w:szCs w:val="20"/>
              </w:rPr>
            </w:pPr>
            <w:r w:rsidRPr="00672FAD">
              <w:rPr>
                <w:rFonts w:ascii="Arial" w:eastAsia="Calibri" w:hAnsi="Arial" w:cs="Arial"/>
                <w:b/>
                <w:sz w:val="20"/>
                <w:szCs w:val="20"/>
              </w:rPr>
              <w:t>Position</w:t>
            </w:r>
          </w:p>
        </w:tc>
        <w:tc>
          <w:tcPr>
            <w:tcW w:w="2165" w:type="dxa"/>
            <w:vAlign w:val="center"/>
          </w:tcPr>
          <w:p w14:paraId="06FDA891" w14:textId="77777777" w:rsidR="00DF1CEC" w:rsidRPr="00672FAD" w:rsidRDefault="00DF1CEC" w:rsidP="00C01606">
            <w:pPr>
              <w:widowControl w:val="0"/>
              <w:rPr>
                <w:rFonts w:ascii="Arial" w:eastAsia="Calibri" w:hAnsi="Arial" w:cs="Arial"/>
                <w:b/>
                <w:sz w:val="20"/>
                <w:szCs w:val="20"/>
              </w:rPr>
            </w:pPr>
            <w:r w:rsidRPr="00672FAD">
              <w:rPr>
                <w:rFonts w:ascii="Arial" w:eastAsia="Calibri" w:hAnsi="Arial" w:cs="Arial"/>
                <w:b/>
                <w:sz w:val="20"/>
                <w:szCs w:val="20"/>
              </w:rPr>
              <w:t>Department</w:t>
            </w:r>
          </w:p>
        </w:tc>
      </w:tr>
      <w:tr w:rsidR="00DF1CEC" w:rsidRPr="00672FAD" w14:paraId="315A2CB9" w14:textId="77777777" w:rsidTr="00C01606">
        <w:trPr>
          <w:trHeight w:val="501"/>
        </w:trPr>
        <w:tc>
          <w:tcPr>
            <w:tcW w:w="8663" w:type="dxa"/>
            <w:gridSpan w:val="3"/>
            <w:vAlign w:val="center"/>
          </w:tcPr>
          <w:p w14:paraId="2FF3A6FE" w14:textId="77777777" w:rsidR="00DF1CEC" w:rsidRPr="00672FAD" w:rsidRDefault="00DF1CEC" w:rsidP="00C01606">
            <w:pPr>
              <w:widowControl w:val="0"/>
              <w:rPr>
                <w:rFonts w:ascii="Arial" w:eastAsia="Calibri" w:hAnsi="Arial" w:cs="Arial"/>
                <w:sz w:val="20"/>
                <w:szCs w:val="20"/>
              </w:rPr>
            </w:pPr>
            <w:r w:rsidRPr="00672FAD">
              <w:rPr>
                <w:rFonts w:ascii="Arial" w:eastAsia="Calibri" w:hAnsi="Arial" w:cs="Arial"/>
                <w:sz w:val="20"/>
                <w:szCs w:val="20"/>
              </w:rPr>
              <w:t>1.</w:t>
            </w:r>
          </w:p>
        </w:tc>
      </w:tr>
      <w:tr w:rsidR="00DF1CEC" w:rsidRPr="00672FAD" w14:paraId="25EC2544" w14:textId="77777777" w:rsidTr="00C01606">
        <w:trPr>
          <w:trHeight w:val="501"/>
        </w:trPr>
        <w:tc>
          <w:tcPr>
            <w:tcW w:w="8663" w:type="dxa"/>
            <w:gridSpan w:val="3"/>
            <w:vAlign w:val="center"/>
          </w:tcPr>
          <w:p w14:paraId="6B7295DD" w14:textId="77777777" w:rsidR="00DF1CEC" w:rsidRPr="00672FAD" w:rsidRDefault="00DF1CEC" w:rsidP="00C01606">
            <w:pPr>
              <w:widowControl w:val="0"/>
              <w:rPr>
                <w:rFonts w:ascii="Arial" w:eastAsia="Calibri" w:hAnsi="Arial" w:cs="Arial"/>
                <w:sz w:val="20"/>
                <w:szCs w:val="20"/>
              </w:rPr>
            </w:pPr>
            <w:r w:rsidRPr="00672FAD">
              <w:rPr>
                <w:rFonts w:ascii="Arial" w:eastAsia="Calibri" w:hAnsi="Arial" w:cs="Arial"/>
                <w:sz w:val="20"/>
                <w:szCs w:val="20"/>
              </w:rPr>
              <w:t>2.</w:t>
            </w:r>
          </w:p>
        </w:tc>
      </w:tr>
    </w:tbl>
    <w:p w14:paraId="0C11D390" w14:textId="25619978" w:rsidR="00DF1CEC" w:rsidRDefault="00DF1CEC" w:rsidP="00D254BE">
      <w:pPr>
        <w:spacing w:after="0" w:line="240" w:lineRule="auto"/>
        <w:rPr>
          <w:rFonts w:ascii="Arial" w:hAnsi="Arial" w:cs="Arial"/>
        </w:rPr>
      </w:pPr>
    </w:p>
    <w:p w14:paraId="01CD60ED" w14:textId="3CDEB2A5" w:rsidR="00D254BE" w:rsidRPr="00D254BE" w:rsidRDefault="00D254BE" w:rsidP="00D254BE">
      <w:pPr>
        <w:spacing w:after="0" w:line="240" w:lineRule="auto"/>
        <w:rPr>
          <w:rFonts w:ascii="Arial" w:hAnsi="Arial" w:cs="Arial"/>
        </w:rPr>
      </w:pPr>
      <w:r w:rsidRPr="00D254BE">
        <w:rPr>
          <w:rFonts w:ascii="Arial" w:hAnsi="Arial" w:cs="Arial"/>
        </w:rPr>
        <w:t xml:space="preserve">Each </w:t>
      </w:r>
      <w:r w:rsidR="000B1B41">
        <w:rPr>
          <w:rFonts w:ascii="Arial" w:hAnsi="Arial" w:cs="Arial"/>
        </w:rPr>
        <w:t xml:space="preserve">of the five </w:t>
      </w:r>
      <w:r w:rsidRPr="00D254BE">
        <w:rPr>
          <w:rFonts w:ascii="Arial" w:hAnsi="Arial" w:cs="Arial"/>
        </w:rPr>
        <w:t>section</w:t>
      </w:r>
      <w:r w:rsidR="000B1B41">
        <w:rPr>
          <w:rFonts w:ascii="Arial" w:hAnsi="Arial" w:cs="Arial"/>
        </w:rPr>
        <w:t>s</w:t>
      </w:r>
      <w:r w:rsidRPr="00D254BE">
        <w:rPr>
          <w:rFonts w:ascii="Arial" w:hAnsi="Arial" w:cs="Arial"/>
        </w:rPr>
        <w:t xml:space="preserve"> contains a series of questions related to one aspect of your healthcare organization. For each question, please check the </w:t>
      </w:r>
      <w:r w:rsidRPr="00D254BE">
        <w:rPr>
          <w:rFonts w:ascii="Arial" w:hAnsi="Arial" w:cs="Arial"/>
          <w:b/>
        </w:rPr>
        <w:t>ONE</w:t>
      </w:r>
      <w:r w:rsidRPr="00D254BE">
        <w:rPr>
          <w:rFonts w:ascii="Arial" w:hAnsi="Arial" w:cs="Arial"/>
        </w:rPr>
        <w:t xml:space="preserve"> response that most ac</w:t>
      </w:r>
      <w:r>
        <w:rPr>
          <w:rFonts w:ascii="Arial" w:hAnsi="Arial" w:cs="Arial"/>
        </w:rPr>
        <w:t xml:space="preserve">curately describes your healthcare facility </w:t>
      </w:r>
      <w:r w:rsidRPr="00D254BE">
        <w:rPr>
          <w:rFonts w:ascii="Arial" w:hAnsi="Arial" w:cs="Arial"/>
        </w:rPr>
        <w:t>using the following rating scale:</w:t>
      </w:r>
    </w:p>
    <w:p w14:paraId="3F0C2031" w14:textId="77777777" w:rsidR="00D254BE" w:rsidRPr="00D254BE" w:rsidRDefault="00D254BE" w:rsidP="00D254BE">
      <w:pPr>
        <w:spacing w:after="0" w:line="240" w:lineRule="auto"/>
        <w:rPr>
          <w:rFonts w:ascii="Arial" w:hAnsi="Arial" w:cs="Arial"/>
        </w:rPr>
      </w:pPr>
    </w:p>
    <w:p w14:paraId="4F3BC534" w14:textId="77777777" w:rsidR="00D254BE" w:rsidRPr="00D254BE" w:rsidRDefault="00D254BE" w:rsidP="004F4A1A">
      <w:pPr>
        <w:numPr>
          <w:ilvl w:val="0"/>
          <w:numId w:val="47"/>
        </w:numPr>
        <w:spacing w:after="0" w:line="240" w:lineRule="auto"/>
        <w:contextualSpacing/>
        <w:rPr>
          <w:rFonts w:ascii="Arial" w:hAnsi="Arial" w:cs="Arial"/>
        </w:rPr>
      </w:pPr>
      <w:r w:rsidRPr="00D254BE">
        <w:rPr>
          <w:rFonts w:ascii="Arial" w:hAnsi="Arial" w:cs="Arial"/>
        </w:rPr>
        <w:t>This is something that is not done.</w:t>
      </w:r>
    </w:p>
    <w:p w14:paraId="43093EB9" w14:textId="77777777" w:rsidR="00D254BE" w:rsidRPr="00D254BE" w:rsidRDefault="00D254BE" w:rsidP="004F4A1A">
      <w:pPr>
        <w:numPr>
          <w:ilvl w:val="0"/>
          <w:numId w:val="47"/>
        </w:numPr>
        <w:spacing w:after="0" w:line="240" w:lineRule="auto"/>
        <w:contextualSpacing/>
        <w:rPr>
          <w:rFonts w:ascii="Arial" w:hAnsi="Arial" w:cs="Arial"/>
        </w:rPr>
      </w:pPr>
      <w:r w:rsidRPr="00D254BE">
        <w:rPr>
          <w:rFonts w:ascii="Arial" w:hAnsi="Arial" w:cs="Arial"/>
        </w:rPr>
        <w:t>This is done, but needs some improvements.</w:t>
      </w:r>
    </w:p>
    <w:p w14:paraId="54B80916" w14:textId="77777777" w:rsidR="00D254BE" w:rsidRDefault="00D254BE" w:rsidP="004F4A1A">
      <w:pPr>
        <w:numPr>
          <w:ilvl w:val="0"/>
          <w:numId w:val="47"/>
        </w:numPr>
        <w:spacing w:after="0" w:line="240" w:lineRule="auto"/>
        <w:contextualSpacing/>
        <w:rPr>
          <w:rFonts w:ascii="Arial" w:hAnsi="Arial" w:cs="Arial"/>
        </w:rPr>
      </w:pPr>
      <w:r w:rsidRPr="00D254BE">
        <w:rPr>
          <w:rFonts w:ascii="Arial" w:hAnsi="Arial" w:cs="Arial"/>
        </w:rPr>
        <w:t>This is done well.</w:t>
      </w:r>
    </w:p>
    <w:p w14:paraId="62EA76A9" w14:textId="4D6D61CA" w:rsidR="000B1B41" w:rsidRPr="000B1B41" w:rsidRDefault="000B1B41" w:rsidP="004F4A1A">
      <w:pPr>
        <w:numPr>
          <w:ilvl w:val="0"/>
          <w:numId w:val="47"/>
        </w:numPr>
        <w:spacing w:after="0" w:line="240" w:lineRule="auto"/>
        <w:contextualSpacing/>
        <w:rPr>
          <w:rFonts w:ascii="Arial" w:hAnsi="Arial" w:cs="Arial"/>
        </w:rPr>
      </w:pPr>
      <w:r>
        <w:rPr>
          <w:rFonts w:ascii="Arial" w:hAnsi="Arial" w:cs="Arial"/>
        </w:rPr>
        <w:t>Not applicable (N/A)</w:t>
      </w:r>
    </w:p>
    <w:p w14:paraId="33416E94" w14:textId="77777777" w:rsidR="00D254BE" w:rsidRDefault="00D254BE" w:rsidP="00D254BE">
      <w:pPr>
        <w:spacing w:after="0" w:line="240" w:lineRule="auto"/>
        <w:rPr>
          <w:rFonts w:ascii="Arial" w:hAnsi="Arial" w:cs="Arial"/>
        </w:rPr>
      </w:pPr>
    </w:p>
    <w:p w14:paraId="09356EFB" w14:textId="6C033229" w:rsidR="00644671" w:rsidRDefault="00140A42" w:rsidP="00D254BE">
      <w:pPr>
        <w:spacing w:after="0" w:line="240" w:lineRule="auto"/>
        <w:rPr>
          <w:rFonts w:ascii="Arial" w:hAnsi="Arial" w:cs="Arial"/>
        </w:rPr>
      </w:pPr>
      <w:r w:rsidRPr="000B1B41">
        <w:rPr>
          <w:rFonts w:ascii="Arial" w:hAnsi="Arial" w:cs="Arial"/>
        </w:rPr>
        <w:t xml:space="preserve">When assigning a rating, mark N/A only if is truly not applicable to your </w:t>
      </w:r>
      <w:r w:rsidR="000B1B41" w:rsidRPr="000B1B41">
        <w:rPr>
          <w:rFonts w:ascii="Arial" w:hAnsi="Arial" w:cs="Arial"/>
        </w:rPr>
        <w:t xml:space="preserve">healthcare </w:t>
      </w:r>
      <w:r w:rsidRPr="000B1B41">
        <w:rPr>
          <w:rFonts w:ascii="Arial" w:hAnsi="Arial" w:cs="Arial"/>
        </w:rPr>
        <w:t>facility. For example, if your facility does not provide computers for your patients/customer-owners and visitors, it should be marked “This is something that is not done” because it does not exist as a potential resource.</w:t>
      </w:r>
      <w:r>
        <w:rPr>
          <w:rFonts w:ascii="Arial" w:hAnsi="Arial" w:cs="Arial"/>
        </w:rPr>
        <w:t xml:space="preserve"> However, questions referring to computer programming, availability of headsets, and internet access would be </w:t>
      </w:r>
      <w:r w:rsidR="000B1B41">
        <w:rPr>
          <w:rFonts w:ascii="Arial" w:hAnsi="Arial" w:cs="Arial"/>
        </w:rPr>
        <w:t>“Not applicable” (</w:t>
      </w:r>
      <w:r>
        <w:rPr>
          <w:rFonts w:ascii="Arial" w:hAnsi="Arial" w:cs="Arial"/>
        </w:rPr>
        <w:t>N/A</w:t>
      </w:r>
      <w:r w:rsidR="000B1B41">
        <w:rPr>
          <w:rFonts w:ascii="Arial" w:hAnsi="Arial" w:cs="Arial"/>
        </w:rPr>
        <w:t>)</w:t>
      </w:r>
      <w:r>
        <w:rPr>
          <w:rFonts w:ascii="Arial" w:hAnsi="Arial" w:cs="Arial"/>
        </w:rPr>
        <w:t xml:space="preserve"> because there are no computers in the facility.</w:t>
      </w:r>
    </w:p>
    <w:p w14:paraId="61EF37C8" w14:textId="77777777" w:rsidR="00644671" w:rsidRDefault="00644671" w:rsidP="00D254BE">
      <w:pPr>
        <w:spacing w:after="0" w:line="240" w:lineRule="auto"/>
        <w:rPr>
          <w:rFonts w:ascii="Arial" w:hAnsi="Arial" w:cs="Arial"/>
        </w:rPr>
      </w:pPr>
    </w:p>
    <w:p w14:paraId="46783FF4" w14:textId="77777777" w:rsidR="000B1B41" w:rsidRPr="00D254BE" w:rsidRDefault="000B1B41" w:rsidP="00D254BE">
      <w:pPr>
        <w:spacing w:after="0" w:line="240" w:lineRule="auto"/>
        <w:rPr>
          <w:rFonts w:ascii="Arial" w:hAnsi="Arial" w:cs="Arial"/>
        </w:rPr>
      </w:pPr>
    </w:p>
    <w:p w14:paraId="703BF895" w14:textId="592148BB" w:rsidR="00D254BE" w:rsidRPr="00D254BE" w:rsidRDefault="00D254BE" w:rsidP="00D254BE">
      <w:pPr>
        <w:spacing w:after="0" w:line="240" w:lineRule="auto"/>
        <w:rPr>
          <w:rFonts w:ascii="Arial" w:hAnsi="Arial" w:cs="Arial"/>
          <w:b/>
        </w:rPr>
      </w:pPr>
      <w:r>
        <w:rPr>
          <w:rFonts w:ascii="Arial" w:hAnsi="Arial" w:cs="Arial"/>
          <w:b/>
        </w:rPr>
        <w:t xml:space="preserve">Section 1: </w:t>
      </w:r>
      <w:r w:rsidRPr="00D254BE">
        <w:rPr>
          <w:rFonts w:ascii="Arial" w:hAnsi="Arial" w:cs="Arial"/>
          <w:b/>
        </w:rPr>
        <w:t>Navigation</w:t>
      </w:r>
    </w:p>
    <w:p w14:paraId="47BC5DA5" w14:textId="77777777" w:rsidR="00D254BE" w:rsidRPr="00D254BE" w:rsidRDefault="00D254BE" w:rsidP="00D254BE">
      <w:pPr>
        <w:spacing w:after="0" w:line="240" w:lineRule="auto"/>
        <w:rPr>
          <w:rFonts w:ascii="Arial" w:hAnsi="Arial" w:cs="Arial"/>
        </w:rPr>
      </w:pPr>
    </w:p>
    <w:tbl>
      <w:tblPr>
        <w:tblStyle w:val="TableGrid1"/>
        <w:tblW w:w="9579" w:type="dxa"/>
        <w:tblLayout w:type="fixed"/>
        <w:tblLook w:val="04A0" w:firstRow="1" w:lastRow="0" w:firstColumn="1" w:lastColumn="0" w:noHBand="0" w:noVBand="1"/>
      </w:tblPr>
      <w:tblGrid>
        <w:gridCol w:w="4780"/>
        <w:gridCol w:w="1441"/>
        <w:gridCol w:w="1807"/>
        <w:gridCol w:w="900"/>
        <w:gridCol w:w="651"/>
      </w:tblGrid>
      <w:tr w:rsidR="00D254BE" w:rsidRPr="00D254BE" w14:paraId="55EAD12E" w14:textId="77777777" w:rsidTr="00D254BE">
        <w:tc>
          <w:tcPr>
            <w:tcW w:w="4780" w:type="dxa"/>
            <w:shd w:val="clear" w:color="auto" w:fill="548DD4" w:themeFill="text2" w:themeFillTint="99"/>
            <w:vAlign w:val="center"/>
          </w:tcPr>
          <w:p w14:paraId="206163FA"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Telephone System</w:t>
            </w:r>
          </w:p>
        </w:tc>
        <w:tc>
          <w:tcPr>
            <w:tcW w:w="1441" w:type="dxa"/>
            <w:shd w:val="clear" w:color="auto" w:fill="E36C0A" w:themeFill="accent6" w:themeFillShade="BF"/>
            <w:vAlign w:val="center"/>
          </w:tcPr>
          <w:p w14:paraId="534529E9"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something that is not done.</w:t>
            </w:r>
          </w:p>
        </w:tc>
        <w:tc>
          <w:tcPr>
            <w:tcW w:w="1807" w:type="dxa"/>
            <w:shd w:val="clear" w:color="auto" w:fill="E36C0A" w:themeFill="accent6" w:themeFillShade="BF"/>
            <w:vAlign w:val="center"/>
          </w:tcPr>
          <w:p w14:paraId="1F65C369"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but needs some improvements.</w:t>
            </w:r>
          </w:p>
        </w:tc>
        <w:tc>
          <w:tcPr>
            <w:tcW w:w="900" w:type="dxa"/>
            <w:shd w:val="clear" w:color="auto" w:fill="E36C0A" w:themeFill="accent6" w:themeFillShade="BF"/>
            <w:vAlign w:val="center"/>
          </w:tcPr>
          <w:p w14:paraId="1E065EF9"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well.</w:t>
            </w:r>
          </w:p>
        </w:tc>
        <w:tc>
          <w:tcPr>
            <w:tcW w:w="651" w:type="dxa"/>
            <w:shd w:val="clear" w:color="auto" w:fill="E36C0A" w:themeFill="accent6" w:themeFillShade="BF"/>
            <w:vAlign w:val="center"/>
          </w:tcPr>
          <w:p w14:paraId="75764966"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N/A</w:t>
            </w:r>
          </w:p>
        </w:tc>
      </w:tr>
      <w:tr w:rsidR="00D254BE" w:rsidRPr="00D254BE" w14:paraId="57CA12B7" w14:textId="77777777" w:rsidTr="00D254BE">
        <w:tc>
          <w:tcPr>
            <w:tcW w:w="4780" w:type="dxa"/>
          </w:tcPr>
          <w:p w14:paraId="2C67A69B" w14:textId="77777777" w:rsidR="00D254BE" w:rsidRPr="004F4A1A" w:rsidRDefault="00D254BE" w:rsidP="00D254BE">
            <w:pPr>
              <w:rPr>
                <w:rFonts w:ascii="Arial" w:hAnsi="Arial" w:cs="Arial"/>
              </w:rPr>
            </w:pPr>
            <w:r w:rsidRPr="004F4A1A">
              <w:rPr>
                <w:rFonts w:ascii="Arial" w:hAnsi="Arial" w:cs="Arial"/>
              </w:rPr>
              <w:t>When a phone call is answered (either by person or an automated phone system), there is an option to hear information in a language other than English.</w:t>
            </w:r>
          </w:p>
        </w:tc>
        <w:tc>
          <w:tcPr>
            <w:tcW w:w="1441" w:type="dxa"/>
          </w:tcPr>
          <w:p w14:paraId="1F6F5A6F" w14:textId="77777777" w:rsidR="00D254BE" w:rsidRPr="00D254BE" w:rsidRDefault="00D254BE" w:rsidP="00D254BE">
            <w:pPr>
              <w:rPr>
                <w:rFonts w:ascii="Arial" w:hAnsi="Arial" w:cs="Arial"/>
              </w:rPr>
            </w:pPr>
          </w:p>
        </w:tc>
        <w:tc>
          <w:tcPr>
            <w:tcW w:w="1807" w:type="dxa"/>
          </w:tcPr>
          <w:p w14:paraId="0DED0ACD" w14:textId="77777777" w:rsidR="00D254BE" w:rsidRPr="00D254BE" w:rsidRDefault="00D254BE" w:rsidP="00D254BE">
            <w:pPr>
              <w:rPr>
                <w:rFonts w:ascii="Arial" w:hAnsi="Arial" w:cs="Arial"/>
              </w:rPr>
            </w:pPr>
          </w:p>
        </w:tc>
        <w:tc>
          <w:tcPr>
            <w:tcW w:w="900" w:type="dxa"/>
          </w:tcPr>
          <w:p w14:paraId="59C40FF8" w14:textId="77777777" w:rsidR="00D254BE" w:rsidRPr="00D254BE" w:rsidRDefault="00D254BE" w:rsidP="00D254BE">
            <w:pPr>
              <w:rPr>
                <w:rFonts w:ascii="Arial" w:hAnsi="Arial" w:cs="Arial"/>
              </w:rPr>
            </w:pPr>
          </w:p>
        </w:tc>
        <w:tc>
          <w:tcPr>
            <w:tcW w:w="651" w:type="dxa"/>
          </w:tcPr>
          <w:p w14:paraId="51A59175" w14:textId="77777777" w:rsidR="00D254BE" w:rsidRPr="00D254BE" w:rsidRDefault="00D254BE" w:rsidP="00D254BE">
            <w:pPr>
              <w:rPr>
                <w:rFonts w:ascii="Arial" w:hAnsi="Arial" w:cs="Arial"/>
              </w:rPr>
            </w:pPr>
          </w:p>
        </w:tc>
      </w:tr>
      <w:tr w:rsidR="00D254BE" w:rsidRPr="00D254BE" w14:paraId="14AA38AF" w14:textId="77777777" w:rsidTr="00D254BE">
        <w:tc>
          <w:tcPr>
            <w:tcW w:w="4780" w:type="dxa"/>
          </w:tcPr>
          <w:p w14:paraId="7E3CCED1" w14:textId="77777777" w:rsidR="00D254BE" w:rsidRPr="004F4A1A" w:rsidRDefault="00D254BE" w:rsidP="00D254BE">
            <w:pPr>
              <w:rPr>
                <w:rFonts w:ascii="Arial" w:hAnsi="Arial" w:cs="Arial"/>
              </w:rPr>
            </w:pPr>
            <w:r w:rsidRPr="004F4A1A">
              <w:rPr>
                <w:rFonts w:ascii="Arial" w:hAnsi="Arial" w:cs="Arial"/>
              </w:rPr>
              <w:t>If there is an automated phone system, there is an option to speak with an operator or help desk.</w:t>
            </w:r>
          </w:p>
        </w:tc>
        <w:tc>
          <w:tcPr>
            <w:tcW w:w="1441" w:type="dxa"/>
          </w:tcPr>
          <w:p w14:paraId="7DD72E0B" w14:textId="77777777" w:rsidR="00D254BE" w:rsidRPr="00D254BE" w:rsidRDefault="00D254BE" w:rsidP="00D254BE">
            <w:pPr>
              <w:rPr>
                <w:rFonts w:ascii="Arial" w:hAnsi="Arial" w:cs="Arial"/>
              </w:rPr>
            </w:pPr>
          </w:p>
        </w:tc>
        <w:tc>
          <w:tcPr>
            <w:tcW w:w="1807" w:type="dxa"/>
          </w:tcPr>
          <w:p w14:paraId="430E6172" w14:textId="77777777" w:rsidR="00D254BE" w:rsidRPr="00D254BE" w:rsidRDefault="00D254BE" w:rsidP="00D254BE">
            <w:pPr>
              <w:rPr>
                <w:rFonts w:ascii="Arial" w:hAnsi="Arial" w:cs="Arial"/>
              </w:rPr>
            </w:pPr>
          </w:p>
        </w:tc>
        <w:tc>
          <w:tcPr>
            <w:tcW w:w="900" w:type="dxa"/>
          </w:tcPr>
          <w:p w14:paraId="19BD1939" w14:textId="77777777" w:rsidR="00D254BE" w:rsidRPr="00D254BE" w:rsidRDefault="00D254BE" w:rsidP="00D254BE">
            <w:pPr>
              <w:rPr>
                <w:rFonts w:ascii="Arial" w:hAnsi="Arial" w:cs="Arial"/>
              </w:rPr>
            </w:pPr>
          </w:p>
        </w:tc>
        <w:tc>
          <w:tcPr>
            <w:tcW w:w="651" w:type="dxa"/>
          </w:tcPr>
          <w:p w14:paraId="067D6C23" w14:textId="77777777" w:rsidR="00D254BE" w:rsidRPr="00D254BE" w:rsidRDefault="00D254BE" w:rsidP="00D254BE">
            <w:pPr>
              <w:rPr>
                <w:rFonts w:ascii="Arial" w:hAnsi="Arial" w:cs="Arial"/>
              </w:rPr>
            </w:pPr>
          </w:p>
        </w:tc>
      </w:tr>
      <w:tr w:rsidR="00D254BE" w:rsidRPr="00D254BE" w14:paraId="50C770A7" w14:textId="77777777" w:rsidTr="00D254BE">
        <w:tc>
          <w:tcPr>
            <w:tcW w:w="4780" w:type="dxa"/>
          </w:tcPr>
          <w:p w14:paraId="614D4D5E" w14:textId="77777777" w:rsidR="00D254BE" w:rsidRPr="004F4A1A" w:rsidRDefault="00D254BE" w:rsidP="00D254BE">
            <w:pPr>
              <w:rPr>
                <w:rFonts w:ascii="Arial" w:hAnsi="Arial" w:cs="Arial"/>
              </w:rPr>
            </w:pPr>
            <w:r w:rsidRPr="004F4A1A">
              <w:rPr>
                <w:rFonts w:ascii="Arial" w:hAnsi="Arial" w:cs="Arial"/>
              </w:rPr>
              <w:t>If there is an automated phone system, there is an option to repeat menu items.</w:t>
            </w:r>
          </w:p>
        </w:tc>
        <w:tc>
          <w:tcPr>
            <w:tcW w:w="1441" w:type="dxa"/>
          </w:tcPr>
          <w:p w14:paraId="6D9DE709" w14:textId="77777777" w:rsidR="00D254BE" w:rsidRPr="00D254BE" w:rsidRDefault="00D254BE" w:rsidP="00D254BE">
            <w:pPr>
              <w:rPr>
                <w:rFonts w:ascii="Arial" w:hAnsi="Arial" w:cs="Arial"/>
              </w:rPr>
            </w:pPr>
          </w:p>
        </w:tc>
        <w:tc>
          <w:tcPr>
            <w:tcW w:w="1807" w:type="dxa"/>
          </w:tcPr>
          <w:p w14:paraId="5DB546F1" w14:textId="77777777" w:rsidR="00D254BE" w:rsidRPr="00D254BE" w:rsidRDefault="00D254BE" w:rsidP="00D254BE">
            <w:pPr>
              <w:rPr>
                <w:rFonts w:ascii="Arial" w:hAnsi="Arial" w:cs="Arial"/>
              </w:rPr>
            </w:pPr>
          </w:p>
        </w:tc>
        <w:tc>
          <w:tcPr>
            <w:tcW w:w="900" w:type="dxa"/>
          </w:tcPr>
          <w:p w14:paraId="0E6F835D" w14:textId="77777777" w:rsidR="00D254BE" w:rsidRPr="00D254BE" w:rsidRDefault="00D254BE" w:rsidP="00D254BE">
            <w:pPr>
              <w:rPr>
                <w:rFonts w:ascii="Arial" w:hAnsi="Arial" w:cs="Arial"/>
              </w:rPr>
            </w:pPr>
          </w:p>
        </w:tc>
        <w:tc>
          <w:tcPr>
            <w:tcW w:w="651" w:type="dxa"/>
          </w:tcPr>
          <w:p w14:paraId="670F4B44" w14:textId="77777777" w:rsidR="00D254BE" w:rsidRPr="00D254BE" w:rsidRDefault="00D254BE" w:rsidP="00D254BE">
            <w:pPr>
              <w:rPr>
                <w:rFonts w:ascii="Arial" w:hAnsi="Arial" w:cs="Arial"/>
              </w:rPr>
            </w:pPr>
          </w:p>
        </w:tc>
      </w:tr>
      <w:tr w:rsidR="00D254BE" w:rsidRPr="00D254BE" w14:paraId="6C93D751" w14:textId="77777777" w:rsidTr="00D254BE">
        <w:tc>
          <w:tcPr>
            <w:tcW w:w="4780" w:type="dxa"/>
          </w:tcPr>
          <w:p w14:paraId="0E39A7AA" w14:textId="77777777" w:rsidR="00D254BE" w:rsidRPr="004F4A1A" w:rsidRDefault="00D254BE" w:rsidP="00D254BE">
            <w:pPr>
              <w:rPr>
                <w:rFonts w:ascii="Arial" w:hAnsi="Arial" w:cs="Arial"/>
              </w:rPr>
            </w:pPr>
            <w:r w:rsidRPr="004F4A1A">
              <w:rPr>
                <w:rFonts w:ascii="Arial" w:hAnsi="Arial" w:cs="Arial"/>
              </w:rPr>
              <w:t>Information is offered (either by person or an automated phone system) with plain, everyday words.</w:t>
            </w:r>
          </w:p>
        </w:tc>
        <w:tc>
          <w:tcPr>
            <w:tcW w:w="1441" w:type="dxa"/>
          </w:tcPr>
          <w:p w14:paraId="54E1D4F0" w14:textId="77777777" w:rsidR="00D254BE" w:rsidRPr="00D254BE" w:rsidRDefault="00D254BE" w:rsidP="00D254BE">
            <w:pPr>
              <w:rPr>
                <w:rFonts w:ascii="Arial" w:hAnsi="Arial" w:cs="Arial"/>
              </w:rPr>
            </w:pPr>
          </w:p>
        </w:tc>
        <w:tc>
          <w:tcPr>
            <w:tcW w:w="1807" w:type="dxa"/>
          </w:tcPr>
          <w:p w14:paraId="76B2CD28" w14:textId="77777777" w:rsidR="00D254BE" w:rsidRPr="00D254BE" w:rsidRDefault="00D254BE" w:rsidP="00D254BE">
            <w:pPr>
              <w:rPr>
                <w:rFonts w:ascii="Arial" w:hAnsi="Arial" w:cs="Arial"/>
              </w:rPr>
            </w:pPr>
          </w:p>
        </w:tc>
        <w:tc>
          <w:tcPr>
            <w:tcW w:w="900" w:type="dxa"/>
          </w:tcPr>
          <w:p w14:paraId="44756CCB" w14:textId="77777777" w:rsidR="00D254BE" w:rsidRPr="00D254BE" w:rsidRDefault="00D254BE" w:rsidP="00D254BE">
            <w:pPr>
              <w:rPr>
                <w:rFonts w:ascii="Arial" w:hAnsi="Arial" w:cs="Arial"/>
              </w:rPr>
            </w:pPr>
          </w:p>
        </w:tc>
        <w:tc>
          <w:tcPr>
            <w:tcW w:w="651" w:type="dxa"/>
          </w:tcPr>
          <w:p w14:paraId="67DB8BEC" w14:textId="77777777" w:rsidR="00D254BE" w:rsidRPr="00D254BE" w:rsidRDefault="00D254BE" w:rsidP="00D254BE">
            <w:pPr>
              <w:rPr>
                <w:rFonts w:ascii="Arial" w:hAnsi="Arial" w:cs="Arial"/>
              </w:rPr>
            </w:pPr>
          </w:p>
        </w:tc>
      </w:tr>
      <w:tr w:rsidR="00D254BE" w:rsidRPr="00D254BE" w14:paraId="5B95E18F" w14:textId="77777777" w:rsidTr="00D254BE">
        <w:tc>
          <w:tcPr>
            <w:tcW w:w="4780" w:type="dxa"/>
          </w:tcPr>
          <w:p w14:paraId="7EB81E8E" w14:textId="77777777" w:rsidR="00D254BE" w:rsidRPr="004F4A1A" w:rsidRDefault="00D254BE" w:rsidP="00D254BE">
            <w:pPr>
              <w:rPr>
                <w:rFonts w:ascii="Arial" w:hAnsi="Arial" w:cs="Arial"/>
              </w:rPr>
            </w:pPr>
            <w:r w:rsidRPr="004F4A1A">
              <w:rPr>
                <w:rFonts w:ascii="Arial" w:hAnsi="Arial" w:cs="Arial"/>
              </w:rPr>
              <w:t>Our organization is able to respond to phone calls in the main languages spoken by our patients.</w:t>
            </w:r>
          </w:p>
        </w:tc>
        <w:tc>
          <w:tcPr>
            <w:tcW w:w="1441" w:type="dxa"/>
          </w:tcPr>
          <w:p w14:paraId="78792F95" w14:textId="77777777" w:rsidR="00D254BE" w:rsidRPr="00D254BE" w:rsidRDefault="00D254BE" w:rsidP="00D254BE">
            <w:pPr>
              <w:rPr>
                <w:rFonts w:ascii="Arial" w:hAnsi="Arial" w:cs="Arial"/>
              </w:rPr>
            </w:pPr>
          </w:p>
        </w:tc>
        <w:tc>
          <w:tcPr>
            <w:tcW w:w="1807" w:type="dxa"/>
          </w:tcPr>
          <w:p w14:paraId="5C236D06" w14:textId="77777777" w:rsidR="00D254BE" w:rsidRPr="00D254BE" w:rsidRDefault="00D254BE" w:rsidP="00D254BE">
            <w:pPr>
              <w:rPr>
                <w:rFonts w:ascii="Arial" w:hAnsi="Arial" w:cs="Arial"/>
              </w:rPr>
            </w:pPr>
          </w:p>
        </w:tc>
        <w:tc>
          <w:tcPr>
            <w:tcW w:w="900" w:type="dxa"/>
          </w:tcPr>
          <w:p w14:paraId="561A6FCC" w14:textId="77777777" w:rsidR="00D254BE" w:rsidRPr="00D254BE" w:rsidRDefault="00D254BE" w:rsidP="00D254BE">
            <w:pPr>
              <w:rPr>
                <w:rFonts w:ascii="Arial" w:hAnsi="Arial" w:cs="Arial"/>
              </w:rPr>
            </w:pPr>
          </w:p>
        </w:tc>
        <w:tc>
          <w:tcPr>
            <w:tcW w:w="651" w:type="dxa"/>
          </w:tcPr>
          <w:p w14:paraId="4F3FBF2C" w14:textId="77777777" w:rsidR="00D254BE" w:rsidRPr="00D254BE" w:rsidRDefault="00D254BE" w:rsidP="00D254BE">
            <w:pPr>
              <w:rPr>
                <w:rFonts w:ascii="Arial" w:hAnsi="Arial" w:cs="Arial"/>
              </w:rPr>
            </w:pPr>
          </w:p>
        </w:tc>
      </w:tr>
      <w:tr w:rsidR="00D254BE" w:rsidRPr="00D254BE" w14:paraId="5931BA6A" w14:textId="77777777" w:rsidTr="00D254BE">
        <w:tc>
          <w:tcPr>
            <w:tcW w:w="4780" w:type="dxa"/>
            <w:shd w:val="clear" w:color="auto" w:fill="548DD4" w:themeFill="text2" w:themeFillTint="99"/>
            <w:vAlign w:val="center"/>
          </w:tcPr>
          <w:p w14:paraId="60F6F8B0"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lastRenderedPageBreak/>
              <w:t>Entrance</w:t>
            </w:r>
          </w:p>
        </w:tc>
        <w:tc>
          <w:tcPr>
            <w:tcW w:w="1441" w:type="dxa"/>
            <w:shd w:val="clear" w:color="auto" w:fill="E36C0A" w:themeFill="accent6" w:themeFillShade="BF"/>
            <w:vAlign w:val="center"/>
          </w:tcPr>
          <w:p w14:paraId="7DAF5E70"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something that is not done.</w:t>
            </w:r>
          </w:p>
        </w:tc>
        <w:tc>
          <w:tcPr>
            <w:tcW w:w="1807" w:type="dxa"/>
            <w:shd w:val="clear" w:color="auto" w:fill="E36C0A" w:themeFill="accent6" w:themeFillShade="BF"/>
            <w:vAlign w:val="center"/>
          </w:tcPr>
          <w:p w14:paraId="4BC6DB1C"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but needs some improvements.</w:t>
            </w:r>
          </w:p>
        </w:tc>
        <w:tc>
          <w:tcPr>
            <w:tcW w:w="900" w:type="dxa"/>
            <w:shd w:val="clear" w:color="auto" w:fill="E36C0A" w:themeFill="accent6" w:themeFillShade="BF"/>
            <w:vAlign w:val="center"/>
          </w:tcPr>
          <w:p w14:paraId="26D094B8"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well.</w:t>
            </w:r>
          </w:p>
        </w:tc>
        <w:tc>
          <w:tcPr>
            <w:tcW w:w="651" w:type="dxa"/>
            <w:shd w:val="clear" w:color="auto" w:fill="E36C0A" w:themeFill="accent6" w:themeFillShade="BF"/>
            <w:vAlign w:val="center"/>
          </w:tcPr>
          <w:p w14:paraId="2AE61EA0"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N/A</w:t>
            </w:r>
          </w:p>
        </w:tc>
      </w:tr>
      <w:tr w:rsidR="00D254BE" w:rsidRPr="00D254BE" w14:paraId="1C96624C" w14:textId="77777777" w:rsidTr="00D254BE">
        <w:tc>
          <w:tcPr>
            <w:tcW w:w="4780" w:type="dxa"/>
          </w:tcPr>
          <w:p w14:paraId="63C949A0" w14:textId="77777777" w:rsidR="00D254BE" w:rsidRPr="004F4A1A" w:rsidRDefault="00D254BE" w:rsidP="00D254BE">
            <w:pPr>
              <w:rPr>
                <w:rFonts w:ascii="Arial" w:hAnsi="Arial" w:cs="Arial"/>
              </w:rPr>
            </w:pPr>
            <w:r w:rsidRPr="004F4A1A">
              <w:rPr>
                <w:rFonts w:ascii="Arial" w:hAnsi="Arial" w:cs="Arial"/>
              </w:rPr>
              <w:t>The healthcare facility’s name is clearly displayed on the outside of the building.</w:t>
            </w:r>
          </w:p>
        </w:tc>
        <w:tc>
          <w:tcPr>
            <w:tcW w:w="1441" w:type="dxa"/>
          </w:tcPr>
          <w:p w14:paraId="3C1A6627" w14:textId="77777777" w:rsidR="00D254BE" w:rsidRPr="00D254BE" w:rsidRDefault="00D254BE" w:rsidP="00D254BE">
            <w:pPr>
              <w:rPr>
                <w:rFonts w:ascii="Arial" w:hAnsi="Arial" w:cs="Arial"/>
              </w:rPr>
            </w:pPr>
          </w:p>
        </w:tc>
        <w:tc>
          <w:tcPr>
            <w:tcW w:w="1807" w:type="dxa"/>
          </w:tcPr>
          <w:p w14:paraId="5BCDB6A4" w14:textId="77777777" w:rsidR="00D254BE" w:rsidRPr="00D254BE" w:rsidRDefault="00D254BE" w:rsidP="00D254BE">
            <w:pPr>
              <w:rPr>
                <w:rFonts w:ascii="Arial" w:hAnsi="Arial" w:cs="Arial"/>
              </w:rPr>
            </w:pPr>
          </w:p>
        </w:tc>
        <w:tc>
          <w:tcPr>
            <w:tcW w:w="900" w:type="dxa"/>
          </w:tcPr>
          <w:p w14:paraId="7DE48E90" w14:textId="77777777" w:rsidR="00D254BE" w:rsidRPr="00D254BE" w:rsidRDefault="00D254BE" w:rsidP="00D254BE">
            <w:pPr>
              <w:rPr>
                <w:rFonts w:ascii="Arial" w:hAnsi="Arial" w:cs="Arial"/>
              </w:rPr>
            </w:pPr>
          </w:p>
        </w:tc>
        <w:tc>
          <w:tcPr>
            <w:tcW w:w="651" w:type="dxa"/>
          </w:tcPr>
          <w:p w14:paraId="443E141C" w14:textId="77777777" w:rsidR="00D254BE" w:rsidRPr="00D254BE" w:rsidRDefault="00D254BE" w:rsidP="00D254BE">
            <w:pPr>
              <w:rPr>
                <w:rFonts w:ascii="Arial" w:hAnsi="Arial" w:cs="Arial"/>
              </w:rPr>
            </w:pPr>
          </w:p>
        </w:tc>
      </w:tr>
      <w:tr w:rsidR="00D254BE" w:rsidRPr="00D254BE" w14:paraId="5CD96E3A" w14:textId="77777777" w:rsidTr="00D254BE">
        <w:tc>
          <w:tcPr>
            <w:tcW w:w="4780" w:type="dxa"/>
          </w:tcPr>
          <w:p w14:paraId="5045B535" w14:textId="77777777" w:rsidR="00D254BE" w:rsidRPr="004F4A1A" w:rsidRDefault="00D254BE" w:rsidP="00D254BE">
            <w:pPr>
              <w:rPr>
                <w:rFonts w:ascii="Arial" w:hAnsi="Arial" w:cs="Arial"/>
              </w:rPr>
            </w:pPr>
            <w:r w:rsidRPr="004F4A1A">
              <w:rPr>
                <w:rFonts w:ascii="Arial" w:hAnsi="Arial" w:cs="Arial"/>
              </w:rPr>
              <w:t>All entry signs are visible from the street.</w:t>
            </w:r>
          </w:p>
        </w:tc>
        <w:tc>
          <w:tcPr>
            <w:tcW w:w="1441" w:type="dxa"/>
          </w:tcPr>
          <w:p w14:paraId="1D45838E" w14:textId="77777777" w:rsidR="00D254BE" w:rsidRPr="00D254BE" w:rsidRDefault="00D254BE" w:rsidP="00D254BE">
            <w:pPr>
              <w:rPr>
                <w:rFonts w:ascii="Arial" w:hAnsi="Arial" w:cs="Arial"/>
              </w:rPr>
            </w:pPr>
          </w:p>
        </w:tc>
        <w:tc>
          <w:tcPr>
            <w:tcW w:w="1807" w:type="dxa"/>
          </w:tcPr>
          <w:p w14:paraId="0ED49523" w14:textId="77777777" w:rsidR="00D254BE" w:rsidRPr="00D254BE" w:rsidRDefault="00D254BE" w:rsidP="00D254BE">
            <w:pPr>
              <w:rPr>
                <w:rFonts w:ascii="Arial" w:hAnsi="Arial" w:cs="Arial"/>
              </w:rPr>
            </w:pPr>
          </w:p>
        </w:tc>
        <w:tc>
          <w:tcPr>
            <w:tcW w:w="900" w:type="dxa"/>
          </w:tcPr>
          <w:p w14:paraId="0C6A1C2F" w14:textId="77777777" w:rsidR="00D254BE" w:rsidRPr="00D254BE" w:rsidRDefault="00D254BE" w:rsidP="00D254BE">
            <w:pPr>
              <w:rPr>
                <w:rFonts w:ascii="Arial" w:hAnsi="Arial" w:cs="Arial"/>
              </w:rPr>
            </w:pPr>
          </w:p>
        </w:tc>
        <w:tc>
          <w:tcPr>
            <w:tcW w:w="651" w:type="dxa"/>
          </w:tcPr>
          <w:p w14:paraId="5DC800F4" w14:textId="77777777" w:rsidR="00D254BE" w:rsidRPr="00D254BE" w:rsidRDefault="00D254BE" w:rsidP="00D254BE">
            <w:pPr>
              <w:rPr>
                <w:rFonts w:ascii="Arial" w:hAnsi="Arial" w:cs="Arial"/>
              </w:rPr>
            </w:pPr>
          </w:p>
        </w:tc>
      </w:tr>
      <w:tr w:rsidR="00D254BE" w:rsidRPr="00D254BE" w14:paraId="4386E5FB" w14:textId="77777777" w:rsidTr="00D254BE">
        <w:tc>
          <w:tcPr>
            <w:tcW w:w="4780" w:type="dxa"/>
          </w:tcPr>
          <w:p w14:paraId="1C667BE4" w14:textId="77777777" w:rsidR="00D254BE" w:rsidRPr="004F4A1A" w:rsidRDefault="00D254BE" w:rsidP="00D254BE">
            <w:pPr>
              <w:rPr>
                <w:rFonts w:ascii="Arial" w:hAnsi="Arial" w:cs="Arial"/>
              </w:rPr>
            </w:pPr>
            <w:r w:rsidRPr="004F4A1A">
              <w:rPr>
                <w:rFonts w:ascii="Arial" w:hAnsi="Arial" w:cs="Arial"/>
              </w:rPr>
              <w:t>The signs use plain, everyday words such as “Walk</w:t>
            </w:r>
            <w:r w:rsidRPr="004F4A1A">
              <w:rPr>
                <w:rFonts w:ascii="Cambria Math" w:hAnsi="Cambria Math" w:cs="Cambria Math"/>
              </w:rPr>
              <w:t>‐</w:t>
            </w:r>
            <w:r w:rsidRPr="004F4A1A">
              <w:rPr>
                <w:rFonts w:ascii="Arial" w:hAnsi="Arial" w:cs="Arial"/>
              </w:rPr>
              <w:t>In” rather than formal words such as “Ambulatory Care”.</w:t>
            </w:r>
          </w:p>
        </w:tc>
        <w:tc>
          <w:tcPr>
            <w:tcW w:w="1441" w:type="dxa"/>
          </w:tcPr>
          <w:p w14:paraId="22ABA4FC" w14:textId="77777777" w:rsidR="00D254BE" w:rsidRPr="00D254BE" w:rsidRDefault="00D254BE" w:rsidP="00D254BE">
            <w:pPr>
              <w:rPr>
                <w:rFonts w:ascii="Arial" w:hAnsi="Arial" w:cs="Arial"/>
              </w:rPr>
            </w:pPr>
          </w:p>
        </w:tc>
        <w:tc>
          <w:tcPr>
            <w:tcW w:w="1807" w:type="dxa"/>
          </w:tcPr>
          <w:p w14:paraId="2DE51224" w14:textId="77777777" w:rsidR="00D254BE" w:rsidRPr="00D254BE" w:rsidRDefault="00D254BE" w:rsidP="00D254BE">
            <w:pPr>
              <w:rPr>
                <w:rFonts w:ascii="Arial" w:hAnsi="Arial" w:cs="Arial"/>
              </w:rPr>
            </w:pPr>
          </w:p>
        </w:tc>
        <w:tc>
          <w:tcPr>
            <w:tcW w:w="900" w:type="dxa"/>
          </w:tcPr>
          <w:p w14:paraId="47F5CA91" w14:textId="77777777" w:rsidR="00D254BE" w:rsidRPr="00D254BE" w:rsidRDefault="00D254BE" w:rsidP="00D254BE">
            <w:pPr>
              <w:rPr>
                <w:rFonts w:ascii="Arial" w:hAnsi="Arial" w:cs="Arial"/>
              </w:rPr>
            </w:pPr>
          </w:p>
        </w:tc>
        <w:tc>
          <w:tcPr>
            <w:tcW w:w="651" w:type="dxa"/>
          </w:tcPr>
          <w:p w14:paraId="3B68EE33" w14:textId="77777777" w:rsidR="00D254BE" w:rsidRPr="00D254BE" w:rsidRDefault="00D254BE" w:rsidP="00D254BE">
            <w:pPr>
              <w:rPr>
                <w:rFonts w:ascii="Arial" w:hAnsi="Arial" w:cs="Arial"/>
              </w:rPr>
            </w:pPr>
          </w:p>
        </w:tc>
      </w:tr>
      <w:tr w:rsidR="00D254BE" w:rsidRPr="00D254BE" w14:paraId="77D607A3" w14:textId="77777777" w:rsidTr="00D254BE">
        <w:tc>
          <w:tcPr>
            <w:tcW w:w="4780" w:type="dxa"/>
          </w:tcPr>
          <w:p w14:paraId="2931A4A7" w14:textId="77777777" w:rsidR="00D254BE" w:rsidRPr="004F4A1A" w:rsidRDefault="00D254BE" w:rsidP="00D254BE">
            <w:pPr>
              <w:rPr>
                <w:rFonts w:ascii="Arial" w:hAnsi="Arial" w:cs="Arial"/>
              </w:rPr>
            </w:pPr>
            <w:r w:rsidRPr="004F4A1A">
              <w:rPr>
                <w:rFonts w:ascii="Arial" w:hAnsi="Arial" w:cs="Arial"/>
              </w:rPr>
              <w:t>The name of the practice is clearly displayed on the outside of the building.</w:t>
            </w:r>
          </w:p>
        </w:tc>
        <w:tc>
          <w:tcPr>
            <w:tcW w:w="1441" w:type="dxa"/>
          </w:tcPr>
          <w:p w14:paraId="708665AB" w14:textId="77777777" w:rsidR="00D254BE" w:rsidRPr="00D254BE" w:rsidRDefault="00D254BE" w:rsidP="00D254BE">
            <w:pPr>
              <w:jc w:val="center"/>
              <w:rPr>
                <w:rFonts w:ascii="Arial" w:hAnsi="Arial" w:cs="Arial"/>
              </w:rPr>
            </w:pPr>
          </w:p>
        </w:tc>
        <w:tc>
          <w:tcPr>
            <w:tcW w:w="1807" w:type="dxa"/>
          </w:tcPr>
          <w:p w14:paraId="6EF74A81" w14:textId="77777777" w:rsidR="00D254BE" w:rsidRPr="00D254BE" w:rsidRDefault="00D254BE" w:rsidP="00D254BE">
            <w:pPr>
              <w:rPr>
                <w:rFonts w:ascii="Arial" w:hAnsi="Arial" w:cs="Arial"/>
              </w:rPr>
            </w:pPr>
          </w:p>
        </w:tc>
        <w:tc>
          <w:tcPr>
            <w:tcW w:w="900" w:type="dxa"/>
          </w:tcPr>
          <w:p w14:paraId="1FF21A98" w14:textId="77777777" w:rsidR="00D254BE" w:rsidRPr="00D254BE" w:rsidRDefault="00D254BE" w:rsidP="00D254BE">
            <w:pPr>
              <w:rPr>
                <w:rFonts w:ascii="Arial" w:hAnsi="Arial" w:cs="Arial"/>
              </w:rPr>
            </w:pPr>
          </w:p>
        </w:tc>
        <w:tc>
          <w:tcPr>
            <w:tcW w:w="651" w:type="dxa"/>
          </w:tcPr>
          <w:p w14:paraId="25F30A11" w14:textId="77777777" w:rsidR="00D254BE" w:rsidRPr="00D254BE" w:rsidRDefault="00D254BE" w:rsidP="00D254BE">
            <w:pPr>
              <w:rPr>
                <w:rFonts w:ascii="Arial" w:hAnsi="Arial" w:cs="Arial"/>
              </w:rPr>
            </w:pPr>
          </w:p>
        </w:tc>
      </w:tr>
      <w:tr w:rsidR="00D254BE" w:rsidRPr="00D254BE" w14:paraId="1D534D2D" w14:textId="77777777" w:rsidTr="00D254BE">
        <w:tc>
          <w:tcPr>
            <w:tcW w:w="4780" w:type="dxa"/>
            <w:shd w:val="clear" w:color="auto" w:fill="548DD4"/>
            <w:vAlign w:val="center"/>
          </w:tcPr>
          <w:p w14:paraId="42ECAB02"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Lobby</w:t>
            </w:r>
          </w:p>
        </w:tc>
        <w:tc>
          <w:tcPr>
            <w:tcW w:w="1441" w:type="dxa"/>
            <w:shd w:val="clear" w:color="auto" w:fill="E36C0A" w:themeFill="accent6" w:themeFillShade="BF"/>
            <w:vAlign w:val="center"/>
          </w:tcPr>
          <w:p w14:paraId="0C695262"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something that is not done.</w:t>
            </w:r>
          </w:p>
        </w:tc>
        <w:tc>
          <w:tcPr>
            <w:tcW w:w="1807" w:type="dxa"/>
            <w:shd w:val="clear" w:color="auto" w:fill="E36C0A" w:themeFill="accent6" w:themeFillShade="BF"/>
            <w:vAlign w:val="center"/>
          </w:tcPr>
          <w:p w14:paraId="3F8A273C"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but needs some improvements.</w:t>
            </w:r>
          </w:p>
        </w:tc>
        <w:tc>
          <w:tcPr>
            <w:tcW w:w="900" w:type="dxa"/>
            <w:shd w:val="clear" w:color="auto" w:fill="E36C0A" w:themeFill="accent6" w:themeFillShade="BF"/>
            <w:vAlign w:val="center"/>
          </w:tcPr>
          <w:p w14:paraId="320FF407"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well.</w:t>
            </w:r>
          </w:p>
        </w:tc>
        <w:tc>
          <w:tcPr>
            <w:tcW w:w="651" w:type="dxa"/>
            <w:shd w:val="clear" w:color="auto" w:fill="E36C0A" w:themeFill="accent6" w:themeFillShade="BF"/>
            <w:vAlign w:val="center"/>
          </w:tcPr>
          <w:p w14:paraId="2911721B"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N/A</w:t>
            </w:r>
          </w:p>
        </w:tc>
      </w:tr>
      <w:tr w:rsidR="00D254BE" w:rsidRPr="00D254BE" w14:paraId="053DF835" w14:textId="77777777" w:rsidTr="00D254BE">
        <w:tc>
          <w:tcPr>
            <w:tcW w:w="4780" w:type="dxa"/>
          </w:tcPr>
          <w:p w14:paraId="1FC4893F" w14:textId="77777777" w:rsidR="00D254BE" w:rsidRPr="004F4A1A" w:rsidRDefault="00D254BE" w:rsidP="00D254BE">
            <w:pPr>
              <w:rPr>
                <w:rFonts w:ascii="Arial" w:hAnsi="Arial" w:cs="Arial"/>
              </w:rPr>
            </w:pPr>
            <w:r w:rsidRPr="004F4A1A">
              <w:rPr>
                <w:rFonts w:ascii="Arial" w:hAnsi="Arial" w:cs="Arial"/>
              </w:rPr>
              <w:t>There is a map in the lobby.</w:t>
            </w:r>
          </w:p>
        </w:tc>
        <w:tc>
          <w:tcPr>
            <w:tcW w:w="1441" w:type="dxa"/>
          </w:tcPr>
          <w:p w14:paraId="51D1FDD1" w14:textId="77777777" w:rsidR="00D254BE" w:rsidRPr="00D254BE" w:rsidRDefault="00D254BE" w:rsidP="00D254BE">
            <w:pPr>
              <w:rPr>
                <w:rFonts w:ascii="Arial" w:hAnsi="Arial" w:cs="Arial"/>
              </w:rPr>
            </w:pPr>
          </w:p>
        </w:tc>
        <w:tc>
          <w:tcPr>
            <w:tcW w:w="1807" w:type="dxa"/>
          </w:tcPr>
          <w:p w14:paraId="00032328" w14:textId="77777777" w:rsidR="00D254BE" w:rsidRPr="00D254BE" w:rsidRDefault="00D254BE" w:rsidP="00D254BE">
            <w:pPr>
              <w:rPr>
                <w:rFonts w:ascii="Arial" w:hAnsi="Arial" w:cs="Arial"/>
              </w:rPr>
            </w:pPr>
          </w:p>
        </w:tc>
        <w:tc>
          <w:tcPr>
            <w:tcW w:w="900" w:type="dxa"/>
          </w:tcPr>
          <w:p w14:paraId="13685C0C" w14:textId="77777777" w:rsidR="00D254BE" w:rsidRPr="00D254BE" w:rsidRDefault="00D254BE" w:rsidP="00D254BE">
            <w:pPr>
              <w:rPr>
                <w:rFonts w:ascii="Arial" w:hAnsi="Arial" w:cs="Arial"/>
              </w:rPr>
            </w:pPr>
          </w:p>
        </w:tc>
        <w:tc>
          <w:tcPr>
            <w:tcW w:w="651" w:type="dxa"/>
          </w:tcPr>
          <w:p w14:paraId="259FF9C6" w14:textId="77777777" w:rsidR="00D254BE" w:rsidRPr="00D254BE" w:rsidRDefault="00D254BE" w:rsidP="00D254BE">
            <w:pPr>
              <w:rPr>
                <w:rFonts w:ascii="Arial" w:hAnsi="Arial" w:cs="Arial"/>
              </w:rPr>
            </w:pPr>
          </w:p>
        </w:tc>
      </w:tr>
      <w:tr w:rsidR="00D254BE" w:rsidRPr="00D254BE" w14:paraId="298C70EC" w14:textId="77777777" w:rsidTr="00D254BE">
        <w:tc>
          <w:tcPr>
            <w:tcW w:w="4780" w:type="dxa"/>
          </w:tcPr>
          <w:p w14:paraId="3567B5B0" w14:textId="77777777" w:rsidR="00D254BE" w:rsidRPr="004F4A1A" w:rsidRDefault="00D254BE" w:rsidP="00D254BE">
            <w:pPr>
              <w:rPr>
                <w:rFonts w:ascii="Arial" w:hAnsi="Arial" w:cs="Arial"/>
              </w:rPr>
            </w:pPr>
            <w:r w:rsidRPr="004F4A1A">
              <w:rPr>
                <w:rFonts w:ascii="Arial" w:hAnsi="Arial" w:cs="Arial"/>
              </w:rPr>
              <w:t>The map includes a key.</w:t>
            </w:r>
          </w:p>
        </w:tc>
        <w:tc>
          <w:tcPr>
            <w:tcW w:w="1441" w:type="dxa"/>
          </w:tcPr>
          <w:p w14:paraId="66B1EFC3" w14:textId="77777777" w:rsidR="00D254BE" w:rsidRPr="00D254BE" w:rsidRDefault="00D254BE" w:rsidP="00D254BE">
            <w:pPr>
              <w:rPr>
                <w:rFonts w:ascii="Arial" w:hAnsi="Arial" w:cs="Arial"/>
              </w:rPr>
            </w:pPr>
          </w:p>
        </w:tc>
        <w:tc>
          <w:tcPr>
            <w:tcW w:w="1807" w:type="dxa"/>
          </w:tcPr>
          <w:p w14:paraId="5347E8FA" w14:textId="77777777" w:rsidR="00D254BE" w:rsidRPr="00D254BE" w:rsidRDefault="00D254BE" w:rsidP="00D254BE">
            <w:pPr>
              <w:rPr>
                <w:rFonts w:ascii="Arial" w:hAnsi="Arial" w:cs="Arial"/>
              </w:rPr>
            </w:pPr>
          </w:p>
        </w:tc>
        <w:tc>
          <w:tcPr>
            <w:tcW w:w="900" w:type="dxa"/>
          </w:tcPr>
          <w:p w14:paraId="08C19032" w14:textId="77777777" w:rsidR="00D254BE" w:rsidRPr="00D254BE" w:rsidRDefault="00D254BE" w:rsidP="00D254BE">
            <w:pPr>
              <w:rPr>
                <w:rFonts w:ascii="Arial" w:hAnsi="Arial" w:cs="Arial"/>
              </w:rPr>
            </w:pPr>
          </w:p>
        </w:tc>
        <w:tc>
          <w:tcPr>
            <w:tcW w:w="651" w:type="dxa"/>
          </w:tcPr>
          <w:p w14:paraId="04C58BAF" w14:textId="77777777" w:rsidR="00D254BE" w:rsidRPr="00D254BE" w:rsidRDefault="00D254BE" w:rsidP="00D254BE">
            <w:pPr>
              <w:rPr>
                <w:rFonts w:ascii="Arial" w:hAnsi="Arial" w:cs="Arial"/>
              </w:rPr>
            </w:pPr>
          </w:p>
        </w:tc>
      </w:tr>
      <w:tr w:rsidR="00D254BE" w:rsidRPr="00D254BE" w14:paraId="7FA05971" w14:textId="77777777" w:rsidTr="00D254BE">
        <w:tc>
          <w:tcPr>
            <w:tcW w:w="4780" w:type="dxa"/>
          </w:tcPr>
          <w:p w14:paraId="0BD4D7FE" w14:textId="77777777" w:rsidR="00D254BE" w:rsidRPr="004F4A1A" w:rsidRDefault="00D254BE" w:rsidP="00D254BE">
            <w:pPr>
              <w:rPr>
                <w:rFonts w:ascii="Arial" w:hAnsi="Arial" w:cs="Arial"/>
              </w:rPr>
            </w:pPr>
            <w:r w:rsidRPr="004F4A1A">
              <w:rPr>
                <w:rFonts w:ascii="Arial" w:hAnsi="Arial" w:cs="Arial"/>
              </w:rPr>
              <w:t>The map shows the present location with a “you are here” and/or a star or symbol.</w:t>
            </w:r>
          </w:p>
        </w:tc>
        <w:tc>
          <w:tcPr>
            <w:tcW w:w="1441" w:type="dxa"/>
          </w:tcPr>
          <w:p w14:paraId="7F6EDEF8" w14:textId="77777777" w:rsidR="00D254BE" w:rsidRPr="00D254BE" w:rsidRDefault="00D254BE" w:rsidP="00D254BE">
            <w:pPr>
              <w:rPr>
                <w:rFonts w:ascii="Arial" w:hAnsi="Arial" w:cs="Arial"/>
              </w:rPr>
            </w:pPr>
          </w:p>
        </w:tc>
        <w:tc>
          <w:tcPr>
            <w:tcW w:w="1807" w:type="dxa"/>
          </w:tcPr>
          <w:p w14:paraId="5B6CDD08" w14:textId="77777777" w:rsidR="00D254BE" w:rsidRPr="00D254BE" w:rsidRDefault="00D254BE" w:rsidP="00D254BE">
            <w:pPr>
              <w:rPr>
                <w:rFonts w:ascii="Arial" w:hAnsi="Arial" w:cs="Arial"/>
              </w:rPr>
            </w:pPr>
          </w:p>
        </w:tc>
        <w:tc>
          <w:tcPr>
            <w:tcW w:w="900" w:type="dxa"/>
          </w:tcPr>
          <w:p w14:paraId="7A686F5E" w14:textId="77777777" w:rsidR="00D254BE" w:rsidRPr="00D254BE" w:rsidRDefault="00D254BE" w:rsidP="00D254BE">
            <w:pPr>
              <w:rPr>
                <w:rFonts w:ascii="Arial" w:hAnsi="Arial" w:cs="Arial"/>
              </w:rPr>
            </w:pPr>
          </w:p>
        </w:tc>
        <w:tc>
          <w:tcPr>
            <w:tcW w:w="651" w:type="dxa"/>
          </w:tcPr>
          <w:p w14:paraId="138565D5" w14:textId="77777777" w:rsidR="00D254BE" w:rsidRPr="00D254BE" w:rsidRDefault="00D254BE" w:rsidP="00D254BE">
            <w:pPr>
              <w:rPr>
                <w:rFonts w:ascii="Arial" w:hAnsi="Arial" w:cs="Arial"/>
              </w:rPr>
            </w:pPr>
          </w:p>
        </w:tc>
      </w:tr>
      <w:tr w:rsidR="00D254BE" w:rsidRPr="00D254BE" w14:paraId="6E83D866" w14:textId="77777777" w:rsidTr="00D254BE">
        <w:tc>
          <w:tcPr>
            <w:tcW w:w="4780" w:type="dxa"/>
          </w:tcPr>
          <w:p w14:paraId="459445AD" w14:textId="77777777" w:rsidR="00D254BE" w:rsidRPr="004F4A1A" w:rsidRDefault="00D254BE" w:rsidP="00D254BE">
            <w:pPr>
              <w:rPr>
                <w:rFonts w:ascii="Arial" w:hAnsi="Arial" w:cs="Arial"/>
              </w:rPr>
            </w:pPr>
            <w:r w:rsidRPr="004F4A1A">
              <w:rPr>
                <w:rFonts w:ascii="Arial" w:hAnsi="Arial" w:cs="Arial"/>
              </w:rPr>
              <w:t>Handheld maps are available for people to take with them.</w:t>
            </w:r>
          </w:p>
        </w:tc>
        <w:tc>
          <w:tcPr>
            <w:tcW w:w="1441" w:type="dxa"/>
          </w:tcPr>
          <w:p w14:paraId="6441E0D3" w14:textId="77777777" w:rsidR="00D254BE" w:rsidRPr="00D254BE" w:rsidRDefault="00D254BE" w:rsidP="00D254BE">
            <w:pPr>
              <w:rPr>
                <w:rFonts w:ascii="Arial" w:hAnsi="Arial" w:cs="Arial"/>
              </w:rPr>
            </w:pPr>
          </w:p>
        </w:tc>
        <w:tc>
          <w:tcPr>
            <w:tcW w:w="1807" w:type="dxa"/>
          </w:tcPr>
          <w:p w14:paraId="4E5AFCD5" w14:textId="77777777" w:rsidR="00D254BE" w:rsidRPr="00D254BE" w:rsidRDefault="00D254BE" w:rsidP="00D254BE">
            <w:pPr>
              <w:rPr>
                <w:rFonts w:ascii="Arial" w:hAnsi="Arial" w:cs="Arial"/>
              </w:rPr>
            </w:pPr>
          </w:p>
        </w:tc>
        <w:tc>
          <w:tcPr>
            <w:tcW w:w="900" w:type="dxa"/>
          </w:tcPr>
          <w:p w14:paraId="13A24CBA" w14:textId="77777777" w:rsidR="00D254BE" w:rsidRPr="00D254BE" w:rsidRDefault="00D254BE" w:rsidP="00D254BE">
            <w:pPr>
              <w:rPr>
                <w:rFonts w:ascii="Arial" w:hAnsi="Arial" w:cs="Arial"/>
              </w:rPr>
            </w:pPr>
          </w:p>
        </w:tc>
        <w:tc>
          <w:tcPr>
            <w:tcW w:w="651" w:type="dxa"/>
          </w:tcPr>
          <w:p w14:paraId="54662AC6" w14:textId="77777777" w:rsidR="00D254BE" w:rsidRPr="00D254BE" w:rsidRDefault="00D254BE" w:rsidP="00D254BE">
            <w:pPr>
              <w:rPr>
                <w:rFonts w:ascii="Arial" w:hAnsi="Arial" w:cs="Arial"/>
              </w:rPr>
            </w:pPr>
          </w:p>
        </w:tc>
      </w:tr>
      <w:tr w:rsidR="00D254BE" w:rsidRPr="00D254BE" w14:paraId="0A593CC7" w14:textId="77777777" w:rsidTr="00D254BE">
        <w:tc>
          <w:tcPr>
            <w:tcW w:w="4780" w:type="dxa"/>
          </w:tcPr>
          <w:p w14:paraId="5311C587" w14:textId="77777777" w:rsidR="00D254BE" w:rsidRPr="004F4A1A" w:rsidRDefault="00D254BE" w:rsidP="00D254BE">
            <w:pPr>
              <w:rPr>
                <w:rFonts w:ascii="Arial" w:hAnsi="Arial" w:cs="Arial"/>
              </w:rPr>
            </w:pPr>
            <w:r w:rsidRPr="004F4A1A">
              <w:rPr>
                <w:rFonts w:ascii="Arial" w:hAnsi="Arial" w:cs="Arial"/>
              </w:rPr>
              <w:t>There is a welcome or information desk.</w:t>
            </w:r>
          </w:p>
        </w:tc>
        <w:tc>
          <w:tcPr>
            <w:tcW w:w="1441" w:type="dxa"/>
          </w:tcPr>
          <w:p w14:paraId="6BD3AB46" w14:textId="77777777" w:rsidR="00D254BE" w:rsidRPr="00D254BE" w:rsidRDefault="00D254BE" w:rsidP="00D254BE">
            <w:pPr>
              <w:rPr>
                <w:rFonts w:ascii="Arial" w:hAnsi="Arial" w:cs="Arial"/>
              </w:rPr>
            </w:pPr>
          </w:p>
        </w:tc>
        <w:tc>
          <w:tcPr>
            <w:tcW w:w="1807" w:type="dxa"/>
          </w:tcPr>
          <w:p w14:paraId="325E9777" w14:textId="77777777" w:rsidR="00D254BE" w:rsidRPr="00D254BE" w:rsidRDefault="00D254BE" w:rsidP="00D254BE">
            <w:pPr>
              <w:rPr>
                <w:rFonts w:ascii="Arial" w:hAnsi="Arial" w:cs="Arial"/>
              </w:rPr>
            </w:pPr>
          </w:p>
        </w:tc>
        <w:tc>
          <w:tcPr>
            <w:tcW w:w="900" w:type="dxa"/>
          </w:tcPr>
          <w:p w14:paraId="71E56D72" w14:textId="77777777" w:rsidR="00D254BE" w:rsidRPr="00D254BE" w:rsidRDefault="00D254BE" w:rsidP="00D254BE">
            <w:pPr>
              <w:rPr>
                <w:rFonts w:ascii="Arial" w:hAnsi="Arial" w:cs="Arial"/>
              </w:rPr>
            </w:pPr>
          </w:p>
        </w:tc>
        <w:tc>
          <w:tcPr>
            <w:tcW w:w="651" w:type="dxa"/>
          </w:tcPr>
          <w:p w14:paraId="09A4979E" w14:textId="77777777" w:rsidR="00D254BE" w:rsidRPr="00D254BE" w:rsidRDefault="00D254BE" w:rsidP="00D254BE">
            <w:pPr>
              <w:rPr>
                <w:rFonts w:ascii="Arial" w:hAnsi="Arial" w:cs="Arial"/>
              </w:rPr>
            </w:pPr>
          </w:p>
        </w:tc>
      </w:tr>
      <w:tr w:rsidR="00D254BE" w:rsidRPr="00D254BE" w14:paraId="0F88E2FA" w14:textId="77777777" w:rsidTr="00D254BE">
        <w:tc>
          <w:tcPr>
            <w:tcW w:w="4780" w:type="dxa"/>
          </w:tcPr>
          <w:p w14:paraId="1C7D507F" w14:textId="77777777" w:rsidR="00D254BE" w:rsidRPr="004F4A1A" w:rsidRDefault="00D254BE" w:rsidP="00D254BE">
            <w:pPr>
              <w:rPr>
                <w:rFonts w:ascii="Arial" w:hAnsi="Arial" w:cs="Arial"/>
              </w:rPr>
            </w:pPr>
            <w:r w:rsidRPr="004F4A1A">
              <w:rPr>
                <w:rFonts w:ascii="Arial" w:hAnsi="Arial" w:cs="Arial"/>
              </w:rPr>
              <w:t>A sign indicates the welcome or information desk.</w:t>
            </w:r>
          </w:p>
        </w:tc>
        <w:tc>
          <w:tcPr>
            <w:tcW w:w="1441" w:type="dxa"/>
          </w:tcPr>
          <w:p w14:paraId="0E85E671" w14:textId="77777777" w:rsidR="00D254BE" w:rsidRPr="00D254BE" w:rsidRDefault="00D254BE" w:rsidP="00D254BE">
            <w:pPr>
              <w:rPr>
                <w:rFonts w:ascii="Arial" w:hAnsi="Arial" w:cs="Arial"/>
              </w:rPr>
            </w:pPr>
          </w:p>
        </w:tc>
        <w:tc>
          <w:tcPr>
            <w:tcW w:w="1807" w:type="dxa"/>
          </w:tcPr>
          <w:p w14:paraId="41E62969" w14:textId="77777777" w:rsidR="00D254BE" w:rsidRPr="00D254BE" w:rsidRDefault="00D254BE" w:rsidP="00D254BE">
            <w:pPr>
              <w:rPr>
                <w:rFonts w:ascii="Arial" w:hAnsi="Arial" w:cs="Arial"/>
              </w:rPr>
            </w:pPr>
          </w:p>
        </w:tc>
        <w:tc>
          <w:tcPr>
            <w:tcW w:w="900" w:type="dxa"/>
          </w:tcPr>
          <w:p w14:paraId="35CF6900" w14:textId="77777777" w:rsidR="00D254BE" w:rsidRPr="00D254BE" w:rsidRDefault="00D254BE" w:rsidP="00D254BE">
            <w:pPr>
              <w:rPr>
                <w:rFonts w:ascii="Arial" w:hAnsi="Arial" w:cs="Arial"/>
              </w:rPr>
            </w:pPr>
          </w:p>
        </w:tc>
        <w:tc>
          <w:tcPr>
            <w:tcW w:w="651" w:type="dxa"/>
          </w:tcPr>
          <w:p w14:paraId="70FC0641" w14:textId="77777777" w:rsidR="00D254BE" w:rsidRPr="00D254BE" w:rsidRDefault="00D254BE" w:rsidP="00D254BE">
            <w:pPr>
              <w:rPr>
                <w:rFonts w:ascii="Arial" w:hAnsi="Arial" w:cs="Arial"/>
              </w:rPr>
            </w:pPr>
          </w:p>
        </w:tc>
      </w:tr>
      <w:tr w:rsidR="00D254BE" w:rsidRPr="00D254BE" w14:paraId="28C5376D" w14:textId="77777777" w:rsidTr="00D254BE">
        <w:tc>
          <w:tcPr>
            <w:tcW w:w="4780" w:type="dxa"/>
            <w:shd w:val="clear" w:color="auto" w:fill="548DD4" w:themeFill="text2" w:themeFillTint="99"/>
            <w:vAlign w:val="center"/>
          </w:tcPr>
          <w:p w14:paraId="55C6F5FD"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Staff Assistance</w:t>
            </w:r>
          </w:p>
        </w:tc>
        <w:tc>
          <w:tcPr>
            <w:tcW w:w="1441" w:type="dxa"/>
            <w:shd w:val="clear" w:color="auto" w:fill="E36C0A" w:themeFill="accent6" w:themeFillShade="BF"/>
            <w:vAlign w:val="center"/>
          </w:tcPr>
          <w:p w14:paraId="4CD7C1E7"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something that is not done.</w:t>
            </w:r>
          </w:p>
        </w:tc>
        <w:tc>
          <w:tcPr>
            <w:tcW w:w="1807" w:type="dxa"/>
            <w:shd w:val="clear" w:color="auto" w:fill="E36C0A" w:themeFill="accent6" w:themeFillShade="BF"/>
            <w:vAlign w:val="center"/>
          </w:tcPr>
          <w:p w14:paraId="0C369057"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but needs some improvements.</w:t>
            </w:r>
          </w:p>
        </w:tc>
        <w:tc>
          <w:tcPr>
            <w:tcW w:w="900" w:type="dxa"/>
            <w:shd w:val="clear" w:color="auto" w:fill="E36C0A" w:themeFill="accent6" w:themeFillShade="BF"/>
            <w:vAlign w:val="center"/>
          </w:tcPr>
          <w:p w14:paraId="244C0FC8"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well.</w:t>
            </w:r>
          </w:p>
        </w:tc>
        <w:tc>
          <w:tcPr>
            <w:tcW w:w="651" w:type="dxa"/>
            <w:shd w:val="clear" w:color="auto" w:fill="E36C0A" w:themeFill="accent6" w:themeFillShade="BF"/>
            <w:vAlign w:val="center"/>
          </w:tcPr>
          <w:p w14:paraId="15062BA6"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N/A</w:t>
            </w:r>
          </w:p>
        </w:tc>
      </w:tr>
      <w:tr w:rsidR="00D254BE" w:rsidRPr="00D254BE" w14:paraId="7146075A" w14:textId="77777777" w:rsidTr="00D254BE">
        <w:tc>
          <w:tcPr>
            <w:tcW w:w="4780" w:type="dxa"/>
          </w:tcPr>
          <w:p w14:paraId="30EC2C50" w14:textId="77777777" w:rsidR="00D254BE" w:rsidRPr="004F4A1A" w:rsidRDefault="00D254BE" w:rsidP="00D254BE">
            <w:pPr>
              <w:rPr>
                <w:rFonts w:ascii="Arial" w:hAnsi="Arial" w:cs="Arial"/>
              </w:rPr>
            </w:pPr>
            <w:r w:rsidRPr="004F4A1A">
              <w:rPr>
                <w:rFonts w:ascii="Arial" w:hAnsi="Arial" w:cs="Arial"/>
              </w:rPr>
              <w:t>Staff or volunteers are available at or near the main entrance to help visitors.</w:t>
            </w:r>
          </w:p>
        </w:tc>
        <w:tc>
          <w:tcPr>
            <w:tcW w:w="1441" w:type="dxa"/>
          </w:tcPr>
          <w:p w14:paraId="6F6CB920" w14:textId="77777777" w:rsidR="00D254BE" w:rsidRPr="00D254BE" w:rsidRDefault="00D254BE" w:rsidP="00D254BE">
            <w:pPr>
              <w:rPr>
                <w:rFonts w:ascii="Arial" w:hAnsi="Arial" w:cs="Arial"/>
              </w:rPr>
            </w:pPr>
          </w:p>
        </w:tc>
        <w:tc>
          <w:tcPr>
            <w:tcW w:w="1807" w:type="dxa"/>
          </w:tcPr>
          <w:p w14:paraId="3906E614" w14:textId="77777777" w:rsidR="00D254BE" w:rsidRPr="00D254BE" w:rsidRDefault="00D254BE" w:rsidP="00D254BE">
            <w:pPr>
              <w:rPr>
                <w:rFonts w:ascii="Arial" w:hAnsi="Arial" w:cs="Arial"/>
              </w:rPr>
            </w:pPr>
          </w:p>
        </w:tc>
        <w:tc>
          <w:tcPr>
            <w:tcW w:w="900" w:type="dxa"/>
          </w:tcPr>
          <w:p w14:paraId="58B564DB" w14:textId="77777777" w:rsidR="00D254BE" w:rsidRPr="00D254BE" w:rsidRDefault="00D254BE" w:rsidP="00D254BE">
            <w:pPr>
              <w:rPr>
                <w:rFonts w:ascii="Arial" w:hAnsi="Arial" w:cs="Arial"/>
              </w:rPr>
            </w:pPr>
          </w:p>
        </w:tc>
        <w:tc>
          <w:tcPr>
            <w:tcW w:w="651" w:type="dxa"/>
          </w:tcPr>
          <w:p w14:paraId="41EB0C5C" w14:textId="77777777" w:rsidR="00D254BE" w:rsidRPr="00D254BE" w:rsidRDefault="00D254BE" w:rsidP="00D254BE">
            <w:pPr>
              <w:rPr>
                <w:rFonts w:ascii="Arial" w:hAnsi="Arial" w:cs="Arial"/>
              </w:rPr>
            </w:pPr>
          </w:p>
        </w:tc>
      </w:tr>
      <w:tr w:rsidR="00D254BE" w:rsidRPr="00D254BE" w14:paraId="099F7679" w14:textId="77777777" w:rsidTr="00D254BE">
        <w:tc>
          <w:tcPr>
            <w:tcW w:w="4780" w:type="dxa"/>
          </w:tcPr>
          <w:p w14:paraId="2694F10C" w14:textId="77777777" w:rsidR="00D254BE" w:rsidRPr="004F4A1A" w:rsidRDefault="00D254BE" w:rsidP="00D254BE">
            <w:pPr>
              <w:rPr>
                <w:rFonts w:ascii="Arial" w:hAnsi="Arial" w:cs="Arial"/>
              </w:rPr>
            </w:pPr>
            <w:r w:rsidRPr="004F4A1A">
              <w:rPr>
                <w:rFonts w:ascii="Arial" w:hAnsi="Arial" w:cs="Arial"/>
              </w:rPr>
              <w:t>Multilingual staff or volunteers are available at or near the main entrance to help visitors.</w:t>
            </w:r>
          </w:p>
        </w:tc>
        <w:tc>
          <w:tcPr>
            <w:tcW w:w="1441" w:type="dxa"/>
          </w:tcPr>
          <w:p w14:paraId="3AF01BAC" w14:textId="77777777" w:rsidR="00D254BE" w:rsidRPr="00D254BE" w:rsidRDefault="00D254BE" w:rsidP="00D254BE">
            <w:pPr>
              <w:rPr>
                <w:rFonts w:ascii="Arial" w:hAnsi="Arial" w:cs="Arial"/>
              </w:rPr>
            </w:pPr>
          </w:p>
        </w:tc>
        <w:tc>
          <w:tcPr>
            <w:tcW w:w="1807" w:type="dxa"/>
          </w:tcPr>
          <w:p w14:paraId="286265CF" w14:textId="77777777" w:rsidR="00D254BE" w:rsidRPr="00D254BE" w:rsidRDefault="00D254BE" w:rsidP="00D254BE">
            <w:pPr>
              <w:rPr>
                <w:rFonts w:ascii="Arial" w:hAnsi="Arial" w:cs="Arial"/>
              </w:rPr>
            </w:pPr>
          </w:p>
        </w:tc>
        <w:tc>
          <w:tcPr>
            <w:tcW w:w="900" w:type="dxa"/>
          </w:tcPr>
          <w:p w14:paraId="61E8853F" w14:textId="77777777" w:rsidR="00D254BE" w:rsidRPr="00D254BE" w:rsidRDefault="00D254BE" w:rsidP="00D254BE">
            <w:pPr>
              <w:rPr>
                <w:rFonts w:ascii="Arial" w:hAnsi="Arial" w:cs="Arial"/>
              </w:rPr>
            </w:pPr>
          </w:p>
        </w:tc>
        <w:tc>
          <w:tcPr>
            <w:tcW w:w="651" w:type="dxa"/>
          </w:tcPr>
          <w:p w14:paraId="304CB3EE" w14:textId="77777777" w:rsidR="00D254BE" w:rsidRPr="00D254BE" w:rsidRDefault="00D254BE" w:rsidP="00D254BE">
            <w:pPr>
              <w:rPr>
                <w:rFonts w:ascii="Arial" w:hAnsi="Arial" w:cs="Arial"/>
              </w:rPr>
            </w:pPr>
          </w:p>
        </w:tc>
      </w:tr>
      <w:tr w:rsidR="00D254BE" w:rsidRPr="00D254BE" w14:paraId="500E9ED4" w14:textId="77777777" w:rsidTr="00D254BE">
        <w:tc>
          <w:tcPr>
            <w:tcW w:w="4780" w:type="dxa"/>
          </w:tcPr>
          <w:p w14:paraId="4590BE99" w14:textId="77777777" w:rsidR="00D254BE" w:rsidRPr="004F4A1A" w:rsidRDefault="00D254BE" w:rsidP="00D254BE">
            <w:pPr>
              <w:rPr>
                <w:rFonts w:ascii="Arial" w:hAnsi="Arial" w:cs="Arial"/>
              </w:rPr>
            </w:pPr>
            <w:r w:rsidRPr="004F4A1A">
              <w:rPr>
                <w:rFonts w:ascii="Arial" w:hAnsi="Arial" w:cs="Arial"/>
              </w:rPr>
              <w:t>Staff or volunteers are present at the welcome or information desk.</w:t>
            </w:r>
          </w:p>
        </w:tc>
        <w:tc>
          <w:tcPr>
            <w:tcW w:w="1441" w:type="dxa"/>
          </w:tcPr>
          <w:p w14:paraId="5CECC7BA" w14:textId="77777777" w:rsidR="00D254BE" w:rsidRPr="00D254BE" w:rsidRDefault="00D254BE" w:rsidP="00D254BE">
            <w:pPr>
              <w:rPr>
                <w:rFonts w:ascii="Arial" w:hAnsi="Arial" w:cs="Arial"/>
              </w:rPr>
            </w:pPr>
          </w:p>
        </w:tc>
        <w:tc>
          <w:tcPr>
            <w:tcW w:w="1807" w:type="dxa"/>
          </w:tcPr>
          <w:p w14:paraId="02B703BD" w14:textId="77777777" w:rsidR="00D254BE" w:rsidRPr="00D254BE" w:rsidRDefault="00D254BE" w:rsidP="00D254BE">
            <w:pPr>
              <w:rPr>
                <w:rFonts w:ascii="Arial" w:hAnsi="Arial" w:cs="Arial"/>
              </w:rPr>
            </w:pPr>
          </w:p>
        </w:tc>
        <w:tc>
          <w:tcPr>
            <w:tcW w:w="900" w:type="dxa"/>
          </w:tcPr>
          <w:p w14:paraId="421722FB" w14:textId="77777777" w:rsidR="00D254BE" w:rsidRPr="00D254BE" w:rsidRDefault="00D254BE" w:rsidP="00D254BE">
            <w:pPr>
              <w:rPr>
                <w:rFonts w:ascii="Arial" w:hAnsi="Arial" w:cs="Arial"/>
              </w:rPr>
            </w:pPr>
          </w:p>
        </w:tc>
        <w:tc>
          <w:tcPr>
            <w:tcW w:w="651" w:type="dxa"/>
          </w:tcPr>
          <w:p w14:paraId="0CA5CF4E" w14:textId="77777777" w:rsidR="00D254BE" w:rsidRPr="00D254BE" w:rsidRDefault="00D254BE" w:rsidP="00D254BE">
            <w:pPr>
              <w:rPr>
                <w:rFonts w:ascii="Arial" w:hAnsi="Arial" w:cs="Arial"/>
              </w:rPr>
            </w:pPr>
          </w:p>
        </w:tc>
      </w:tr>
      <w:tr w:rsidR="00D254BE" w:rsidRPr="00D254BE" w14:paraId="63851315" w14:textId="77777777" w:rsidTr="00D254BE">
        <w:tc>
          <w:tcPr>
            <w:tcW w:w="4780" w:type="dxa"/>
          </w:tcPr>
          <w:p w14:paraId="5BF00D65" w14:textId="77777777" w:rsidR="00D254BE" w:rsidRPr="004F4A1A" w:rsidRDefault="00D254BE" w:rsidP="00D254BE">
            <w:pPr>
              <w:rPr>
                <w:rFonts w:ascii="Arial" w:hAnsi="Arial" w:cs="Arial"/>
              </w:rPr>
            </w:pPr>
            <w:r w:rsidRPr="004F4A1A">
              <w:rPr>
                <w:rFonts w:ascii="Arial" w:hAnsi="Arial" w:cs="Arial"/>
              </w:rPr>
              <w:t>Multilingual staff or volunteers are available at the welcome or information desk.</w:t>
            </w:r>
          </w:p>
        </w:tc>
        <w:tc>
          <w:tcPr>
            <w:tcW w:w="1441" w:type="dxa"/>
          </w:tcPr>
          <w:p w14:paraId="233EC87D" w14:textId="77777777" w:rsidR="00D254BE" w:rsidRPr="00D254BE" w:rsidRDefault="00D254BE" w:rsidP="00D254BE">
            <w:pPr>
              <w:rPr>
                <w:rFonts w:ascii="Arial" w:hAnsi="Arial" w:cs="Arial"/>
              </w:rPr>
            </w:pPr>
          </w:p>
        </w:tc>
        <w:tc>
          <w:tcPr>
            <w:tcW w:w="1807" w:type="dxa"/>
          </w:tcPr>
          <w:p w14:paraId="3A9E335C" w14:textId="77777777" w:rsidR="00D254BE" w:rsidRPr="00D254BE" w:rsidRDefault="00D254BE" w:rsidP="00D254BE">
            <w:pPr>
              <w:rPr>
                <w:rFonts w:ascii="Arial" w:hAnsi="Arial" w:cs="Arial"/>
              </w:rPr>
            </w:pPr>
          </w:p>
        </w:tc>
        <w:tc>
          <w:tcPr>
            <w:tcW w:w="900" w:type="dxa"/>
          </w:tcPr>
          <w:p w14:paraId="622522FE" w14:textId="77777777" w:rsidR="00D254BE" w:rsidRPr="00D254BE" w:rsidRDefault="00D254BE" w:rsidP="00D254BE">
            <w:pPr>
              <w:rPr>
                <w:rFonts w:ascii="Arial" w:hAnsi="Arial" w:cs="Arial"/>
              </w:rPr>
            </w:pPr>
          </w:p>
        </w:tc>
        <w:tc>
          <w:tcPr>
            <w:tcW w:w="651" w:type="dxa"/>
          </w:tcPr>
          <w:p w14:paraId="45BC4A8E" w14:textId="77777777" w:rsidR="00D254BE" w:rsidRPr="00D254BE" w:rsidRDefault="00D254BE" w:rsidP="00D254BE">
            <w:pPr>
              <w:rPr>
                <w:rFonts w:ascii="Arial" w:hAnsi="Arial" w:cs="Arial"/>
              </w:rPr>
            </w:pPr>
          </w:p>
        </w:tc>
      </w:tr>
      <w:tr w:rsidR="00D254BE" w:rsidRPr="00D254BE" w14:paraId="549BCA9B" w14:textId="77777777" w:rsidTr="00D254BE">
        <w:tc>
          <w:tcPr>
            <w:tcW w:w="4780" w:type="dxa"/>
          </w:tcPr>
          <w:p w14:paraId="033A033F" w14:textId="77777777" w:rsidR="00D254BE" w:rsidRPr="004F4A1A" w:rsidRDefault="00D254BE" w:rsidP="00D254BE">
            <w:pPr>
              <w:rPr>
                <w:rFonts w:ascii="Arial" w:hAnsi="Arial" w:cs="Arial"/>
              </w:rPr>
            </w:pPr>
            <w:r w:rsidRPr="004F4A1A">
              <w:rPr>
                <w:rFonts w:ascii="Arial" w:hAnsi="Arial" w:cs="Arial"/>
              </w:rPr>
              <w:t>Staff or volunteers wear identification such as a button, uniform, or name tag.</w:t>
            </w:r>
          </w:p>
        </w:tc>
        <w:tc>
          <w:tcPr>
            <w:tcW w:w="1441" w:type="dxa"/>
          </w:tcPr>
          <w:p w14:paraId="639B299A" w14:textId="77777777" w:rsidR="00D254BE" w:rsidRPr="00D254BE" w:rsidRDefault="00D254BE" w:rsidP="00D254BE">
            <w:pPr>
              <w:rPr>
                <w:rFonts w:ascii="Arial" w:hAnsi="Arial" w:cs="Arial"/>
              </w:rPr>
            </w:pPr>
          </w:p>
        </w:tc>
        <w:tc>
          <w:tcPr>
            <w:tcW w:w="1807" w:type="dxa"/>
          </w:tcPr>
          <w:p w14:paraId="5297EF1C" w14:textId="77777777" w:rsidR="00D254BE" w:rsidRPr="00D254BE" w:rsidRDefault="00D254BE" w:rsidP="00D254BE">
            <w:pPr>
              <w:rPr>
                <w:rFonts w:ascii="Arial" w:hAnsi="Arial" w:cs="Arial"/>
              </w:rPr>
            </w:pPr>
          </w:p>
        </w:tc>
        <w:tc>
          <w:tcPr>
            <w:tcW w:w="900" w:type="dxa"/>
          </w:tcPr>
          <w:p w14:paraId="29BCE0D0" w14:textId="77777777" w:rsidR="00D254BE" w:rsidRPr="00D254BE" w:rsidRDefault="00D254BE" w:rsidP="00D254BE">
            <w:pPr>
              <w:rPr>
                <w:rFonts w:ascii="Arial" w:hAnsi="Arial" w:cs="Arial"/>
              </w:rPr>
            </w:pPr>
          </w:p>
        </w:tc>
        <w:tc>
          <w:tcPr>
            <w:tcW w:w="651" w:type="dxa"/>
          </w:tcPr>
          <w:p w14:paraId="4E0944A8" w14:textId="77777777" w:rsidR="00D254BE" w:rsidRPr="00D254BE" w:rsidRDefault="00D254BE" w:rsidP="00D254BE">
            <w:pPr>
              <w:rPr>
                <w:rFonts w:ascii="Arial" w:hAnsi="Arial" w:cs="Arial"/>
              </w:rPr>
            </w:pPr>
          </w:p>
        </w:tc>
      </w:tr>
      <w:tr w:rsidR="00D254BE" w:rsidRPr="00D254BE" w14:paraId="78BABA75" w14:textId="77777777" w:rsidTr="00D254BE">
        <w:tc>
          <w:tcPr>
            <w:tcW w:w="4780" w:type="dxa"/>
            <w:shd w:val="clear" w:color="auto" w:fill="548DD4" w:themeFill="text2" w:themeFillTint="99"/>
            <w:vAlign w:val="center"/>
          </w:tcPr>
          <w:p w14:paraId="7EFB2330"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Hallways and Navigation Ease</w:t>
            </w:r>
          </w:p>
        </w:tc>
        <w:tc>
          <w:tcPr>
            <w:tcW w:w="1441" w:type="dxa"/>
            <w:shd w:val="clear" w:color="auto" w:fill="E36C0A" w:themeFill="accent6" w:themeFillShade="BF"/>
            <w:vAlign w:val="center"/>
          </w:tcPr>
          <w:p w14:paraId="0381E592"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something that is not done.</w:t>
            </w:r>
          </w:p>
        </w:tc>
        <w:tc>
          <w:tcPr>
            <w:tcW w:w="1807" w:type="dxa"/>
            <w:shd w:val="clear" w:color="auto" w:fill="E36C0A" w:themeFill="accent6" w:themeFillShade="BF"/>
            <w:vAlign w:val="center"/>
          </w:tcPr>
          <w:p w14:paraId="2950D28E"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but needs some improvements.</w:t>
            </w:r>
          </w:p>
        </w:tc>
        <w:tc>
          <w:tcPr>
            <w:tcW w:w="900" w:type="dxa"/>
            <w:shd w:val="clear" w:color="auto" w:fill="E36C0A" w:themeFill="accent6" w:themeFillShade="BF"/>
            <w:vAlign w:val="center"/>
          </w:tcPr>
          <w:p w14:paraId="1CAA5420"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well.</w:t>
            </w:r>
          </w:p>
        </w:tc>
        <w:tc>
          <w:tcPr>
            <w:tcW w:w="651" w:type="dxa"/>
            <w:shd w:val="clear" w:color="auto" w:fill="E36C0A" w:themeFill="accent6" w:themeFillShade="BF"/>
            <w:vAlign w:val="center"/>
          </w:tcPr>
          <w:p w14:paraId="4D6A0E7D"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N/A</w:t>
            </w:r>
          </w:p>
        </w:tc>
      </w:tr>
      <w:tr w:rsidR="00D254BE" w:rsidRPr="00D254BE" w14:paraId="3986F838" w14:textId="77777777" w:rsidTr="00D254BE">
        <w:tc>
          <w:tcPr>
            <w:tcW w:w="4780" w:type="dxa"/>
          </w:tcPr>
          <w:p w14:paraId="2E900DAC" w14:textId="77777777" w:rsidR="00D254BE" w:rsidRPr="004F4A1A" w:rsidRDefault="00D254BE" w:rsidP="00D254BE">
            <w:pPr>
              <w:rPr>
                <w:rFonts w:ascii="Arial" w:hAnsi="Arial" w:cs="Arial"/>
              </w:rPr>
            </w:pPr>
            <w:r w:rsidRPr="004F4A1A">
              <w:rPr>
                <w:rFonts w:ascii="Arial" w:hAnsi="Arial" w:cs="Arial"/>
              </w:rPr>
              <w:t>Maps are posted at various locations around the facility.</w:t>
            </w:r>
          </w:p>
        </w:tc>
        <w:tc>
          <w:tcPr>
            <w:tcW w:w="1441" w:type="dxa"/>
          </w:tcPr>
          <w:p w14:paraId="67693A00" w14:textId="77777777" w:rsidR="00D254BE" w:rsidRPr="00D254BE" w:rsidRDefault="00D254BE" w:rsidP="00D254BE">
            <w:pPr>
              <w:rPr>
                <w:rFonts w:ascii="Arial" w:hAnsi="Arial" w:cs="Arial"/>
              </w:rPr>
            </w:pPr>
          </w:p>
        </w:tc>
        <w:tc>
          <w:tcPr>
            <w:tcW w:w="1807" w:type="dxa"/>
          </w:tcPr>
          <w:p w14:paraId="4AE30CE2" w14:textId="77777777" w:rsidR="00D254BE" w:rsidRPr="00D254BE" w:rsidRDefault="00D254BE" w:rsidP="00D254BE">
            <w:pPr>
              <w:rPr>
                <w:rFonts w:ascii="Arial" w:hAnsi="Arial" w:cs="Arial"/>
              </w:rPr>
            </w:pPr>
          </w:p>
        </w:tc>
        <w:tc>
          <w:tcPr>
            <w:tcW w:w="900" w:type="dxa"/>
          </w:tcPr>
          <w:p w14:paraId="03720FC0" w14:textId="77777777" w:rsidR="00D254BE" w:rsidRPr="00D254BE" w:rsidRDefault="00D254BE" w:rsidP="00D254BE">
            <w:pPr>
              <w:rPr>
                <w:rFonts w:ascii="Arial" w:hAnsi="Arial" w:cs="Arial"/>
              </w:rPr>
            </w:pPr>
          </w:p>
        </w:tc>
        <w:tc>
          <w:tcPr>
            <w:tcW w:w="651" w:type="dxa"/>
          </w:tcPr>
          <w:p w14:paraId="49D2DD77" w14:textId="77777777" w:rsidR="00D254BE" w:rsidRPr="00D254BE" w:rsidRDefault="00D254BE" w:rsidP="00D254BE">
            <w:pPr>
              <w:rPr>
                <w:rFonts w:ascii="Arial" w:hAnsi="Arial" w:cs="Arial"/>
              </w:rPr>
            </w:pPr>
          </w:p>
        </w:tc>
      </w:tr>
      <w:tr w:rsidR="00D254BE" w:rsidRPr="00D254BE" w14:paraId="23136250" w14:textId="77777777" w:rsidTr="00D254BE">
        <w:tc>
          <w:tcPr>
            <w:tcW w:w="4780" w:type="dxa"/>
          </w:tcPr>
          <w:p w14:paraId="09ED5BF5" w14:textId="77777777" w:rsidR="00D254BE" w:rsidRPr="004F4A1A" w:rsidRDefault="00D254BE" w:rsidP="00D254BE">
            <w:pPr>
              <w:rPr>
                <w:rFonts w:ascii="Arial" w:hAnsi="Arial" w:cs="Arial"/>
              </w:rPr>
            </w:pPr>
            <w:r w:rsidRPr="004F4A1A">
              <w:rPr>
                <w:rFonts w:ascii="Arial" w:hAnsi="Arial" w:cs="Arial"/>
              </w:rPr>
              <w:t>Words used for locations on signs throughout the facility remain consistent (i.e. the “Cafeteria” is always referred to as “Cafeteria”, not as “Café” or “Restaurant”).</w:t>
            </w:r>
          </w:p>
        </w:tc>
        <w:tc>
          <w:tcPr>
            <w:tcW w:w="1441" w:type="dxa"/>
          </w:tcPr>
          <w:p w14:paraId="71ED70C9" w14:textId="77777777" w:rsidR="00D254BE" w:rsidRPr="00D254BE" w:rsidRDefault="00D254BE" w:rsidP="00D254BE">
            <w:pPr>
              <w:rPr>
                <w:rFonts w:ascii="Arial" w:hAnsi="Arial" w:cs="Arial"/>
              </w:rPr>
            </w:pPr>
          </w:p>
        </w:tc>
        <w:tc>
          <w:tcPr>
            <w:tcW w:w="1807" w:type="dxa"/>
          </w:tcPr>
          <w:p w14:paraId="3D0CC45C" w14:textId="77777777" w:rsidR="00D254BE" w:rsidRPr="00D254BE" w:rsidRDefault="00D254BE" w:rsidP="00D254BE">
            <w:pPr>
              <w:rPr>
                <w:rFonts w:ascii="Arial" w:hAnsi="Arial" w:cs="Arial"/>
              </w:rPr>
            </w:pPr>
          </w:p>
        </w:tc>
        <w:tc>
          <w:tcPr>
            <w:tcW w:w="900" w:type="dxa"/>
          </w:tcPr>
          <w:p w14:paraId="2DD5C222" w14:textId="77777777" w:rsidR="00D254BE" w:rsidRPr="00D254BE" w:rsidRDefault="00D254BE" w:rsidP="00D254BE">
            <w:pPr>
              <w:rPr>
                <w:rFonts w:ascii="Arial" w:hAnsi="Arial" w:cs="Arial"/>
              </w:rPr>
            </w:pPr>
          </w:p>
        </w:tc>
        <w:tc>
          <w:tcPr>
            <w:tcW w:w="651" w:type="dxa"/>
          </w:tcPr>
          <w:p w14:paraId="7C855B7A" w14:textId="77777777" w:rsidR="00D254BE" w:rsidRPr="00D254BE" w:rsidRDefault="00D254BE" w:rsidP="00D254BE">
            <w:pPr>
              <w:rPr>
                <w:rFonts w:ascii="Arial" w:hAnsi="Arial" w:cs="Arial"/>
              </w:rPr>
            </w:pPr>
          </w:p>
        </w:tc>
      </w:tr>
      <w:tr w:rsidR="00D254BE" w:rsidRPr="00D254BE" w14:paraId="1483CD7C" w14:textId="77777777" w:rsidTr="00D254BE">
        <w:tc>
          <w:tcPr>
            <w:tcW w:w="4780" w:type="dxa"/>
          </w:tcPr>
          <w:p w14:paraId="39AF6ECE" w14:textId="77777777" w:rsidR="00D254BE" w:rsidRPr="004F4A1A" w:rsidRDefault="00D254BE" w:rsidP="00D254BE">
            <w:pPr>
              <w:rPr>
                <w:rFonts w:ascii="Arial" w:hAnsi="Arial" w:cs="Arial"/>
              </w:rPr>
            </w:pPr>
            <w:r w:rsidRPr="004F4A1A">
              <w:rPr>
                <w:rFonts w:ascii="Arial" w:hAnsi="Arial" w:cs="Arial"/>
              </w:rPr>
              <w:t xml:space="preserve">Consistent symbols/graphics are used on </w:t>
            </w:r>
            <w:r w:rsidRPr="004F4A1A">
              <w:rPr>
                <w:rFonts w:ascii="Arial" w:hAnsi="Arial" w:cs="Arial"/>
              </w:rPr>
              <w:lastRenderedPageBreak/>
              <w:t>signs throughout the facility.</w:t>
            </w:r>
          </w:p>
        </w:tc>
        <w:tc>
          <w:tcPr>
            <w:tcW w:w="1441" w:type="dxa"/>
          </w:tcPr>
          <w:p w14:paraId="1A3AA337" w14:textId="77777777" w:rsidR="00D254BE" w:rsidRPr="00D254BE" w:rsidRDefault="00D254BE" w:rsidP="00D254BE">
            <w:pPr>
              <w:rPr>
                <w:rFonts w:ascii="Arial" w:hAnsi="Arial" w:cs="Arial"/>
              </w:rPr>
            </w:pPr>
          </w:p>
        </w:tc>
        <w:tc>
          <w:tcPr>
            <w:tcW w:w="1807" w:type="dxa"/>
          </w:tcPr>
          <w:p w14:paraId="5694284E" w14:textId="77777777" w:rsidR="00D254BE" w:rsidRPr="00D254BE" w:rsidRDefault="00D254BE" w:rsidP="00D254BE">
            <w:pPr>
              <w:rPr>
                <w:rFonts w:ascii="Arial" w:hAnsi="Arial" w:cs="Arial"/>
              </w:rPr>
            </w:pPr>
          </w:p>
        </w:tc>
        <w:tc>
          <w:tcPr>
            <w:tcW w:w="900" w:type="dxa"/>
          </w:tcPr>
          <w:p w14:paraId="0CDB2270" w14:textId="77777777" w:rsidR="00D254BE" w:rsidRPr="00D254BE" w:rsidRDefault="00D254BE" w:rsidP="00D254BE">
            <w:pPr>
              <w:rPr>
                <w:rFonts w:ascii="Arial" w:hAnsi="Arial" w:cs="Arial"/>
              </w:rPr>
            </w:pPr>
          </w:p>
        </w:tc>
        <w:tc>
          <w:tcPr>
            <w:tcW w:w="651" w:type="dxa"/>
          </w:tcPr>
          <w:p w14:paraId="4DC4DDF5" w14:textId="77777777" w:rsidR="00D254BE" w:rsidRPr="00D254BE" w:rsidRDefault="00D254BE" w:rsidP="00D254BE">
            <w:pPr>
              <w:rPr>
                <w:rFonts w:ascii="Arial" w:hAnsi="Arial" w:cs="Arial"/>
              </w:rPr>
            </w:pPr>
          </w:p>
        </w:tc>
      </w:tr>
      <w:tr w:rsidR="00D254BE" w:rsidRPr="00D254BE" w14:paraId="34D15EBF" w14:textId="77777777" w:rsidTr="00D254BE">
        <w:tc>
          <w:tcPr>
            <w:tcW w:w="4780" w:type="dxa"/>
          </w:tcPr>
          <w:p w14:paraId="1F6EBA7B" w14:textId="77777777" w:rsidR="00D254BE" w:rsidRPr="004F4A1A" w:rsidRDefault="00D254BE" w:rsidP="00D254BE">
            <w:pPr>
              <w:rPr>
                <w:rFonts w:ascii="Arial" w:hAnsi="Arial" w:cs="Arial"/>
              </w:rPr>
            </w:pPr>
            <w:r w:rsidRPr="004F4A1A">
              <w:rPr>
                <w:rFonts w:ascii="Arial" w:hAnsi="Arial" w:cs="Arial"/>
              </w:rPr>
              <w:lastRenderedPageBreak/>
              <w:t>Overhead signs use large, clearly visible lettering.</w:t>
            </w:r>
          </w:p>
        </w:tc>
        <w:tc>
          <w:tcPr>
            <w:tcW w:w="1441" w:type="dxa"/>
          </w:tcPr>
          <w:p w14:paraId="75F4CF81" w14:textId="77777777" w:rsidR="00D254BE" w:rsidRPr="00D254BE" w:rsidRDefault="00D254BE" w:rsidP="00D254BE">
            <w:pPr>
              <w:rPr>
                <w:rFonts w:ascii="Arial" w:hAnsi="Arial" w:cs="Arial"/>
              </w:rPr>
            </w:pPr>
          </w:p>
        </w:tc>
        <w:tc>
          <w:tcPr>
            <w:tcW w:w="1807" w:type="dxa"/>
          </w:tcPr>
          <w:p w14:paraId="4BC98B5D" w14:textId="77777777" w:rsidR="00D254BE" w:rsidRPr="00D254BE" w:rsidRDefault="00D254BE" w:rsidP="00D254BE">
            <w:pPr>
              <w:rPr>
                <w:rFonts w:ascii="Arial" w:hAnsi="Arial" w:cs="Arial"/>
              </w:rPr>
            </w:pPr>
          </w:p>
        </w:tc>
        <w:tc>
          <w:tcPr>
            <w:tcW w:w="900" w:type="dxa"/>
          </w:tcPr>
          <w:p w14:paraId="0DF4403C" w14:textId="77777777" w:rsidR="00D254BE" w:rsidRPr="00D254BE" w:rsidRDefault="00D254BE" w:rsidP="00D254BE">
            <w:pPr>
              <w:rPr>
                <w:rFonts w:ascii="Arial" w:hAnsi="Arial" w:cs="Arial"/>
              </w:rPr>
            </w:pPr>
          </w:p>
        </w:tc>
        <w:tc>
          <w:tcPr>
            <w:tcW w:w="651" w:type="dxa"/>
          </w:tcPr>
          <w:p w14:paraId="6E510247" w14:textId="77777777" w:rsidR="00D254BE" w:rsidRPr="00D254BE" w:rsidRDefault="00D254BE" w:rsidP="00D254BE">
            <w:pPr>
              <w:rPr>
                <w:rFonts w:ascii="Arial" w:hAnsi="Arial" w:cs="Arial"/>
              </w:rPr>
            </w:pPr>
          </w:p>
        </w:tc>
      </w:tr>
      <w:tr w:rsidR="00D254BE" w:rsidRPr="00D254BE" w14:paraId="11552A9A" w14:textId="77777777" w:rsidTr="00D254BE">
        <w:tc>
          <w:tcPr>
            <w:tcW w:w="4780" w:type="dxa"/>
          </w:tcPr>
          <w:p w14:paraId="5F2C9017" w14:textId="77777777" w:rsidR="00D254BE" w:rsidRPr="004F4A1A" w:rsidRDefault="00D254BE" w:rsidP="00D254BE">
            <w:pPr>
              <w:rPr>
                <w:rFonts w:ascii="Arial" w:hAnsi="Arial" w:cs="Arial"/>
              </w:rPr>
            </w:pPr>
            <w:r w:rsidRPr="004F4A1A">
              <w:rPr>
                <w:rFonts w:ascii="Arial" w:hAnsi="Arial" w:cs="Arial"/>
              </w:rPr>
              <w:t>Wall (eye level) signs use large, clearly visible lettering.</w:t>
            </w:r>
          </w:p>
        </w:tc>
        <w:tc>
          <w:tcPr>
            <w:tcW w:w="1441" w:type="dxa"/>
          </w:tcPr>
          <w:p w14:paraId="4BA09FDE" w14:textId="77777777" w:rsidR="00D254BE" w:rsidRPr="00D254BE" w:rsidRDefault="00D254BE" w:rsidP="00D254BE">
            <w:pPr>
              <w:rPr>
                <w:rFonts w:ascii="Arial" w:hAnsi="Arial" w:cs="Arial"/>
              </w:rPr>
            </w:pPr>
          </w:p>
        </w:tc>
        <w:tc>
          <w:tcPr>
            <w:tcW w:w="1807" w:type="dxa"/>
          </w:tcPr>
          <w:p w14:paraId="6C21D57F" w14:textId="77777777" w:rsidR="00D254BE" w:rsidRPr="00D254BE" w:rsidRDefault="00D254BE" w:rsidP="00D254BE">
            <w:pPr>
              <w:rPr>
                <w:rFonts w:ascii="Arial" w:hAnsi="Arial" w:cs="Arial"/>
              </w:rPr>
            </w:pPr>
          </w:p>
        </w:tc>
        <w:tc>
          <w:tcPr>
            <w:tcW w:w="900" w:type="dxa"/>
          </w:tcPr>
          <w:p w14:paraId="69085EC6" w14:textId="77777777" w:rsidR="00D254BE" w:rsidRPr="00D254BE" w:rsidRDefault="00D254BE" w:rsidP="00D254BE">
            <w:pPr>
              <w:rPr>
                <w:rFonts w:ascii="Arial" w:hAnsi="Arial" w:cs="Arial"/>
              </w:rPr>
            </w:pPr>
          </w:p>
        </w:tc>
        <w:tc>
          <w:tcPr>
            <w:tcW w:w="651" w:type="dxa"/>
          </w:tcPr>
          <w:p w14:paraId="0128B284" w14:textId="77777777" w:rsidR="00D254BE" w:rsidRPr="00D254BE" w:rsidRDefault="00D254BE" w:rsidP="00D254BE">
            <w:pPr>
              <w:rPr>
                <w:rFonts w:ascii="Arial" w:hAnsi="Arial" w:cs="Arial"/>
              </w:rPr>
            </w:pPr>
          </w:p>
        </w:tc>
      </w:tr>
      <w:tr w:rsidR="00D254BE" w:rsidRPr="00D254BE" w14:paraId="4BBBFDC9" w14:textId="77777777" w:rsidTr="00D254BE">
        <w:tc>
          <w:tcPr>
            <w:tcW w:w="4780" w:type="dxa"/>
          </w:tcPr>
          <w:p w14:paraId="0B5015B7" w14:textId="77777777" w:rsidR="00D254BE" w:rsidRPr="004F4A1A" w:rsidRDefault="00D254BE" w:rsidP="00D254BE">
            <w:pPr>
              <w:rPr>
                <w:rFonts w:ascii="Arial" w:hAnsi="Arial" w:cs="Arial"/>
              </w:rPr>
            </w:pPr>
            <w:r w:rsidRPr="004F4A1A">
              <w:rPr>
                <w:rFonts w:ascii="Arial" w:hAnsi="Arial" w:cs="Arial"/>
              </w:rPr>
              <w:t>Signs are written in English and in the primary languages of the populations being served (i.e., if most of the patients speak English and Spanish, signs are written in English and Spanish).</w:t>
            </w:r>
          </w:p>
        </w:tc>
        <w:tc>
          <w:tcPr>
            <w:tcW w:w="1441" w:type="dxa"/>
          </w:tcPr>
          <w:p w14:paraId="1A5DBC33" w14:textId="77777777" w:rsidR="00D254BE" w:rsidRPr="00D254BE" w:rsidRDefault="00D254BE" w:rsidP="00D254BE">
            <w:pPr>
              <w:rPr>
                <w:rFonts w:ascii="Arial" w:hAnsi="Arial" w:cs="Arial"/>
              </w:rPr>
            </w:pPr>
          </w:p>
        </w:tc>
        <w:tc>
          <w:tcPr>
            <w:tcW w:w="1807" w:type="dxa"/>
          </w:tcPr>
          <w:p w14:paraId="1909C0E4" w14:textId="77777777" w:rsidR="00D254BE" w:rsidRPr="00D254BE" w:rsidRDefault="00D254BE" w:rsidP="00D254BE">
            <w:pPr>
              <w:rPr>
                <w:rFonts w:ascii="Arial" w:hAnsi="Arial" w:cs="Arial"/>
              </w:rPr>
            </w:pPr>
          </w:p>
        </w:tc>
        <w:tc>
          <w:tcPr>
            <w:tcW w:w="900" w:type="dxa"/>
          </w:tcPr>
          <w:p w14:paraId="2639AA2F" w14:textId="77777777" w:rsidR="00D254BE" w:rsidRPr="00D254BE" w:rsidRDefault="00D254BE" w:rsidP="00D254BE">
            <w:pPr>
              <w:rPr>
                <w:rFonts w:ascii="Arial" w:hAnsi="Arial" w:cs="Arial"/>
              </w:rPr>
            </w:pPr>
          </w:p>
        </w:tc>
        <w:tc>
          <w:tcPr>
            <w:tcW w:w="651" w:type="dxa"/>
          </w:tcPr>
          <w:p w14:paraId="0D428383" w14:textId="77777777" w:rsidR="00D254BE" w:rsidRPr="00D254BE" w:rsidRDefault="00D254BE" w:rsidP="00D254BE">
            <w:pPr>
              <w:rPr>
                <w:rFonts w:ascii="Arial" w:hAnsi="Arial" w:cs="Arial"/>
              </w:rPr>
            </w:pPr>
          </w:p>
        </w:tc>
      </w:tr>
      <w:tr w:rsidR="00D254BE" w:rsidRPr="00D254BE" w14:paraId="29CBD61F" w14:textId="77777777" w:rsidTr="00D254BE">
        <w:tc>
          <w:tcPr>
            <w:tcW w:w="4780" w:type="dxa"/>
          </w:tcPr>
          <w:p w14:paraId="0603EB44" w14:textId="77777777" w:rsidR="00D254BE" w:rsidRPr="004F4A1A" w:rsidRDefault="00D254BE" w:rsidP="00D254BE">
            <w:pPr>
              <w:rPr>
                <w:rFonts w:ascii="Arial" w:hAnsi="Arial" w:cs="Arial"/>
              </w:rPr>
            </w:pPr>
            <w:r w:rsidRPr="004F4A1A">
              <w:rPr>
                <w:rFonts w:ascii="Arial" w:hAnsi="Arial" w:cs="Arial"/>
              </w:rPr>
              <w:t>Color codes are used consistently on the walls or floors throughout the facility to mark paths to and from various sections of the facility.</w:t>
            </w:r>
          </w:p>
        </w:tc>
        <w:tc>
          <w:tcPr>
            <w:tcW w:w="1441" w:type="dxa"/>
          </w:tcPr>
          <w:p w14:paraId="5F654666" w14:textId="77777777" w:rsidR="00D254BE" w:rsidRPr="00D254BE" w:rsidRDefault="00D254BE" w:rsidP="00D254BE">
            <w:pPr>
              <w:rPr>
                <w:rFonts w:ascii="Arial" w:hAnsi="Arial" w:cs="Arial"/>
              </w:rPr>
            </w:pPr>
          </w:p>
        </w:tc>
        <w:tc>
          <w:tcPr>
            <w:tcW w:w="1807" w:type="dxa"/>
          </w:tcPr>
          <w:p w14:paraId="4B4AA7D2" w14:textId="77777777" w:rsidR="00D254BE" w:rsidRPr="00D254BE" w:rsidRDefault="00D254BE" w:rsidP="00D254BE">
            <w:pPr>
              <w:rPr>
                <w:rFonts w:ascii="Arial" w:hAnsi="Arial" w:cs="Arial"/>
              </w:rPr>
            </w:pPr>
          </w:p>
        </w:tc>
        <w:tc>
          <w:tcPr>
            <w:tcW w:w="900" w:type="dxa"/>
          </w:tcPr>
          <w:p w14:paraId="0A150B4B" w14:textId="77777777" w:rsidR="00D254BE" w:rsidRPr="00D254BE" w:rsidRDefault="00D254BE" w:rsidP="00D254BE">
            <w:pPr>
              <w:rPr>
                <w:rFonts w:ascii="Arial" w:hAnsi="Arial" w:cs="Arial"/>
              </w:rPr>
            </w:pPr>
          </w:p>
        </w:tc>
        <w:tc>
          <w:tcPr>
            <w:tcW w:w="651" w:type="dxa"/>
          </w:tcPr>
          <w:p w14:paraId="645EF437" w14:textId="77777777" w:rsidR="00D254BE" w:rsidRPr="00D254BE" w:rsidRDefault="00D254BE" w:rsidP="00D254BE">
            <w:pPr>
              <w:rPr>
                <w:rFonts w:ascii="Arial" w:hAnsi="Arial" w:cs="Arial"/>
              </w:rPr>
            </w:pPr>
          </w:p>
        </w:tc>
      </w:tr>
      <w:tr w:rsidR="00D254BE" w:rsidRPr="00D254BE" w14:paraId="39082F5C" w14:textId="77777777" w:rsidTr="00D254BE">
        <w:tc>
          <w:tcPr>
            <w:tcW w:w="4780" w:type="dxa"/>
            <w:shd w:val="clear" w:color="auto" w:fill="548DD4" w:themeFill="text2" w:themeFillTint="99"/>
            <w:vAlign w:val="center"/>
          </w:tcPr>
          <w:p w14:paraId="62016DBC"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Service and Specialty Areas (Medical Records, Pharmacy, MRI, etc.)</w:t>
            </w:r>
          </w:p>
        </w:tc>
        <w:tc>
          <w:tcPr>
            <w:tcW w:w="1441" w:type="dxa"/>
            <w:shd w:val="clear" w:color="auto" w:fill="E36C0A" w:themeFill="accent6" w:themeFillShade="BF"/>
            <w:vAlign w:val="center"/>
          </w:tcPr>
          <w:p w14:paraId="6BDBAA86"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something that is not done.</w:t>
            </w:r>
          </w:p>
        </w:tc>
        <w:tc>
          <w:tcPr>
            <w:tcW w:w="1807" w:type="dxa"/>
            <w:shd w:val="clear" w:color="auto" w:fill="E36C0A" w:themeFill="accent6" w:themeFillShade="BF"/>
            <w:vAlign w:val="center"/>
          </w:tcPr>
          <w:p w14:paraId="6529BFBA"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but needs some improvements.</w:t>
            </w:r>
          </w:p>
        </w:tc>
        <w:tc>
          <w:tcPr>
            <w:tcW w:w="900" w:type="dxa"/>
            <w:shd w:val="clear" w:color="auto" w:fill="E36C0A" w:themeFill="accent6" w:themeFillShade="BF"/>
            <w:vAlign w:val="center"/>
          </w:tcPr>
          <w:p w14:paraId="0DAD35BD"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This is done well.</w:t>
            </w:r>
          </w:p>
        </w:tc>
        <w:tc>
          <w:tcPr>
            <w:tcW w:w="651" w:type="dxa"/>
            <w:shd w:val="clear" w:color="auto" w:fill="E36C0A" w:themeFill="accent6" w:themeFillShade="BF"/>
            <w:vAlign w:val="center"/>
          </w:tcPr>
          <w:p w14:paraId="48F34E1B" w14:textId="77777777" w:rsidR="00D254BE" w:rsidRPr="00D254BE" w:rsidRDefault="00D254BE" w:rsidP="00D254BE">
            <w:pPr>
              <w:jc w:val="center"/>
              <w:rPr>
                <w:rFonts w:ascii="Rockwell" w:hAnsi="Rockwell" w:cs="Arial"/>
                <w:b/>
                <w:color w:val="FFFFFF" w:themeColor="background1"/>
                <w:sz w:val="20"/>
                <w:szCs w:val="20"/>
              </w:rPr>
            </w:pPr>
            <w:r w:rsidRPr="00D254BE">
              <w:rPr>
                <w:rFonts w:ascii="Rockwell" w:hAnsi="Rockwell" w:cs="Arial"/>
                <w:b/>
                <w:color w:val="FFFFFF" w:themeColor="background1"/>
                <w:sz w:val="20"/>
                <w:szCs w:val="20"/>
              </w:rPr>
              <w:t>N/A</w:t>
            </w:r>
          </w:p>
        </w:tc>
      </w:tr>
      <w:tr w:rsidR="00D254BE" w:rsidRPr="00D254BE" w14:paraId="5A0AA220" w14:textId="77777777" w:rsidTr="00D254BE">
        <w:tc>
          <w:tcPr>
            <w:tcW w:w="4780" w:type="dxa"/>
          </w:tcPr>
          <w:p w14:paraId="0A0DB631" w14:textId="77777777" w:rsidR="00D254BE" w:rsidRPr="004F4A1A" w:rsidRDefault="00D254BE" w:rsidP="00D254BE">
            <w:pPr>
              <w:rPr>
                <w:rFonts w:ascii="Arial" w:hAnsi="Arial" w:cs="Arial"/>
              </w:rPr>
            </w:pPr>
            <w:r w:rsidRPr="004F4A1A">
              <w:rPr>
                <w:rFonts w:ascii="Arial" w:hAnsi="Arial" w:cs="Arial"/>
              </w:rPr>
              <w:t>The name of the clinic/service area is clearly posted.</w:t>
            </w:r>
          </w:p>
        </w:tc>
        <w:tc>
          <w:tcPr>
            <w:tcW w:w="1441" w:type="dxa"/>
          </w:tcPr>
          <w:p w14:paraId="4B131A24" w14:textId="77777777" w:rsidR="00D254BE" w:rsidRPr="00D254BE" w:rsidRDefault="00D254BE" w:rsidP="00D254BE">
            <w:pPr>
              <w:rPr>
                <w:rFonts w:ascii="Arial" w:hAnsi="Arial" w:cs="Arial"/>
              </w:rPr>
            </w:pPr>
          </w:p>
        </w:tc>
        <w:tc>
          <w:tcPr>
            <w:tcW w:w="1807" w:type="dxa"/>
          </w:tcPr>
          <w:p w14:paraId="36DEB497" w14:textId="77777777" w:rsidR="00D254BE" w:rsidRPr="00D254BE" w:rsidRDefault="00D254BE" w:rsidP="00D254BE">
            <w:pPr>
              <w:rPr>
                <w:rFonts w:ascii="Arial" w:hAnsi="Arial" w:cs="Arial"/>
              </w:rPr>
            </w:pPr>
          </w:p>
        </w:tc>
        <w:tc>
          <w:tcPr>
            <w:tcW w:w="900" w:type="dxa"/>
          </w:tcPr>
          <w:p w14:paraId="18C2D2B5" w14:textId="77777777" w:rsidR="00D254BE" w:rsidRPr="00D254BE" w:rsidRDefault="00D254BE" w:rsidP="00D254BE">
            <w:pPr>
              <w:rPr>
                <w:rFonts w:ascii="Arial" w:hAnsi="Arial" w:cs="Arial"/>
              </w:rPr>
            </w:pPr>
          </w:p>
        </w:tc>
        <w:tc>
          <w:tcPr>
            <w:tcW w:w="651" w:type="dxa"/>
          </w:tcPr>
          <w:p w14:paraId="051A3908" w14:textId="77777777" w:rsidR="00D254BE" w:rsidRPr="00D254BE" w:rsidRDefault="00D254BE" w:rsidP="00D254BE">
            <w:pPr>
              <w:rPr>
                <w:rFonts w:ascii="Arial" w:hAnsi="Arial" w:cs="Arial"/>
              </w:rPr>
            </w:pPr>
          </w:p>
        </w:tc>
      </w:tr>
      <w:tr w:rsidR="00D254BE" w:rsidRPr="00D254BE" w14:paraId="2C5162B8" w14:textId="77777777" w:rsidTr="00D254BE">
        <w:tc>
          <w:tcPr>
            <w:tcW w:w="4780" w:type="dxa"/>
          </w:tcPr>
          <w:p w14:paraId="64FA84A2" w14:textId="77777777" w:rsidR="00D254BE" w:rsidRPr="004F4A1A" w:rsidRDefault="00D254BE" w:rsidP="00D254BE">
            <w:pPr>
              <w:rPr>
                <w:rFonts w:ascii="Arial" w:hAnsi="Arial" w:cs="Arial"/>
              </w:rPr>
            </w:pPr>
            <w:r w:rsidRPr="004F4A1A">
              <w:rPr>
                <w:rFonts w:ascii="Arial" w:hAnsi="Arial" w:cs="Arial"/>
              </w:rPr>
              <w:t>Sign</w:t>
            </w:r>
            <w:r w:rsidRPr="004F4A1A">
              <w:rPr>
                <w:rFonts w:ascii="Cambria Math" w:hAnsi="Cambria Math" w:cs="Cambria Math"/>
              </w:rPr>
              <w:t>‐</w:t>
            </w:r>
            <w:r w:rsidRPr="004F4A1A">
              <w:rPr>
                <w:rFonts w:ascii="Arial" w:hAnsi="Arial" w:cs="Arial"/>
              </w:rPr>
              <w:t>in procedures are clearly indicated.</w:t>
            </w:r>
          </w:p>
        </w:tc>
        <w:tc>
          <w:tcPr>
            <w:tcW w:w="1441" w:type="dxa"/>
          </w:tcPr>
          <w:p w14:paraId="79BF20FA" w14:textId="77777777" w:rsidR="00D254BE" w:rsidRPr="00D254BE" w:rsidRDefault="00D254BE" w:rsidP="00D254BE">
            <w:pPr>
              <w:rPr>
                <w:rFonts w:ascii="Arial" w:hAnsi="Arial" w:cs="Arial"/>
              </w:rPr>
            </w:pPr>
          </w:p>
        </w:tc>
        <w:tc>
          <w:tcPr>
            <w:tcW w:w="1807" w:type="dxa"/>
          </w:tcPr>
          <w:p w14:paraId="346106C4" w14:textId="77777777" w:rsidR="00D254BE" w:rsidRPr="00D254BE" w:rsidRDefault="00D254BE" w:rsidP="00D254BE">
            <w:pPr>
              <w:rPr>
                <w:rFonts w:ascii="Arial" w:hAnsi="Arial" w:cs="Arial"/>
              </w:rPr>
            </w:pPr>
          </w:p>
        </w:tc>
        <w:tc>
          <w:tcPr>
            <w:tcW w:w="900" w:type="dxa"/>
          </w:tcPr>
          <w:p w14:paraId="094D4EEB" w14:textId="77777777" w:rsidR="00D254BE" w:rsidRPr="00D254BE" w:rsidRDefault="00D254BE" w:rsidP="00D254BE">
            <w:pPr>
              <w:rPr>
                <w:rFonts w:ascii="Arial" w:hAnsi="Arial" w:cs="Arial"/>
              </w:rPr>
            </w:pPr>
          </w:p>
        </w:tc>
        <w:tc>
          <w:tcPr>
            <w:tcW w:w="651" w:type="dxa"/>
          </w:tcPr>
          <w:p w14:paraId="75D94C4F" w14:textId="77777777" w:rsidR="00D254BE" w:rsidRPr="00D254BE" w:rsidRDefault="00D254BE" w:rsidP="00D254BE">
            <w:pPr>
              <w:rPr>
                <w:rFonts w:ascii="Arial" w:hAnsi="Arial" w:cs="Arial"/>
              </w:rPr>
            </w:pPr>
          </w:p>
        </w:tc>
      </w:tr>
      <w:tr w:rsidR="00D254BE" w:rsidRPr="00D254BE" w14:paraId="50507C3D" w14:textId="77777777" w:rsidTr="00D254BE">
        <w:tc>
          <w:tcPr>
            <w:tcW w:w="4780" w:type="dxa"/>
          </w:tcPr>
          <w:p w14:paraId="4944F599" w14:textId="77777777" w:rsidR="00D254BE" w:rsidRPr="004F4A1A" w:rsidRDefault="00D254BE" w:rsidP="00D254BE">
            <w:pPr>
              <w:rPr>
                <w:rFonts w:ascii="Arial" w:hAnsi="Arial" w:cs="Arial"/>
              </w:rPr>
            </w:pPr>
            <w:r w:rsidRPr="004F4A1A">
              <w:rPr>
                <w:rFonts w:ascii="Arial" w:hAnsi="Arial" w:cs="Arial"/>
              </w:rPr>
              <w:t>Staff offer help for completing any needed paperwork.</w:t>
            </w:r>
          </w:p>
        </w:tc>
        <w:tc>
          <w:tcPr>
            <w:tcW w:w="1441" w:type="dxa"/>
          </w:tcPr>
          <w:p w14:paraId="758ED6BB" w14:textId="77777777" w:rsidR="00D254BE" w:rsidRPr="00D254BE" w:rsidRDefault="00D254BE" w:rsidP="00D254BE">
            <w:pPr>
              <w:rPr>
                <w:rFonts w:ascii="Arial" w:hAnsi="Arial" w:cs="Arial"/>
              </w:rPr>
            </w:pPr>
          </w:p>
        </w:tc>
        <w:tc>
          <w:tcPr>
            <w:tcW w:w="1807" w:type="dxa"/>
          </w:tcPr>
          <w:p w14:paraId="03D0B035" w14:textId="77777777" w:rsidR="00D254BE" w:rsidRPr="00D254BE" w:rsidRDefault="00D254BE" w:rsidP="00D254BE">
            <w:pPr>
              <w:rPr>
                <w:rFonts w:ascii="Arial" w:hAnsi="Arial" w:cs="Arial"/>
              </w:rPr>
            </w:pPr>
          </w:p>
        </w:tc>
        <w:tc>
          <w:tcPr>
            <w:tcW w:w="900" w:type="dxa"/>
          </w:tcPr>
          <w:p w14:paraId="7804A6DC" w14:textId="77777777" w:rsidR="00D254BE" w:rsidRPr="00D254BE" w:rsidRDefault="00D254BE" w:rsidP="00D254BE">
            <w:pPr>
              <w:rPr>
                <w:rFonts w:ascii="Arial" w:hAnsi="Arial" w:cs="Arial"/>
              </w:rPr>
            </w:pPr>
          </w:p>
        </w:tc>
        <w:tc>
          <w:tcPr>
            <w:tcW w:w="651" w:type="dxa"/>
          </w:tcPr>
          <w:p w14:paraId="65823C4E" w14:textId="77777777" w:rsidR="00D254BE" w:rsidRPr="00D254BE" w:rsidRDefault="00D254BE" w:rsidP="00D254BE">
            <w:pPr>
              <w:rPr>
                <w:rFonts w:ascii="Arial" w:hAnsi="Arial" w:cs="Arial"/>
              </w:rPr>
            </w:pPr>
          </w:p>
        </w:tc>
      </w:tr>
      <w:tr w:rsidR="00D254BE" w:rsidRPr="00D254BE" w14:paraId="52089847" w14:textId="77777777" w:rsidTr="00D254BE">
        <w:tc>
          <w:tcPr>
            <w:tcW w:w="4780" w:type="dxa"/>
          </w:tcPr>
          <w:p w14:paraId="79BA4708" w14:textId="77777777" w:rsidR="00D254BE" w:rsidRPr="004F4A1A" w:rsidRDefault="00D254BE" w:rsidP="00D254BE">
            <w:pPr>
              <w:rPr>
                <w:rFonts w:ascii="Arial" w:hAnsi="Arial" w:cs="Arial"/>
              </w:rPr>
            </w:pPr>
            <w:r w:rsidRPr="004F4A1A">
              <w:rPr>
                <w:rFonts w:ascii="Arial" w:hAnsi="Arial" w:cs="Arial"/>
              </w:rPr>
              <w:t>Materials provided to patients have been assessed for their cultural appropriateness.</w:t>
            </w:r>
          </w:p>
        </w:tc>
        <w:tc>
          <w:tcPr>
            <w:tcW w:w="1441" w:type="dxa"/>
          </w:tcPr>
          <w:p w14:paraId="7A43F005" w14:textId="77777777" w:rsidR="00D254BE" w:rsidRPr="00D254BE" w:rsidRDefault="00D254BE" w:rsidP="00D254BE">
            <w:pPr>
              <w:rPr>
                <w:rFonts w:ascii="Arial" w:hAnsi="Arial" w:cs="Arial"/>
              </w:rPr>
            </w:pPr>
          </w:p>
        </w:tc>
        <w:tc>
          <w:tcPr>
            <w:tcW w:w="1807" w:type="dxa"/>
          </w:tcPr>
          <w:p w14:paraId="1B5BE23C" w14:textId="77777777" w:rsidR="00D254BE" w:rsidRPr="00D254BE" w:rsidRDefault="00D254BE" w:rsidP="00D254BE">
            <w:pPr>
              <w:rPr>
                <w:rFonts w:ascii="Arial" w:hAnsi="Arial" w:cs="Arial"/>
              </w:rPr>
            </w:pPr>
          </w:p>
        </w:tc>
        <w:tc>
          <w:tcPr>
            <w:tcW w:w="900" w:type="dxa"/>
          </w:tcPr>
          <w:p w14:paraId="2F02D95C" w14:textId="77777777" w:rsidR="00D254BE" w:rsidRPr="00D254BE" w:rsidRDefault="00D254BE" w:rsidP="00D254BE">
            <w:pPr>
              <w:rPr>
                <w:rFonts w:ascii="Arial" w:hAnsi="Arial" w:cs="Arial"/>
              </w:rPr>
            </w:pPr>
          </w:p>
        </w:tc>
        <w:tc>
          <w:tcPr>
            <w:tcW w:w="651" w:type="dxa"/>
          </w:tcPr>
          <w:p w14:paraId="1B5975CA" w14:textId="77777777" w:rsidR="00D254BE" w:rsidRPr="00D254BE" w:rsidRDefault="00D254BE" w:rsidP="00D254BE">
            <w:pPr>
              <w:rPr>
                <w:rFonts w:ascii="Arial" w:hAnsi="Arial" w:cs="Arial"/>
              </w:rPr>
            </w:pPr>
          </w:p>
        </w:tc>
      </w:tr>
      <w:tr w:rsidR="00D254BE" w:rsidRPr="00D254BE" w14:paraId="63DE6D70" w14:textId="77777777" w:rsidTr="00D254BE">
        <w:tc>
          <w:tcPr>
            <w:tcW w:w="4780" w:type="dxa"/>
          </w:tcPr>
          <w:p w14:paraId="2EC6CA17" w14:textId="77777777" w:rsidR="00D254BE" w:rsidRPr="004F4A1A" w:rsidRDefault="00D254BE" w:rsidP="00D254BE">
            <w:pPr>
              <w:rPr>
                <w:rFonts w:ascii="Arial" w:hAnsi="Arial" w:cs="Arial"/>
              </w:rPr>
            </w:pPr>
            <w:r w:rsidRPr="004F4A1A">
              <w:rPr>
                <w:rFonts w:ascii="Arial" w:hAnsi="Arial" w:cs="Arial"/>
              </w:rPr>
              <w:t>Materials provided to patients are written in the primary languages of the populations being served.</w:t>
            </w:r>
          </w:p>
        </w:tc>
        <w:tc>
          <w:tcPr>
            <w:tcW w:w="1441" w:type="dxa"/>
          </w:tcPr>
          <w:p w14:paraId="1B439638" w14:textId="77777777" w:rsidR="00D254BE" w:rsidRPr="00D254BE" w:rsidRDefault="00D254BE" w:rsidP="00D254BE">
            <w:pPr>
              <w:rPr>
                <w:rFonts w:ascii="Arial" w:hAnsi="Arial" w:cs="Arial"/>
              </w:rPr>
            </w:pPr>
          </w:p>
        </w:tc>
        <w:tc>
          <w:tcPr>
            <w:tcW w:w="1807" w:type="dxa"/>
          </w:tcPr>
          <w:p w14:paraId="0AE6AF39" w14:textId="77777777" w:rsidR="00D254BE" w:rsidRPr="00D254BE" w:rsidRDefault="00D254BE" w:rsidP="00D254BE">
            <w:pPr>
              <w:rPr>
                <w:rFonts w:ascii="Arial" w:hAnsi="Arial" w:cs="Arial"/>
              </w:rPr>
            </w:pPr>
          </w:p>
        </w:tc>
        <w:tc>
          <w:tcPr>
            <w:tcW w:w="900" w:type="dxa"/>
          </w:tcPr>
          <w:p w14:paraId="4EDCDF1E" w14:textId="77777777" w:rsidR="00D254BE" w:rsidRPr="00D254BE" w:rsidRDefault="00D254BE" w:rsidP="00D254BE">
            <w:pPr>
              <w:rPr>
                <w:rFonts w:ascii="Arial" w:hAnsi="Arial" w:cs="Arial"/>
              </w:rPr>
            </w:pPr>
          </w:p>
        </w:tc>
        <w:tc>
          <w:tcPr>
            <w:tcW w:w="651" w:type="dxa"/>
          </w:tcPr>
          <w:p w14:paraId="0A6871B2" w14:textId="77777777" w:rsidR="00D254BE" w:rsidRPr="00D254BE" w:rsidRDefault="00D254BE" w:rsidP="00D254BE">
            <w:pPr>
              <w:rPr>
                <w:rFonts w:ascii="Arial" w:hAnsi="Arial" w:cs="Arial"/>
              </w:rPr>
            </w:pPr>
          </w:p>
        </w:tc>
      </w:tr>
      <w:tr w:rsidR="00D254BE" w:rsidRPr="00D254BE" w14:paraId="753FF160" w14:textId="77777777" w:rsidTr="00D254BE">
        <w:tc>
          <w:tcPr>
            <w:tcW w:w="4780" w:type="dxa"/>
          </w:tcPr>
          <w:p w14:paraId="67194F3B" w14:textId="77777777" w:rsidR="00D254BE" w:rsidRPr="004F4A1A" w:rsidRDefault="00D254BE" w:rsidP="00D254BE">
            <w:pPr>
              <w:rPr>
                <w:rFonts w:ascii="Arial" w:hAnsi="Arial" w:cs="Arial"/>
              </w:rPr>
            </w:pPr>
            <w:r w:rsidRPr="004F4A1A">
              <w:rPr>
                <w:rFonts w:ascii="Arial" w:hAnsi="Arial" w:cs="Arial"/>
              </w:rPr>
              <w:t>When staff members give directions for finding the office, they refer to familiar landmarks and public transportation routes as needed.</w:t>
            </w:r>
          </w:p>
        </w:tc>
        <w:tc>
          <w:tcPr>
            <w:tcW w:w="1441" w:type="dxa"/>
          </w:tcPr>
          <w:p w14:paraId="510179B4" w14:textId="77777777" w:rsidR="00D254BE" w:rsidRPr="00D254BE" w:rsidRDefault="00D254BE" w:rsidP="00D254BE">
            <w:pPr>
              <w:rPr>
                <w:rFonts w:ascii="Arial" w:hAnsi="Arial" w:cs="Arial"/>
              </w:rPr>
            </w:pPr>
          </w:p>
        </w:tc>
        <w:tc>
          <w:tcPr>
            <w:tcW w:w="1807" w:type="dxa"/>
          </w:tcPr>
          <w:p w14:paraId="40A6BE1D" w14:textId="77777777" w:rsidR="00D254BE" w:rsidRPr="00D254BE" w:rsidRDefault="00D254BE" w:rsidP="00D254BE">
            <w:pPr>
              <w:rPr>
                <w:rFonts w:ascii="Arial" w:hAnsi="Arial" w:cs="Arial"/>
              </w:rPr>
            </w:pPr>
          </w:p>
        </w:tc>
        <w:tc>
          <w:tcPr>
            <w:tcW w:w="900" w:type="dxa"/>
          </w:tcPr>
          <w:p w14:paraId="57D84290" w14:textId="77777777" w:rsidR="00D254BE" w:rsidRPr="00D254BE" w:rsidRDefault="00D254BE" w:rsidP="00D254BE">
            <w:pPr>
              <w:rPr>
                <w:rFonts w:ascii="Arial" w:hAnsi="Arial" w:cs="Arial"/>
              </w:rPr>
            </w:pPr>
          </w:p>
        </w:tc>
        <w:tc>
          <w:tcPr>
            <w:tcW w:w="651" w:type="dxa"/>
          </w:tcPr>
          <w:p w14:paraId="1E7E7AF6" w14:textId="77777777" w:rsidR="00D254BE" w:rsidRPr="00D254BE" w:rsidRDefault="00D254BE" w:rsidP="00D254BE">
            <w:pPr>
              <w:rPr>
                <w:rFonts w:ascii="Arial" w:hAnsi="Arial" w:cs="Arial"/>
              </w:rPr>
            </w:pPr>
          </w:p>
        </w:tc>
      </w:tr>
      <w:tr w:rsidR="00D254BE" w:rsidRPr="00D254BE" w14:paraId="47514D4E" w14:textId="77777777" w:rsidTr="00D254BE">
        <w:tc>
          <w:tcPr>
            <w:tcW w:w="4780" w:type="dxa"/>
          </w:tcPr>
          <w:p w14:paraId="311BF10D" w14:textId="77777777" w:rsidR="00D254BE" w:rsidRPr="004F4A1A" w:rsidRDefault="00D254BE" w:rsidP="00D254BE">
            <w:pPr>
              <w:rPr>
                <w:rFonts w:ascii="Arial" w:hAnsi="Arial" w:cs="Arial"/>
              </w:rPr>
            </w:pPr>
            <w:r w:rsidRPr="004F4A1A">
              <w:rPr>
                <w:rFonts w:ascii="Arial" w:hAnsi="Arial" w:cs="Arial"/>
              </w:rPr>
              <w:t>Signs are posted throughout the office to direct patients to appropriate locations (e.g., practice entrance, restrooms, check-in, check-out, lab, etc.).</w:t>
            </w:r>
          </w:p>
        </w:tc>
        <w:tc>
          <w:tcPr>
            <w:tcW w:w="1441" w:type="dxa"/>
          </w:tcPr>
          <w:p w14:paraId="17FB5F42" w14:textId="77777777" w:rsidR="00D254BE" w:rsidRPr="00D254BE" w:rsidRDefault="00D254BE" w:rsidP="00D254BE">
            <w:pPr>
              <w:rPr>
                <w:rFonts w:ascii="Arial" w:hAnsi="Arial" w:cs="Arial"/>
              </w:rPr>
            </w:pPr>
          </w:p>
        </w:tc>
        <w:tc>
          <w:tcPr>
            <w:tcW w:w="1807" w:type="dxa"/>
          </w:tcPr>
          <w:p w14:paraId="21823128" w14:textId="77777777" w:rsidR="00D254BE" w:rsidRPr="00D254BE" w:rsidRDefault="00D254BE" w:rsidP="00D254BE">
            <w:pPr>
              <w:rPr>
                <w:rFonts w:ascii="Arial" w:hAnsi="Arial" w:cs="Arial"/>
              </w:rPr>
            </w:pPr>
          </w:p>
        </w:tc>
        <w:tc>
          <w:tcPr>
            <w:tcW w:w="900" w:type="dxa"/>
          </w:tcPr>
          <w:p w14:paraId="1AA49EA1" w14:textId="77777777" w:rsidR="00D254BE" w:rsidRPr="00D254BE" w:rsidRDefault="00D254BE" w:rsidP="00D254BE">
            <w:pPr>
              <w:rPr>
                <w:rFonts w:ascii="Arial" w:hAnsi="Arial" w:cs="Arial"/>
              </w:rPr>
            </w:pPr>
          </w:p>
        </w:tc>
        <w:tc>
          <w:tcPr>
            <w:tcW w:w="651" w:type="dxa"/>
          </w:tcPr>
          <w:p w14:paraId="38664AD3" w14:textId="77777777" w:rsidR="00D254BE" w:rsidRPr="00D254BE" w:rsidRDefault="00D254BE" w:rsidP="00D254BE">
            <w:pPr>
              <w:rPr>
                <w:rFonts w:ascii="Arial" w:hAnsi="Arial" w:cs="Arial"/>
              </w:rPr>
            </w:pPr>
          </w:p>
        </w:tc>
      </w:tr>
      <w:tr w:rsidR="00D254BE" w:rsidRPr="00D254BE" w14:paraId="22EFFDAF" w14:textId="77777777" w:rsidTr="00D254BE">
        <w:tc>
          <w:tcPr>
            <w:tcW w:w="4780" w:type="dxa"/>
          </w:tcPr>
          <w:p w14:paraId="150F7C36" w14:textId="77777777" w:rsidR="00D254BE" w:rsidRPr="004F4A1A" w:rsidRDefault="00D254BE" w:rsidP="00D254BE">
            <w:pPr>
              <w:rPr>
                <w:rFonts w:ascii="Arial" w:hAnsi="Arial" w:cs="Arial"/>
              </w:rPr>
            </w:pPr>
            <w:r w:rsidRPr="004F4A1A">
              <w:rPr>
                <w:rFonts w:ascii="Arial" w:hAnsi="Arial" w:cs="Arial"/>
              </w:rPr>
              <w:t>Office signs use large, clearly visible lettering and plain, everyday words such as “Walk</w:t>
            </w:r>
            <w:r w:rsidRPr="004F4A1A">
              <w:rPr>
                <w:rFonts w:ascii="Cambria Math" w:hAnsi="Cambria Math" w:cs="Cambria Math"/>
              </w:rPr>
              <w:t>‐</w:t>
            </w:r>
            <w:r w:rsidRPr="004F4A1A">
              <w:rPr>
                <w:rFonts w:ascii="Arial" w:hAnsi="Arial" w:cs="Arial"/>
              </w:rPr>
              <w:t>In”</w:t>
            </w:r>
          </w:p>
          <w:p w14:paraId="0E1CD30D" w14:textId="77777777" w:rsidR="00D254BE" w:rsidRPr="004F4A1A" w:rsidRDefault="00D254BE" w:rsidP="00D254BE">
            <w:pPr>
              <w:rPr>
                <w:rFonts w:ascii="Arial" w:hAnsi="Arial" w:cs="Arial"/>
              </w:rPr>
            </w:pPr>
            <w:r w:rsidRPr="004F4A1A">
              <w:rPr>
                <w:rFonts w:ascii="Arial" w:hAnsi="Arial" w:cs="Arial"/>
              </w:rPr>
              <w:t>and “Health Center” rather than formal words such as “Ambulatory Care” or “Primary Care</w:t>
            </w:r>
          </w:p>
          <w:p w14:paraId="02D94C61" w14:textId="77777777" w:rsidR="00D254BE" w:rsidRPr="004F4A1A" w:rsidRDefault="00D254BE" w:rsidP="00D254BE">
            <w:pPr>
              <w:rPr>
                <w:rFonts w:ascii="Arial" w:hAnsi="Arial" w:cs="Arial"/>
              </w:rPr>
            </w:pPr>
            <w:r w:rsidRPr="004F4A1A">
              <w:rPr>
                <w:rFonts w:ascii="Arial" w:hAnsi="Arial" w:cs="Arial"/>
              </w:rPr>
              <w:t>Practice.”</w:t>
            </w:r>
          </w:p>
        </w:tc>
        <w:tc>
          <w:tcPr>
            <w:tcW w:w="1441" w:type="dxa"/>
          </w:tcPr>
          <w:p w14:paraId="6553D09F" w14:textId="77777777" w:rsidR="00D254BE" w:rsidRPr="00D254BE" w:rsidRDefault="00D254BE" w:rsidP="00D254BE">
            <w:pPr>
              <w:rPr>
                <w:rFonts w:ascii="Arial" w:hAnsi="Arial" w:cs="Arial"/>
              </w:rPr>
            </w:pPr>
          </w:p>
        </w:tc>
        <w:tc>
          <w:tcPr>
            <w:tcW w:w="1807" w:type="dxa"/>
          </w:tcPr>
          <w:p w14:paraId="5B77441F" w14:textId="77777777" w:rsidR="00D254BE" w:rsidRPr="00D254BE" w:rsidRDefault="00D254BE" w:rsidP="00D254BE">
            <w:pPr>
              <w:rPr>
                <w:rFonts w:ascii="Arial" w:hAnsi="Arial" w:cs="Arial"/>
              </w:rPr>
            </w:pPr>
          </w:p>
        </w:tc>
        <w:tc>
          <w:tcPr>
            <w:tcW w:w="900" w:type="dxa"/>
          </w:tcPr>
          <w:p w14:paraId="097D3A5F" w14:textId="77777777" w:rsidR="00D254BE" w:rsidRPr="00D254BE" w:rsidRDefault="00D254BE" w:rsidP="00D254BE">
            <w:pPr>
              <w:rPr>
                <w:rFonts w:ascii="Arial" w:hAnsi="Arial" w:cs="Arial"/>
              </w:rPr>
            </w:pPr>
          </w:p>
        </w:tc>
        <w:tc>
          <w:tcPr>
            <w:tcW w:w="651" w:type="dxa"/>
          </w:tcPr>
          <w:p w14:paraId="24351193" w14:textId="77777777" w:rsidR="00D254BE" w:rsidRPr="00D254BE" w:rsidRDefault="00D254BE" w:rsidP="00D254BE">
            <w:pPr>
              <w:rPr>
                <w:rFonts w:ascii="Arial" w:hAnsi="Arial" w:cs="Arial"/>
              </w:rPr>
            </w:pPr>
          </w:p>
        </w:tc>
      </w:tr>
    </w:tbl>
    <w:p w14:paraId="39F0F4C5" w14:textId="77777777" w:rsidR="00D254BE" w:rsidRPr="00D254BE" w:rsidRDefault="00D254BE" w:rsidP="00D254BE">
      <w:pPr>
        <w:spacing w:after="0" w:line="240" w:lineRule="auto"/>
        <w:rPr>
          <w:rFonts w:ascii="Arial" w:hAnsi="Arial" w:cs="Arial"/>
        </w:rPr>
      </w:pPr>
    </w:p>
    <w:p w14:paraId="6BEAEA14" w14:textId="77777777" w:rsidR="00D254BE" w:rsidRPr="00D254BE" w:rsidRDefault="00D254BE" w:rsidP="00D254BE">
      <w:pPr>
        <w:spacing w:after="0" w:line="240" w:lineRule="auto"/>
        <w:rPr>
          <w:rFonts w:ascii="Arial" w:hAnsi="Arial" w:cs="Arial"/>
        </w:rPr>
      </w:pPr>
      <w:r w:rsidRPr="00D254BE">
        <w:rPr>
          <w:rFonts w:ascii="Arial" w:hAnsi="Arial" w:cs="Arial"/>
        </w:rPr>
        <w:br w:type="page"/>
      </w:r>
    </w:p>
    <w:p w14:paraId="2E22EA2B" w14:textId="6CF01BB3" w:rsidR="00D254BE" w:rsidRPr="00D254BE" w:rsidRDefault="00D254BE" w:rsidP="00D254BE">
      <w:pPr>
        <w:spacing w:after="0" w:line="240" w:lineRule="auto"/>
        <w:rPr>
          <w:rFonts w:ascii="Arial" w:hAnsi="Arial" w:cs="Arial"/>
          <w:b/>
        </w:rPr>
      </w:pPr>
      <w:r>
        <w:rPr>
          <w:rFonts w:ascii="Arial" w:hAnsi="Arial" w:cs="Arial"/>
          <w:b/>
        </w:rPr>
        <w:lastRenderedPageBreak/>
        <w:t xml:space="preserve">Section 2: </w:t>
      </w:r>
      <w:r w:rsidRPr="00D254BE">
        <w:rPr>
          <w:rFonts w:ascii="Arial" w:hAnsi="Arial" w:cs="Arial"/>
          <w:b/>
        </w:rPr>
        <w:t>Print Communication Rating</w:t>
      </w:r>
    </w:p>
    <w:p w14:paraId="0C7E327D" w14:textId="77777777" w:rsidR="00D254BE" w:rsidRPr="00D254BE" w:rsidRDefault="00D254BE" w:rsidP="00D254BE">
      <w:pPr>
        <w:spacing w:after="0" w:line="240" w:lineRule="auto"/>
        <w:rPr>
          <w:rFonts w:ascii="Arial" w:hAnsi="Arial" w:cs="Arial"/>
        </w:rPr>
      </w:pPr>
    </w:p>
    <w:p w14:paraId="6063A818" w14:textId="77777777" w:rsidR="00D254BE" w:rsidRPr="00D254BE" w:rsidRDefault="00D254BE" w:rsidP="00D254BE">
      <w:pPr>
        <w:spacing w:after="0" w:line="240" w:lineRule="auto"/>
        <w:rPr>
          <w:rFonts w:ascii="Arial" w:hAnsi="Arial" w:cs="Arial"/>
        </w:rPr>
      </w:pPr>
      <w:r w:rsidRPr="00D254BE">
        <w:rPr>
          <w:rFonts w:ascii="Arial" w:hAnsi="Arial" w:cs="Arial"/>
        </w:rPr>
        <w:t>Type of material being assessed (please check one):</w:t>
      </w:r>
    </w:p>
    <w:p w14:paraId="6A3493E2" w14:textId="77777777" w:rsidR="00D254BE" w:rsidRPr="00D254BE" w:rsidRDefault="00D254BE" w:rsidP="000B1B41">
      <w:pPr>
        <w:numPr>
          <w:ilvl w:val="0"/>
          <w:numId w:val="42"/>
        </w:numPr>
        <w:spacing w:after="0" w:line="240" w:lineRule="auto"/>
        <w:contextualSpacing/>
        <w:rPr>
          <w:rFonts w:ascii="Arial" w:hAnsi="Arial" w:cs="Arial"/>
        </w:rPr>
      </w:pPr>
      <w:r w:rsidRPr="00D254BE">
        <w:rPr>
          <w:rFonts w:ascii="Arial" w:hAnsi="Arial" w:cs="Arial"/>
        </w:rPr>
        <w:t>Community relations</w:t>
      </w:r>
    </w:p>
    <w:p w14:paraId="7E1A25E8" w14:textId="77777777" w:rsidR="00D254BE" w:rsidRPr="00D254BE" w:rsidRDefault="00D254BE" w:rsidP="000B1B41">
      <w:pPr>
        <w:numPr>
          <w:ilvl w:val="0"/>
          <w:numId w:val="42"/>
        </w:numPr>
        <w:spacing w:after="0" w:line="240" w:lineRule="auto"/>
        <w:contextualSpacing/>
        <w:rPr>
          <w:rFonts w:ascii="Arial" w:hAnsi="Arial" w:cs="Arial"/>
        </w:rPr>
      </w:pPr>
      <w:r w:rsidRPr="00D254BE">
        <w:rPr>
          <w:rFonts w:ascii="Arial" w:hAnsi="Arial" w:cs="Arial"/>
        </w:rPr>
        <w:t>Patient/client orientation</w:t>
      </w:r>
    </w:p>
    <w:p w14:paraId="4C2D2932" w14:textId="77777777" w:rsidR="00D254BE" w:rsidRPr="00D254BE" w:rsidRDefault="00D254BE" w:rsidP="000B1B41">
      <w:pPr>
        <w:numPr>
          <w:ilvl w:val="0"/>
          <w:numId w:val="42"/>
        </w:numPr>
        <w:spacing w:after="0" w:line="240" w:lineRule="auto"/>
        <w:contextualSpacing/>
        <w:rPr>
          <w:rFonts w:ascii="Arial" w:hAnsi="Arial" w:cs="Arial"/>
        </w:rPr>
      </w:pPr>
      <w:r w:rsidRPr="00D254BE">
        <w:rPr>
          <w:rFonts w:ascii="Arial" w:hAnsi="Arial" w:cs="Arial"/>
        </w:rPr>
        <w:t>Forms patients fill out</w:t>
      </w:r>
    </w:p>
    <w:p w14:paraId="7B923D00" w14:textId="77777777" w:rsidR="00D254BE" w:rsidRPr="00D254BE" w:rsidRDefault="00D254BE" w:rsidP="000B1B41">
      <w:pPr>
        <w:numPr>
          <w:ilvl w:val="0"/>
          <w:numId w:val="42"/>
        </w:numPr>
        <w:spacing w:after="0" w:line="240" w:lineRule="auto"/>
        <w:contextualSpacing/>
        <w:rPr>
          <w:rFonts w:ascii="Arial" w:hAnsi="Arial" w:cs="Arial"/>
        </w:rPr>
      </w:pPr>
      <w:r w:rsidRPr="00D254BE">
        <w:rPr>
          <w:rFonts w:ascii="Arial" w:hAnsi="Arial" w:cs="Arial"/>
        </w:rPr>
        <w:t>Follow up notifications</w:t>
      </w:r>
    </w:p>
    <w:p w14:paraId="343B2109" w14:textId="77777777" w:rsidR="00D254BE" w:rsidRPr="00D254BE" w:rsidRDefault="00D254BE" w:rsidP="000B1B41">
      <w:pPr>
        <w:numPr>
          <w:ilvl w:val="0"/>
          <w:numId w:val="42"/>
        </w:numPr>
        <w:spacing w:after="0" w:line="240" w:lineRule="auto"/>
        <w:contextualSpacing/>
        <w:rPr>
          <w:rFonts w:ascii="Arial" w:hAnsi="Arial" w:cs="Arial"/>
        </w:rPr>
      </w:pPr>
      <w:r w:rsidRPr="00D254BE">
        <w:rPr>
          <w:rFonts w:ascii="Arial" w:hAnsi="Arial" w:cs="Arial"/>
        </w:rPr>
        <w:t>Patient education materials</w:t>
      </w:r>
    </w:p>
    <w:p w14:paraId="5B6F2FA8" w14:textId="77777777" w:rsidR="00D254BE" w:rsidRPr="00D254BE" w:rsidRDefault="00D254BE" w:rsidP="000B1B41">
      <w:pPr>
        <w:numPr>
          <w:ilvl w:val="0"/>
          <w:numId w:val="42"/>
        </w:numPr>
        <w:spacing w:after="0" w:line="240" w:lineRule="auto"/>
        <w:contextualSpacing/>
        <w:rPr>
          <w:rFonts w:ascii="Arial" w:hAnsi="Arial" w:cs="Arial"/>
        </w:rPr>
      </w:pPr>
      <w:r w:rsidRPr="00D254BE">
        <w:rPr>
          <w:rFonts w:ascii="Arial" w:hAnsi="Arial" w:cs="Arial"/>
        </w:rPr>
        <w:t>Legal materials</w:t>
      </w:r>
    </w:p>
    <w:p w14:paraId="5384349E" w14:textId="77777777" w:rsidR="00D254BE" w:rsidRPr="00D254BE" w:rsidRDefault="00D254BE" w:rsidP="000B1B41">
      <w:pPr>
        <w:numPr>
          <w:ilvl w:val="0"/>
          <w:numId w:val="42"/>
        </w:numPr>
        <w:spacing w:after="0" w:line="240" w:lineRule="auto"/>
        <w:contextualSpacing/>
        <w:rPr>
          <w:rFonts w:ascii="Arial" w:hAnsi="Arial" w:cs="Arial"/>
        </w:rPr>
      </w:pPr>
      <w:r w:rsidRPr="00D254BE">
        <w:rPr>
          <w:rFonts w:ascii="Arial" w:hAnsi="Arial" w:cs="Arial"/>
        </w:rPr>
        <w:t>Discharge preparation</w:t>
      </w:r>
    </w:p>
    <w:p w14:paraId="11E38384" w14:textId="77777777" w:rsidR="00D254BE" w:rsidRPr="00D254BE" w:rsidRDefault="00D254BE" w:rsidP="000B1B41">
      <w:pPr>
        <w:numPr>
          <w:ilvl w:val="0"/>
          <w:numId w:val="42"/>
        </w:numPr>
        <w:spacing w:after="0" w:line="240" w:lineRule="auto"/>
        <w:contextualSpacing/>
        <w:rPr>
          <w:rFonts w:ascii="Arial" w:hAnsi="Arial" w:cs="Arial"/>
        </w:rPr>
      </w:pPr>
      <w:r w:rsidRPr="00D254BE">
        <w:rPr>
          <w:rFonts w:ascii="Arial" w:hAnsi="Arial" w:cs="Arial"/>
        </w:rPr>
        <w:t>Other ________________________________</w:t>
      </w:r>
    </w:p>
    <w:p w14:paraId="60392AEE" w14:textId="77777777" w:rsidR="00D254BE" w:rsidRPr="00D254BE" w:rsidRDefault="00D254BE" w:rsidP="00D254BE">
      <w:pPr>
        <w:spacing w:after="0" w:line="240" w:lineRule="auto"/>
        <w:rPr>
          <w:rFonts w:ascii="Arial" w:hAnsi="Arial" w:cs="Arial"/>
        </w:rPr>
      </w:pPr>
    </w:p>
    <w:p w14:paraId="0C30CD59" w14:textId="77777777" w:rsidR="00D254BE" w:rsidRPr="00D254BE" w:rsidRDefault="00D254BE" w:rsidP="00D254BE">
      <w:pPr>
        <w:spacing w:after="0" w:line="240" w:lineRule="auto"/>
        <w:rPr>
          <w:rFonts w:ascii="Arial" w:hAnsi="Arial" w:cs="Arial"/>
        </w:rPr>
      </w:pPr>
      <w:r w:rsidRPr="00D254BE">
        <w:rPr>
          <w:rFonts w:ascii="Arial" w:hAnsi="Arial" w:cs="Arial"/>
        </w:rPr>
        <w:t>Purpose of the material being assessed (please check one):</w:t>
      </w:r>
    </w:p>
    <w:p w14:paraId="47427D7D" w14:textId="5263A633" w:rsidR="00D254BE" w:rsidRPr="00D254BE" w:rsidRDefault="00D254BE" w:rsidP="000B1B41">
      <w:pPr>
        <w:numPr>
          <w:ilvl w:val="0"/>
          <w:numId w:val="43"/>
        </w:numPr>
        <w:spacing w:after="0" w:line="240" w:lineRule="auto"/>
        <w:contextualSpacing/>
        <w:rPr>
          <w:rFonts w:ascii="Arial" w:hAnsi="Arial" w:cs="Arial"/>
        </w:rPr>
      </w:pPr>
      <w:r w:rsidRPr="00D254BE">
        <w:rPr>
          <w:rFonts w:ascii="Arial" w:hAnsi="Arial" w:cs="Arial"/>
        </w:rPr>
        <w:t>Deliver information (e.g. patient education about asthma)</w:t>
      </w:r>
    </w:p>
    <w:p w14:paraId="5CD4FA0D" w14:textId="75EB7E2B" w:rsidR="00D254BE" w:rsidRPr="00D254BE" w:rsidRDefault="00D254BE" w:rsidP="000B1B41">
      <w:pPr>
        <w:numPr>
          <w:ilvl w:val="0"/>
          <w:numId w:val="43"/>
        </w:numPr>
        <w:spacing w:after="0" w:line="240" w:lineRule="auto"/>
        <w:contextualSpacing/>
        <w:rPr>
          <w:rFonts w:ascii="Arial" w:hAnsi="Arial" w:cs="Arial"/>
        </w:rPr>
      </w:pPr>
      <w:r w:rsidRPr="00D254BE">
        <w:rPr>
          <w:rFonts w:ascii="Arial" w:hAnsi="Arial" w:cs="Arial"/>
        </w:rPr>
        <w:t>Provide direction</w:t>
      </w:r>
      <w:r>
        <w:rPr>
          <w:rFonts w:ascii="Arial" w:hAnsi="Arial" w:cs="Arial"/>
        </w:rPr>
        <w:t>s (e.g. di</w:t>
      </w:r>
      <w:r w:rsidRPr="00D254BE">
        <w:rPr>
          <w:rFonts w:ascii="Arial" w:hAnsi="Arial" w:cs="Arial"/>
        </w:rPr>
        <w:t>rections for using a peak flow meter)</w:t>
      </w:r>
    </w:p>
    <w:p w14:paraId="7189B629" w14:textId="665426E3" w:rsidR="00D254BE" w:rsidRPr="00D254BE" w:rsidRDefault="00D254BE" w:rsidP="000B1B41">
      <w:pPr>
        <w:numPr>
          <w:ilvl w:val="0"/>
          <w:numId w:val="43"/>
        </w:numPr>
        <w:spacing w:after="0" w:line="240" w:lineRule="auto"/>
        <w:contextualSpacing/>
        <w:rPr>
          <w:rFonts w:ascii="Arial" w:hAnsi="Arial" w:cs="Arial"/>
        </w:rPr>
      </w:pPr>
      <w:r w:rsidRPr="00D254BE">
        <w:rPr>
          <w:rFonts w:ascii="Arial" w:hAnsi="Arial" w:cs="Arial"/>
        </w:rPr>
        <w:t>Collect information (e.g. a health history form)</w:t>
      </w:r>
    </w:p>
    <w:p w14:paraId="4B1E433F" w14:textId="77777777" w:rsidR="00D254BE" w:rsidRPr="00D254BE" w:rsidRDefault="00D254BE" w:rsidP="000B1B41">
      <w:pPr>
        <w:numPr>
          <w:ilvl w:val="0"/>
          <w:numId w:val="43"/>
        </w:numPr>
        <w:spacing w:after="0" w:line="240" w:lineRule="auto"/>
        <w:contextualSpacing/>
        <w:rPr>
          <w:rFonts w:ascii="Arial" w:hAnsi="Arial" w:cs="Arial"/>
        </w:rPr>
      </w:pPr>
      <w:r w:rsidRPr="00D254BE">
        <w:rPr>
          <w:rFonts w:ascii="Arial" w:hAnsi="Arial" w:cs="Arial"/>
        </w:rPr>
        <w:t>Other _________________________________</w:t>
      </w:r>
    </w:p>
    <w:p w14:paraId="6306A791" w14:textId="77777777" w:rsidR="00D254BE" w:rsidRPr="00D254BE" w:rsidRDefault="00D254BE" w:rsidP="00D254BE">
      <w:pPr>
        <w:spacing w:after="0" w:line="240" w:lineRule="auto"/>
        <w:rPr>
          <w:rFonts w:ascii="Arial" w:hAnsi="Arial" w:cs="Arial"/>
        </w:rPr>
      </w:pPr>
    </w:p>
    <w:tbl>
      <w:tblPr>
        <w:tblStyle w:val="TableGrid1"/>
        <w:tblW w:w="0" w:type="auto"/>
        <w:tblLook w:val="04A0" w:firstRow="1" w:lastRow="0" w:firstColumn="1" w:lastColumn="0" w:noHBand="0" w:noVBand="1"/>
      </w:tblPr>
      <w:tblGrid>
        <w:gridCol w:w="4853"/>
        <w:gridCol w:w="1260"/>
        <w:gridCol w:w="1723"/>
        <w:gridCol w:w="878"/>
        <w:gridCol w:w="862"/>
      </w:tblGrid>
      <w:tr w:rsidR="00D254BE" w:rsidRPr="00D254BE" w14:paraId="78D75F53" w14:textId="77777777" w:rsidTr="00D254BE">
        <w:tc>
          <w:tcPr>
            <w:tcW w:w="4853" w:type="dxa"/>
            <w:shd w:val="clear" w:color="auto" w:fill="548DD4" w:themeFill="text2" w:themeFillTint="99"/>
            <w:vAlign w:val="center"/>
          </w:tcPr>
          <w:p w14:paraId="11576428"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Writing Style</w:t>
            </w:r>
          </w:p>
        </w:tc>
        <w:tc>
          <w:tcPr>
            <w:tcW w:w="1260" w:type="dxa"/>
            <w:shd w:val="clear" w:color="auto" w:fill="E36C0A" w:themeFill="accent6" w:themeFillShade="BF"/>
            <w:vAlign w:val="center"/>
          </w:tcPr>
          <w:p w14:paraId="60AA1D62"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7936240C"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2D11CC55"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1ED8A8FB"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6F1B5FF5" w14:textId="77777777" w:rsidTr="00D254BE">
        <w:tc>
          <w:tcPr>
            <w:tcW w:w="4853" w:type="dxa"/>
          </w:tcPr>
          <w:p w14:paraId="7970F18E" w14:textId="77777777" w:rsidR="00D254BE" w:rsidRPr="004F4A1A" w:rsidRDefault="00D254BE" w:rsidP="00D254BE">
            <w:pPr>
              <w:rPr>
                <w:rFonts w:ascii="Arial" w:hAnsi="Arial" w:cs="Arial"/>
              </w:rPr>
            </w:pPr>
            <w:r w:rsidRPr="004F4A1A">
              <w:rPr>
                <w:rFonts w:ascii="Arial" w:hAnsi="Arial" w:cs="Arial"/>
              </w:rPr>
              <w:t>The material emphasizes and summarizes the main points.</w:t>
            </w:r>
          </w:p>
        </w:tc>
        <w:tc>
          <w:tcPr>
            <w:tcW w:w="1260" w:type="dxa"/>
          </w:tcPr>
          <w:p w14:paraId="7CEFBEE8" w14:textId="77777777" w:rsidR="00D254BE" w:rsidRPr="00D254BE" w:rsidRDefault="00D254BE" w:rsidP="00D254BE">
            <w:pPr>
              <w:rPr>
                <w:rFonts w:ascii="Arial" w:hAnsi="Arial" w:cs="Arial"/>
              </w:rPr>
            </w:pPr>
          </w:p>
        </w:tc>
        <w:tc>
          <w:tcPr>
            <w:tcW w:w="1723" w:type="dxa"/>
          </w:tcPr>
          <w:p w14:paraId="147BC0E5" w14:textId="77777777" w:rsidR="00D254BE" w:rsidRPr="00D254BE" w:rsidRDefault="00D254BE" w:rsidP="00D254BE">
            <w:pPr>
              <w:rPr>
                <w:rFonts w:ascii="Arial" w:hAnsi="Arial" w:cs="Arial"/>
              </w:rPr>
            </w:pPr>
          </w:p>
        </w:tc>
        <w:tc>
          <w:tcPr>
            <w:tcW w:w="878" w:type="dxa"/>
          </w:tcPr>
          <w:p w14:paraId="6AA3D958" w14:textId="77777777" w:rsidR="00D254BE" w:rsidRPr="00D254BE" w:rsidRDefault="00D254BE" w:rsidP="00D254BE">
            <w:pPr>
              <w:rPr>
                <w:rFonts w:ascii="Arial" w:hAnsi="Arial" w:cs="Arial"/>
              </w:rPr>
            </w:pPr>
          </w:p>
        </w:tc>
        <w:tc>
          <w:tcPr>
            <w:tcW w:w="862" w:type="dxa"/>
          </w:tcPr>
          <w:p w14:paraId="2AD6021A" w14:textId="77777777" w:rsidR="00D254BE" w:rsidRPr="00D254BE" w:rsidRDefault="00D254BE" w:rsidP="00D254BE">
            <w:pPr>
              <w:rPr>
                <w:rFonts w:ascii="Arial" w:hAnsi="Arial" w:cs="Arial"/>
              </w:rPr>
            </w:pPr>
          </w:p>
        </w:tc>
      </w:tr>
      <w:tr w:rsidR="00D254BE" w:rsidRPr="00D254BE" w14:paraId="059487A3" w14:textId="77777777" w:rsidTr="00D254BE">
        <w:tc>
          <w:tcPr>
            <w:tcW w:w="4853" w:type="dxa"/>
          </w:tcPr>
          <w:p w14:paraId="083D22E8" w14:textId="77777777" w:rsidR="00D254BE" w:rsidRPr="004F4A1A" w:rsidRDefault="00D254BE" w:rsidP="00D254BE">
            <w:pPr>
              <w:rPr>
                <w:rFonts w:ascii="Arial" w:hAnsi="Arial" w:cs="Arial"/>
              </w:rPr>
            </w:pPr>
            <w:r w:rsidRPr="004F4A1A">
              <w:rPr>
                <w:rFonts w:ascii="Arial" w:hAnsi="Arial" w:cs="Arial"/>
              </w:rPr>
              <w:t>The information is grouped into meaningful sections.</w:t>
            </w:r>
          </w:p>
        </w:tc>
        <w:tc>
          <w:tcPr>
            <w:tcW w:w="1260" w:type="dxa"/>
          </w:tcPr>
          <w:p w14:paraId="2C70DD26" w14:textId="77777777" w:rsidR="00D254BE" w:rsidRPr="00D254BE" w:rsidRDefault="00D254BE" w:rsidP="00D254BE">
            <w:pPr>
              <w:rPr>
                <w:rFonts w:ascii="Arial" w:hAnsi="Arial" w:cs="Arial"/>
              </w:rPr>
            </w:pPr>
          </w:p>
        </w:tc>
        <w:tc>
          <w:tcPr>
            <w:tcW w:w="1723" w:type="dxa"/>
          </w:tcPr>
          <w:p w14:paraId="00E0BD7F" w14:textId="77777777" w:rsidR="00D254BE" w:rsidRPr="00D254BE" w:rsidRDefault="00D254BE" w:rsidP="00D254BE">
            <w:pPr>
              <w:rPr>
                <w:rFonts w:ascii="Arial" w:hAnsi="Arial" w:cs="Arial"/>
              </w:rPr>
            </w:pPr>
          </w:p>
        </w:tc>
        <w:tc>
          <w:tcPr>
            <w:tcW w:w="878" w:type="dxa"/>
          </w:tcPr>
          <w:p w14:paraId="48D25793" w14:textId="77777777" w:rsidR="00D254BE" w:rsidRPr="00D254BE" w:rsidRDefault="00D254BE" w:rsidP="00D254BE">
            <w:pPr>
              <w:rPr>
                <w:rFonts w:ascii="Arial" w:hAnsi="Arial" w:cs="Arial"/>
              </w:rPr>
            </w:pPr>
          </w:p>
        </w:tc>
        <w:tc>
          <w:tcPr>
            <w:tcW w:w="862" w:type="dxa"/>
          </w:tcPr>
          <w:p w14:paraId="48768336" w14:textId="77777777" w:rsidR="00D254BE" w:rsidRPr="00D254BE" w:rsidRDefault="00D254BE" w:rsidP="00D254BE">
            <w:pPr>
              <w:rPr>
                <w:rFonts w:ascii="Arial" w:hAnsi="Arial" w:cs="Arial"/>
              </w:rPr>
            </w:pPr>
          </w:p>
        </w:tc>
      </w:tr>
      <w:tr w:rsidR="00D254BE" w:rsidRPr="00D254BE" w14:paraId="3D1829F9" w14:textId="77777777" w:rsidTr="00D254BE">
        <w:tc>
          <w:tcPr>
            <w:tcW w:w="4853" w:type="dxa"/>
          </w:tcPr>
          <w:p w14:paraId="2E24239A" w14:textId="77777777" w:rsidR="00D254BE" w:rsidRPr="004F4A1A" w:rsidRDefault="00D254BE" w:rsidP="00D254BE">
            <w:pPr>
              <w:rPr>
                <w:rFonts w:ascii="Arial" w:hAnsi="Arial" w:cs="Arial"/>
              </w:rPr>
            </w:pPr>
            <w:r w:rsidRPr="004F4A1A">
              <w:rPr>
                <w:rFonts w:ascii="Arial" w:hAnsi="Arial" w:cs="Arial"/>
              </w:rPr>
              <w:t>The material is written in the active voice and in a conversational style.</w:t>
            </w:r>
          </w:p>
        </w:tc>
        <w:tc>
          <w:tcPr>
            <w:tcW w:w="1260" w:type="dxa"/>
          </w:tcPr>
          <w:p w14:paraId="3B7684F1" w14:textId="77777777" w:rsidR="00D254BE" w:rsidRPr="00D254BE" w:rsidRDefault="00D254BE" w:rsidP="00D254BE">
            <w:pPr>
              <w:rPr>
                <w:rFonts w:ascii="Arial" w:hAnsi="Arial" w:cs="Arial"/>
              </w:rPr>
            </w:pPr>
          </w:p>
        </w:tc>
        <w:tc>
          <w:tcPr>
            <w:tcW w:w="1723" w:type="dxa"/>
          </w:tcPr>
          <w:p w14:paraId="4CD6DBA8" w14:textId="77777777" w:rsidR="00D254BE" w:rsidRPr="00D254BE" w:rsidRDefault="00D254BE" w:rsidP="00D254BE">
            <w:pPr>
              <w:rPr>
                <w:rFonts w:ascii="Arial" w:hAnsi="Arial" w:cs="Arial"/>
              </w:rPr>
            </w:pPr>
          </w:p>
        </w:tc>
        <w:tc>
          <w:tcPr>
            <w:tcW w:w="878" w:type="dxa"/>
          </w:tcPr>
          <w:p w14:paraId="69B58828" w14:textId="77777777" w:rsidR="00D254BE" w:rsidRPr="00D254BE" w:rsidRDefault="00D254BE" w:rsidP="00D254BE">
            <w:pPr>
              <w:rPr>
                <w:rFonts w:ascii="Arial" w:hAnsi="Arial" w:cs="Arial"/>
              </w:rPr>
            </w:pPr>
          </w:p>
        </w:tc>
        <w:tc>
          <w:tcPr>
            <w:tcW w:w="862" w:type="dxa"/>
          </w:tcPr>
          <w:p w14:paraId="74355559" w14:textId="77777777" w:rsidR="00D254BE" w:rsidRPr="00D254BE" w:rsidRDefault="00D254BE" w:rsidP="00D254BE">
            <w:pPr>
              <w:rPr>
                <w:rFonts w:ascii="Arial" w:hAnsi="Arial" w:cs="Arial"/>
              </w:rPr>
            </w:pPr>
          </w:p>
        </w:tc>
      </w:tr>
      <w:tr w:rsidR="00D254BE" w:rsidRPr="00D254BE" w14:paraId="50D0E8AB" w14:textId="77777777" w:rsidTr="00D254BE">
        <w:tc>
          <w:tcPr>
            <w:tcW w:w="4853" w:type="dxa"/>
          </w:tcPr>
          <w:p w14:paraId="630F0BD9" w14:textId="77777777" w:rsidR="00D254BE" w:rsidRPr="004F4A1A" w:rsidRDefault="00D254BE" w:rsidP="00D254BE">
            <w:pPr>
              <w:rPr>
                <w:rFonts w:ascii="Arial" w:hAnsi="Arial" w:cs="Arial"/>
              </w:rPr>
            </w:pPr>
            <w:r w:rsidRPr="004F4A1A">
              <w:rPr>
                <w:rFonts w:ascii="Arial" w:hAnsi="Arial" w:cs="Arial"/>
              </w:rPr>
              <w:t>The material uses devices to engage and involve the reader, such as question and answer format, true</w:t>
            </w:r>
            <w:r w:rsidRPr="004F4A1A">
              <w:rPr>
                <w:rFonts w:ascii="Cambria Math" w:hAnsi="Cambria Math" w:cs="Cambria Math"/>
              </w:rPr>
              <w:t>‐</w:t>
            </w:r>
            <w:r w:rsidRPr="004F4A1A">
              <w:rPr>
                <w:rFonts w:ascii="Arial" w:hAnsi="Arial" w:cs="Arial"/>
              </w:rPr>
              <w:t>or</w:t>
            </w:r>
            <w:r w:rsidRPr="004F4A1A">
              <w:rPr>
                <w:rFonts w:ascii="Cambria Math" w:hAnsi="Cambria Math" w:cs="Cambria Math"/>
              </w:rPr>
              <w:t>‐</w:t>
            </w:r>
            <w:r w:rsidRPr="004F4A1A">
              <w:rPr>
                <w:rFonts w:ascii="Arial" w:hAnsi="Arial" w:cs="Arial"/>
              </w:rPr>
              <w:t>false, stories, or dialogues.</w:t>
            </w:r>
          </w:p>
        </w:tc>
        <w:tc>
          <w:tcPr>
            <w:tcW w:w="1260" w:type="dxa"/>
          </w:tcPr>
          <w:p w14:paraId="53466E3B" w14:textId="77777777" w:rsidR="00D254BE" w:rsidRPr="00D254BE" w:rsidRDefault="00D254BE" w:rsidP="00D254BE">
            <w:pPr>
              <w:rPr>
                <w:rFonts w:ascii="Arial" w:hAnsi="Arial" w:cs="Arial"/>
              </w:rPr>
            </w:pPr>
          </w:p>
        </w:tc>
        <w:tc>
          <w:tcPr>
            <w:tcW w:w="1723" w:type="dxa"/>
          </w:tcPr>
          <w:p w14:paraId="4FFFA493" w14:textId="77777777" w:rsidR="00D254BE" w:rsidRPr="00D254BE" w:rsidRDefault="00D254BE" w:rsidP="00D254BE">
            <w:pPr>
              <w:rPr>
                <w:rFonts w:ascii="Arial" w:hAnsi="Arial" w:cs="Arial"/>
              </w:rPr>
            </w:pPr>
          </w:p>
        </w:tc>
        <w:tc>
          <w:tcPr>
            <w:tcW w:w="878" w:type="dxa"/>
          </w:tcPr>
          <w:p w14:paraId="1D597EC2" w14:textId="77777777" w:rsidR="00D254BE" w:rsidRPr="00D254BE" w:rsidRDefault="00D254BE" w:rsidP="00D254BE">
            <w:pPr>
              <w:rPr>
                <w:rFonts w:ascii="Arial" w:hAnsi="Arial" w:cs="Arial"/>
              </w:rPr>
            </w:pPr>
          </w:p>
        </w:tc>
        <w:tc>
          <w:tcPr>
            <w:tcW w:w="862" w:type="dxa"/>
          </w:tcPr>
          <w:p w14:paraId="0D60ACC6" w14:textId="77777777" w:rsidR="00D254BE" w:rsidRPr="00D254BE" w:rsidRDefault="00D254BE" w:rsidP="00D254BE">
            <w:pPr>
              <w:rPr>
                <w:rFonts w:ascii="Arial" w:hAnsi="Arial" w:cs="Arial"/>
              </w:rPr>
            </w:pPr>
          </w:p>
        </w:tc>
      </w:tr>
      <w:tr w:rsidR="00D254BE" w:rsidRPr="00D254BE" w14:paraId="27243AA2" w14:textId="77777777" w:rsidTr="00D254BE">
        <w:tc>
          <w:tcPr>
            <w:tcW w:w="4853" w:type="dxa"/>
          </w:tcPr>
          <w:p w14:paraId="797ABF8F" w14:textId="77777777" w:rsidR="00D254BE" w:rsidRPr="004F4A1A" w:rsidRDefault="00D254BE" w:rsidP="00D254BE">
            <w:pPr>
              <w:rPr>
                <w:rFonts w:ascii="Arial" w:hAnsi="Arial" w:cs="Arial"/>
              </w:rPr>
            </w:pPr>
            <w:r w:rsidRPr="004F4A1A">
              <w:rPr>
                <w:rFonts w:ascii="Arial" w:hAnsi="Arial" w:cs="Arial"/>
              </w:rPr>
              <w:t>The words and sentences are generally short, simple, and direct.</w:t>
            </w:r>
          </w:p>
        </w:tc>
        <w:tc>
          <w:tcPr>
            <w:tcW w:w="1260" w:type="dxa"/>
          </w:tcPr>
          <w:p w14:paraId="7513D02D" w14:textId="77777777" w:rsidR="00D254BE" w:rsidRPr="00D254BE" w:rsidRDefault="00D254BE" w:rsidP="00D254BE">
            <w:pPr>
              <w:rPr>
                <w:rFonts w:ascii="Arial" w:hAnsi="Arial" w:cs="Arial"/>
              </w:rPr>
            </w:pPr>
          </w:p>
        </w:tc>
        <w:tc>
          <w:tcPr>
            <w:tcW w:w="1723" w:type="dxa"/>
          </w:tcPr>
          <w:p w14:paraId="14263886" w14:textId="77777777" w:rsidR="00D254BE" w:rsidRPr="00D254BE" w:rsidRDefault="00D254BE" w:rsidP="00D254BE">
            <w:pPr>
              <w:rPr>
                <w:rFonts w:ascii="Arial" w:hAnsi="Arial" w:cs="Arial"/>
              </w:rPr>
            </w:pPr>
          </w:p>
        </w:tc>
        <w:tc>
          <w:tcPr>
            <w:tcW w:w="878" w:type="dxa"/>
          </w:tcPr>
          <w:p w14:paraId="19532EFE" w14:textId="77777777" w:rsidR="00D254BE" w:rsidRPr="00D254BE" w:rsidRDefault="00D254BE" w:rsidP="00D254BE">
            <w:pPr>
              <w:rPr>
                <w:rFonts w:ascii="Arial" w:hAnsi="Arial" w:cs="Arial"/>
              </w:rPr>
            </w:pPr>
          </w:p>
        </w:tc>
        <w:tc>
          <w:tcPr>
            <w:tcW w:w="862" w:type="dxa"/>
          </w:tcPr>
          <w:p w14:paraId="273E9699" w14:textId="77777777" w:rsidR="00D254BE" w:rsidRPr="00D254BE" w:rsidRDefault="00D254BE" w:rsidP="00D254BE">
            <w:pPr>
              <w:rPr>
                <w:rFonts w:ascii="Arial" w:hAnsi="Arial" w:cs="Arial"/>
              </w:rPr>
            </w:pPr>
          </w:p>
        </w:tc>
      </w:tr>
      <w:tr w:rsidR="00D254BE" w:rsidRPr="00D254BE" w14:paraId="5C35798D" w14:textId="77777777" w:rsidTr="00D254BE">
        <w:tc>
          <w:tcPr>
            <w:tcW w:w="4853" w:type="dxa"/>
          </w:tcPr>
          <w:p w14:paraId="33EA2488" w14:textId="77777777" w:rsidR="00D254BE" w:rsidRPr="004F4A1A" w:rsidRDefault="00D254BE" w:rsidP="00D254BE">
            <w:pPr>
              <w:rPr>
                <w:rFonts w:ascii="Arial" w:hAnsi="Arial" w:cs="Arial"/>
              </w:rPr>
            </w:pPr>
            <w:r w:rsidRPr="004F4A1A">
              <w:rPr>
                <w:rFonts w:ascii="Arial" w:hAnsi="Arial" w:cs="Arial"/>
              </w:rPr>
              <w:t>If medical terms (such as “dosage” or “monitoring”) are used, they are clearly explained with helpful examples.</w:t>
            </w:r>
          </w:p>
        </w:tc>
        <w:tc>
          <w:tcPr>
            <w:tcW w:w="1260" w:type="dxa"/>
          </w:tcPr>
          <w:p w14:paraId="38883A6A" w14:textId="77777777" w:rsidR="00D254BE" w:rsidRPr="00D254BE" w:rsidRDefault="00D254BE" w:rsidP="00D254BE">
            <w:pPr>
              <w:rPr>
                <w:rFonts w:ascii="Arial" w:hAnsi="Arial" w:cs="Arial"/>
              </w:rPr>
            </w:pPr>
          </w:p>
        </w:tc>
        <w:tc>
          <w:tcPr>
            <w:tcW w:w="1723" w:type="dxa"/>
          </w:tcPr>
          <w:p w14:paraId="5D35D982" w14:textId="77777777" w:rsidR="00D254BE" w:rsidRPr="00D254BE" w:rsidRDefault="00D254BE" w:rsidP="00D254BE">
            <w:pPr>
              <w:rPr>
                <w:rFonts w:ascii="Arial" w:hAnsi="Arial" w:cs="Arial"/>
              </w:rPr>
            </w:pPr>
          </w:p>
        </w:tc>
        <w:tc>
          <w:tcPr>
            <w:tcW w:w="878" w:type="dxa"/>
          </w:tcPr>
          <w:p w14:paraId="75E64ABB" w14:textId="77777777" w:rsidR="00D254BE" w:rsidRPr="00D254BE" w:rsidRDefault="00D254BE" w:rsidP="00D254BE">
            <w:pPr>
              <w:rPr>
                <w:rFonts w:ascii="Arial" w:hAnsi="Arial" w:cs="Arial"/>
              </w:rPr>
            </w:pPr>
          </w:p>
        </w:tc>
        <w:tc>
          <w:tcPr>
            <w:tcW w:w="862" w:type="dxa"/>
          </w:tcPr>
          <w:p w14:paraId="1ECDE777" w14:textId="77777777" w:rsidR="00D254BE" w:rsidRPr="00D254BE" w:rsidRDefault="00D254BE" w:rsidP="00D254BE">
            <w:pPr>
              <w:rPr>
                <w:rFonts w:ascii="Arial" w:hAnsi="Arial" w:cs="Arial"/>
              </w:rPr>
            </w:pPr>
          </w:p>
        </w:tc>
      </w:tr>
      <w:tr w:rsidR="00D254BE" w:rsidRPr="00D254BE" w14:paraId="7469F0F7" w14:textId="77777777" w:rsidTr="00D254BE">
        <w:tc>
          <w:tcPr>
            <w:tcW w:w="4853" w:type="dxa"/>
          </w:tcPr>
          <w:p w14:paraId="0A84EE58" w14:textId="77777777" w:rsidR="00D254BE" w:rsidRPr="004F4A1A" w:rsidRDefault="00D254BE" w:rsidP="00D254BE">
            <w:pPr>
              <w:rPr>
                <w:rFonts w:ascii="Arial" w:hAnsi="Arial" w:cs="Arial"/>
              </w:rPr>
            </w:pPr>
            <w:r w:rsidRPr="004F4A1A">
              <w:rPr>
                <w:rFonts w:ascii="Arial" w:hAnsi="Arial" w:cs="Arial"/>
              </w:rPr>
              <w:t>The reading grade level is that of the average U.S. adult (8th grade or below).</w:t>
            </w:r>
          </w:p>
        </w:tc>
        <w:tc>
          <w:tcPr>
            <w:tcW w:w="1260" w:type="dxa"/>
          </w:tcPr>
          <w:p w14:paraId="28B84A76" w14:textId="77777777" w:rsidR="00D254BE" w:rsidRPr="00D254BE" w:rsidRDefault="00D254BE" w:rsidP="00D254BE">
            <w:pPr>
              <w:rPr>
                <w:rFonts w:ascii="Arial" w:hAnsi="Arial" w:cs="Arial"/>
              </w:rPr>
            </w:pPr>
          </w:p>
        </w:tc>
        <w:tc>
          <w:tcPr>
            <w:tcW w:w="1723" w:type="dxa"/>
          </w:tcPr>
          <w:p w14:paraId="410D55F4" w14:textId="77777777" w:rsidR="00D254BE" w:rsidRPr="00D254BE" w:rsidRDefault="00D254BE" w:rsidP="00D254BE">
            <w:pPr>
              <w:rPr>
                <w:rFonts w:ascii="Arial" w:hAnsi="Arial" w:cs="Arial"/>
              </w:rPr>
            </w:pPr>
          </w:p>
        </w:tc>
        <w:tc>
          <w:tcPr>
            <w:tcW w:w="878" w:type="dxa"/>
          </w:tcPr>
          <w:p w14:paraId="37A73740" w14:textId="77777777" w:rsidR="00D254BE" w:rsidRPr="00D254BE" w:rsidRDefault="00D254BE" w:rsidP="00D254BE">
            <w:pPr>
              <w:rPr>
                <w:rFonts w:ascii="Arial" w:hAnsi="Arial" w:cs="Arial"/>
              </w:rPr>
            </w:pPr>
          </w:p>
        </w:tc>
        <w:tc>
          <w:tcPr>
            <w:tcW w:w="862" w:type="dxa"/>
          </w:tcPr>
          <w:p w14:paraId="24FF6247" w14:textId="77777777" w:rsidR="00D254BE" w:rsidRPr="00D254BE" w:rsidRDefault="00D254BE" w:rsidP="00D254BE">
            <w:pPr>
              <w:rPr>
                <w:rFonts w:ascii="Arial" w:hAnsi="Arial" w:cs="Arial"/>
              </w:rPr>
            </w:pPr>
          </w:p>
        </w:tc>
      </w:tr>
      <w:tr w:rsidR="00D254BE" w:rsidRPr="00D254BE" w14:paraId="06BC8751" w14:textId="77777777" w:rsidTr="00D254BE">
        <w:tc>
          <w:tcPr>
            <w:tcW w:w="4853" w:type="dxa"/>
          </w:tcPr>
          <w:p w14:paraId="1F4E3642" w14:textId="77777777" w:rsidR="00D254BE" w:rsidRPr="004F4A1A" w:rsidRDefault="00D254BE" w:rsidP="00D254BE">
            <w:pPr>
              <w:rPr>
                <w:rFonts w:ascii="Arial" w:hAnsi="Arial" w:cs="Arial"/>
              </w:rPr>
            </w:pPr>
            <w:r w:rsidRPr="004F4A1A">
              <w:rPr>
                <w:rFonts w:ascii="Arial" w:hAnsi="Arial" w:cs="Arial"/>
              </w:rPr>
              <w:t>Translations use plain, everyday words, and short sentences.</w:t>
            </w:r>
          </w:p>
        </w:tc>
        <w:tc>
          <w:tcPr>
            <w:tcW w:w="1260" w:type="dxa"/>
          </w:tcPr>
          <w:p w14:paraId="1684457D" w14:textId="77777777" w:rsidR="00D254BE" w:rsidRPr="00D254BE" w:rsidRDefault="00D254BE" w:rsidP="00D254BE">
            <w:pPr>
              <w:rPr>
                <w:rFonts w:ascii="Arial" w:hAnsi="Arial" w:cs="Arial"/>
              </w:rPr>
            </w:pPr>
          </w:p>
        </w:tc>
        <w:tc>
          <w:tcPr>
            <w:tcW w:w="1723" w:type="dxa"/>
          </w:tcPr>
          <w:p w14:paraId="6B6A9922" w14:textId="77777777" w:rsidR="00D254BE" w:rsidRPr="00D254BE" w:rsidRDefault="00D254BE" w:rsidP="00D254BE">
            <w:pPr>
              <w:rPr>
                <w:rFonts w:ascii="Arial" w:hAnsi="Arial" w:cs="Arial"/>
              </w:rPr>
            </w:pPr>
          </w:p>
        </w:tc>
        <w:tc>
          <w:tcPr>
            <w:tcW w:w="878" w:type="dxa"/>
          </w:tcPr>
          <w:p w14:paraId="7381AD8D" w14:textId="77777777" w:rsidR="00D254BE" w:rsidRPr="00D254BE" w:rsidRDefault="00D254BE" w:rsidP="00D254BE">
            <w:pPr>
              <w:rPr>
                <w:rFonts w:ascii="Arial" w:hAnsi="Arial" w:cs="Arial"/>
              </w:rPr>
            </w:pPr>
          </w:p>
        </w:tc>
        <w:tc>
          <w:tcPr>
            <w:tcW w:w="862" w:type="dxa"/>
          </w:tcPr>
          <w:p w14:paraId="50EBF255" w14:textId="77777777" w:rsidR="00D254BE" w:rsidRPr="00D254BE" w:rsidRDefault="00D254BE" w:rsidP="00D254BE">
            <w:pPr>
              <w:rPr>
                <w:rFonts w:ascii="Arial" w:hAnsi="Arial" w:cs="Arial"/>
              </w:rPr>
            </w:pPr>
          </w:p>
        </w:tc>
      </w:tr>
      <w:tr w:rsidR="00D254BE" w:rsidRPr="00D254BE" w14:paraId="4B8B27CE" w14:textId="77777777" w:rsidTr="00D254BE">
        <w:tc>
          <w:tcPr>
            <w:tcW w:w="4853" w:type="dxa"/>
          </w:tcPr>
          <w:p w14:paraId="099FD923" w14:textId="77777777" w:rsidR="00D254BE" w:rsidRPr="004F4A1A" w:rsidRDefault="00D254BE" w:rsidP="00D254BE">
            <w:pPr>
              <w:rPr>
                <w:rFonts w:ascii="Arial" w:hAnsi="Arial" w:cs="Arial"/>
              </w:rPr>
            </w:pPr>
            <w:r w:rsidRPr="004F4A1A">
              <w:rPr>
                <w:rFonts w:ascii="Arial" w:hAnsi="Arial" w:cs="Arial"/>
              </w:rPr>
              <w:t>At least one staff member knows how to assess, prepare, and simplify written materials so they are easier to read.</w:t>
            </w:r>
          </w:p>
        </w:tc>
        <w:tc>
          <w:tcPr>
            <w:tcW w:w="1260" w:type="dxa"/>
          </w:tcPr>
          <w:p w14:paraId="5459DBB8" w14:textId="77777777" w:rsidR="00D254BE" w:rsidRPr="00D254BE" w:rsidRDefault="00D254BE" w:rsidP="00D254BE">
            <w:pPr>
              <w:rPr>
                <w:rFonts w:ascii="Arial" w:hAnsi="Arial" w:cs="Arial"/>
              </w:rPr>
            </w:pPr>
          </w:p>
        </w:tc>
        <w:tc>
          <w:tcPr>
            <w:tcW w:w="1723" w:type="dxa"/>
          </w:tcPr>
          <w:p w14:paraId="164F110A" w14:textId="77777777" w:rsidR="00D254BE" w:rsidRPr="00D254BE" w:rsidRDefault="00D254BE" w:rsidP="00D254BE">
            <w:pPr>
              <w:rPr>
                <w:rFonts w:ascii="Arial" w:hAnsi="Arial" w:cs="Arial"/>
              </w:rPr>
            </w:pPr>
          </w:p>
        </w:tc>
        <w:tc>
          <w:tcPr>
            <w:tcW w:w="878" w:type="dxa"/>
          </w:tcPr>
          <w:p w14:paraId="724D7563" w14:textId="77777777" w:rsidR="00D254BE" w:rsidRPr="00D254BE" w:rsidRDefault="00D254BE" w:rsidP="00D254BE">
            <w:pPr>
              <w:rPr>
                <w:rFonts w:ascii="Arial" w:hAnsi="Arial" w:cs="Arial"/>
              </w:rPr>
            </w:pPr>
          </w:p>
        </w:tc>
        <w:tc>
          <w:tcPr>
            <w:tcW w:w="862" w:type="dxa"/>
          </w:tcPr>
          <w:p w14:paraId="209D3F1E" w14:textId="77777777" w:rsidR="00D254BE" w:rsidRPr="00D254BE" w:rsidRDefault="00D254BE" w:rsidP="00D254BE">
            <w:pPr>
              <w:rPr>
                <w:rFonts w:ascii="Arial" w:hAnsi="Arial" w:cs="Arial"/>
              </w:rPr>
            </w:pPr>
          </w:p>
        </w:tc>
      </w:tr>
      <w:tr w:rsidR="00D254BE" w:rsidRPr="00D254BE" w14:paraId="6E96C49D" w14:textId="77777777" w:rsidTr="00D254BE">
        <w:tc>
          <w:tcPr>
            <w:tcW w:w="4853" w:type="dxa"/>
          </w:tcPr>
          <w:p w14:paraId="3482F5BC" w14:textId="77777777" w:rsidR="00D254BE" w:rsidRPr="004F4A1A" w:rsidRDefault="00D254BE" w:rsidP="00D254BE">
            <w:pPr>
              <w:rPr>
                <w:rFonts w:ascii="Arial" w:hAnsi="Arial" w:cs="Arial"/>
              </w:rPr>
            </w:pPr>
            <w:r w:rsidRPr="004F4A1A">
              <w:rPr>
                <w:rFonts w:ascii="Arial" w:hAnsi="Arial" w:cs="Arial"/>
              </w:rPr>
              <w:t>Our practice gets patient feedback on written materials.</w:t>
            </w:r>
          </w:p>
        </w:tc>
        <w:tc>
          <w:tcPr>
            <w:tcW w:w="1260" w:type="dxa"/>
          </w:tcPr>
          <w:p w14:paraId="1F19F65B" w14:textId="77777777" w:rsidR="00D254BE" w:rsidRPr="00D254BE" w:rsidRDefault="00D254BE" w:rsidP="00D254BE">
            <w:pPr>
              <w:rPr>
                <w:rFonts w:ascii="Arial" w:hAnsi="Arial" w:cs="Arial"/>
              </w:rPr>
            </w:pPr>
          </w:p>
        </w:tc>
        <w:tc>
          <w:tcPr>
            <w:tcW w:w="1723" w:type="dxa"/>
          </w:tcPr>
          <w:p w14:paraId="420CB85B" w14:textId="77777777" w:rsidR="00D254BE" w:rsidRPr="00D254BE" w:rsidRDefault="00D254BE" w:rsidP="00D254BE">
            <w:pPr>
              <w:rPr>
                <w:rFonts w:ascii="Arial" w:hAnsi="Arial" w:cs="Arial"/>
              </w:rPr>
            </w:pPr>
          </w:p>
        </w:tc>
        <w:tc>
          <w:tcPr>
            <w:tcW w:w="878" w:type="dxa"/>
          </w:tcPr>
          <w:p w14:paraId="7D0956D8" w14:textId="77777777" w:rsidR="00D254BE" w:rsidRPr="00D254BE" w:rsidRDefault="00D254BE" w:rsidP="00D254BE">
            <w:pPr>
              <w:rPr>
                <w:rFonts w:ascii="Arial" w:hAnsi="Arial" w:cs="Arial"/>
              </w:rPr>
            </w:pPr>
          </w:p>
        </w:tc>
        <w:tc>
          <w:tcPr>
            <w:tcW w:w="862" w:type="dxa"/>
          </w:tcPr>
          <w:p w14:paraId="6A5589DD" w14:textId="77777777" w:rsidR="00D254BE" w:rsidRPr="00D254BE" w:rsidRDefault="00D254BE" w:rsidP="00D254BE">
            <w:pPr>
              <w:rPr>
                <w:rFonts w:ascii="Arial" w:hAnsi="Arial" w:cs="Arial"/>
              </w:rPr>
            </w:pPr>
          </w:p>
        </w:tc>
      </w:tr>
      <w:tr w:rsidR="00D254BE" w:rsidRPr="00D254BE" w14:paraId="47F36FB0" w14:textId="77777777" w:rsidTr="00D254BE">
        <w:tc>
          <w:tcPr>
            <w:tcW w:w="4853" w:type="dxa"/>
          </w:tcPr>
          <w:p w14:paraId="2901B95E" w14:textId="77777777" w:rsidR="00D254BE" w:rsidRPr="004F4A1A" w:rsidRDefault="00D254BE" w:rsidP="00D254BE">
            <w:pPr>
              <w:rPr>
                <w:rFonts w:ascii="Arial" w:hAnsi="Arial" w:cs="Arial"/>
              </w:rPr>
            </w:pPr>
            <w:r w:rsidRPr="004F4A1A">
              <w:rPr>
                <w:rFonts w:ascii="Arial" w:hAnsi="Arial" w:cs="Arial"/>
              </w:rPr>
              <w:t>Our practice assesses whether written materials are easy to understand.</w:t>
            </w:r>
          </w:p>
        </w:tc>
        <w:tc>
          <w:tcPr>
            <w:tcW w:w="1260" w:type="dxa"/>
          </w:tcPr>
          <w:p w14:paraId="42310811" w14:textId="77777777" w:rsidR="00D254BE" w:rsidRPr="00D254BE" w:rsidRDefault="00D254BE" w:rsidP="00D254BE">
            <w:pPr>
              <w:rPr>
                <w:rFonts w:ascii="Arial" w:hAnsi="Arial" w:cs="Arial"/>
              </w:rPr>
            </w:pPr>
          </w:p>
        </w:tc>
        <w:tc>
          <w:tcPr>
            <w:tcW w:w="1723" w:type="dxa"/>
          </w:tcPr>
          <w:p w14:paraId="6E0F4180" w14:textId="77777777" w:rsidR="00D254BE" w:rsidRPr="00D254BE" w:rsidRDefault="00D254BE" w:rsidP="00D254BE">
            <w:pPr>
              <w:rPr>
                <w:rFonts w:ascii="Arial" w:hAnsi="Arial" w:cs="Arial"/>
              </w:rPr>
            </w:pPr>
          </w:p>
        </w:tc>
        <w:tc>
          <w:tcPr>
            <w:tcW w:w="878" w:type="dxa"/>
          </w:tcPr>
          <w:p w14:paraId="5A50B6B9" w14:textId="77777777" w:rsidR="00D254BE" w:rsidRPr="00D254BE" w:rsidRDefault="00D254BE" w:rsidP="00D254BE">
            <w:pPr>
              <w:rPr>
                <w:rFonts w:ascii="Arial" w:hAnsi="Arial" w:cs="Arial"/>
              </w:rPr>
            </w:pPr>
          </w:p>
        </w:tc>
        <w:tc>
          <w:tcPr>
            <w:tcW w:w="862" w:type="dxa"/>
          </w:tcPr>
          <w:p w14:paraId="657EAE59" w14:textId="77777777" w:rsidR="00D254BE" w:rsidRPr="00D254BE" w:rsidRDefault="00D254BE" w:rsidP="00D254BE">
            <w:pPr>
              <w:rPr>
                <w:rFonts w:ascii="Arial" w:hAnsi="Arial" w:cs="Arial"/>
              </w:rPr>
            </w:pPr>
          </w:p>
        </w:tc>
      </w:tr>
      <w:tr w:rsidR="00D254BE" w:rsidRPr="00D254BE" w14:paraId="29C31629" w14:textId="77777777" w:rsidTr="00D254BE">
        <w:tc>
          <w:tcPr>
            <w:tcW w:w="4853" w:type="dxa"/>
          </w:tcPr>
          <w:p w14:paraId="6110873B" w14:textId="77777777" w:rsidR="00D254BE" w:rsidRPr="004F4A1A" w:rsidRDefault="00D254BE" w:rsidP="00D254BE">
            <w:pPr>
              <w:rPr>
                <w:rFonts w:ascii="Arial" w:hAnsi="Arial" w:cs="Arial"/>
              </w:rPr>
            </w:pPr>
            <w:r w:rsidRPr="004F4A1A">
              <w:rPr>
                <w:rFonts w:ascii="Arial" w:hAnsi="Arial" w:cs="Arial"/>
              </w:rPr>
              <w:t xml:space="preserve">If appropriate, our written materials are </w:t>
            </w:r>
            <w:r w:rsidRPr="004F4A1A">
              <w:rPr>
                <w:rFonts w:ascii="Arial" w:hAnsi="Arial" w:cs="Arial"/>
              </w:rPr>
              <w:lastRenderedPageBreak/>
              <w:t>available in languages other than English.</w:t>
            </w:r>
          </w:p>
        </w:tc>
        <w:tc>
          <w:tcPr>
            <w:tcW w:w="1260" w:type="dxa"/>
          </w:tcPr>
          <w:p w14:paraId="5220C989" w14:textId="77777777" w:rsidR="00D254BE" w:rsidRPr="00D254BE" w:rsidRDefault="00D254BE" w:rsidP="00D254BE">
            <w:pPr>
              <w:rPr>
                <w:rFonts w:ascii="Arial" w:hAnsi="Arial" w:cs="Arial"/>
              </w:rPr>
            </w:pPr>
          </w:p>
        </w:tc>
        <w:tc>
          <w:tcPr>
            <w:tcW w:w="1723" w:type="dxa"/>
          </w:tcPr>
          <w:p w14:paraId="4EE06436" w14:textId="77777777" w:rsidR="00D254BE" w:rsidRPr="00D254BE" w:rsidRDefault="00D254BE" w:rsidP="00D254BE">
            <w:pPr>
              <w:rPr>
                <w:rFonts w:ascii="Arial" w:hAnsi="Arial" w:cs="Arial"/>
              </w:rPr>
            </w:pPr>
          </w:p>
        </w:tc>
        <w:tc>
          <w:tcPr>
            <w:tcW w:w="878" w:type="dxa"/>
          </w:tcPr>
          <w:p w14:paraId="1171447C" w14:textId="77777777" w:rsidR="00D254BE" w:rsidRPr="00D254BE" w:rsidRDefault="00D254BE" w:rsidP="00D254BE">
            <w:pPr>
              <w:rPr>
                <w:rFonts w:ascii="Arial" w:hAnsi="Arial" w:cs="Arial"/>
              </w:rPr>
            </w:pPr>
          </w:p>
        </w:tc>
        <w:tc>
          <w:tcPr>
            <w:tcW w:w="862" w:type="dxa"/>
          </w:tcPr>
          <w:p w14:paraId="415D0CDB" w14:textId="77777777" w:rsidR="00D254BE" w:rsidRPr="00D254BE" w:rsidRDefault="00D254BE" w:rsidP="00D254BE">
            <w:pPr>
              <w:rPr>
                <w:rFonts w:ascii="Arial" w:hAnsi="Arial" w:cs="Arial"/>
              </w:rPr>
            </w:pPr>
          </w:p>
        </w:tc>
      </w:tr>
      <w:tr w:rsidR="00D254BE" w:rsidRPr="00D254BE" w14:paraId="7B20C978" w14:textId="77777777" w:rsidTr="00D254BE">
        <w:tc>
          <w:tcPr>
            <w:tcW w:w="4853" w:type="dxa"/>
          </w:tcPr>
          <w:p w14:paraId="3C35EC40" w14:textId="77777777" w:rsidR="00D254BE" w:rsidRPr="004F4A1A" w:rsidRDefault="00D254BE" w:rsidP="00D254BE">
            <w:pPr>
              <w:rPr>
                <w:rFonts w:ascii="Arial" w:hAnsi="Arial" w:cs="Arial"/>
              </w:rPr>
            </w:pPr>
            <w:r w:rsidRPr="004F4A1A">
              <w:rPr>
                <w:rFonts w:ascii="Arial" w:hAnsi="Arial" w:cs="Arial"/>
              </w:rPr>
              <w:lastRenderedPageBreak/>
              <w:t>Our practice’s forms are easy to understand and fill out, and collect only necessary information.</w:t>
            </w:r>
          </w:p>
        </w:tc>
        <w:tc>
          <w:tcPr>
            <w:tcW w:w="1260" w:type="dxa"/>
          </w:tcPr>
          <w:p w14:paraId="7BB5266B" w14:textId="77777777" w:rsidR="00D254BE" w:rsidRPr="00D254BE" w:rsidRDefault="00D254BE" w:rsidP="00D254BE">
            <w:pPr>
              <w:rPr>
                <w:rFonts w:ascii="Arial" w:hAnsi="Arial" w:cs="Arial"/>
              </w:rPr>
            </w:pPr>
          </w:p>
        </w:tc>
        <w:tc>
          <w:tcPr>
            <w:tcW w:w="1723" w:type="dxa"/>
          </w:tcPr>
          <w:p w14:paraId="6F8FC889" w14:textId="77777777" w:rsidR="00D254BE" w:rsidRPr="00D254BE" w:rsidRDefault="00D254BE" w:rsidP="00D254BE">
            <w:pPr>
              <w:rPr>
                <w:rFonts w:ascii="Arial" w:hAnsi="Arial" w:cs="Arial"/>
              </w:rPr>
            </w:pPr>
          </w:p>
        </w:tc>
        <w:tc>
          <w:tcPr>
            <w:tcW w:w="878" w:type="dxa"/>
          </w:tcPr>
          <w:p w14:paraId="7A0D1EBC" w14:textId="77777777" w:rsidR="00D254BE" w:rsidRPr="00D254BE" w:rsidRDefault="00D254BE" w:rsidP="00D254BE">
            <w:pPr>
              <w:rPr>
                <w:rFonts w:ascii="Arial" w:hAnsi="Arial" w:cs="Arial"/>
              </w:rPr>
            </w:pPr>
          </w:p>
        </w:tc>
        <w:tc>
          <w:tcPr>
            <w:tcW w:w="862" w:type="dxa"/>
          </w:tcPr>
          <w:p w14:paraId="646112F2" w14:textId="77777777" w:rsidR="00D254BE" w:rsidRPr="00D254BE" w:rsidRDefault="00D254BE" w:rsidP="00D254BE">
            <w:pPr>
              <w:rPr>
                <w:rFonts w:ascii="Arial" w:hAnsi="Arial" w:cs="Arial"/>
              </w:rPr>
            </w:pPr>
          </w:p>
        </w:tc>
      </w:tr>
      <w:tr w:rsidR="00D254BE" w:rsidRPr="00D254BE" w14:paraId="080EFF9A" w14:textId="77777777" w:rsidTr="00D254BE">
        <w:tc>
          <w:tcPr>
            <w:tcW w:w="4853" w:type="dxa"/>
          </w:tcPr>
          <w:p w14:paraId="33DDEE97" w14:textId="77777777" w:rsidR="00D254BE" w:rsidRPr="004F4A1A" w:rsidRDefault="00D254BE" w:rsidP="00D254BE">
            <w:pPr>
              <w:rPr>
                <w:rFonts w:ascii="Arial" w:hAnsi="Arial" w:cs="Arial"/>
              </w:rPr>
            </w:pPr>
            <w:r w:rsidRPr="004F4A1A">
              <w:rPr>
                <w:rFonts w:ascii="Arial" w:hAnsi="Arial" w:cs="Arial"/>
              </w:rPr>
              <w:t>Lab and test results letters are concise, use plain language, and are organized and formatted to make them easy to read and understand (e.g., avoid the use of “positive” or “negative” results).</w:t>
            </w:r>
          </w:p>
        </w:tc>
        <w:tc>
          <w:tcPr>
            <w:tcW w:w="1260" w:type="dxa"/>
          </w:tcPr>
          <w:p w14:paraId="6416E335" w14:textId="77777777" w:rsidR="00D254BE" w:rsidRPr="00D254BE" w:rsidRDefault="00D254BE" w:rsidP="00D254BE">
            <w:pPr>
              <w:rPr>
                <w:rFonts w:ascii="Arial" w:hAnsi="Arial" w:cs="Arial"/>
              </w:rPr>
            </w:pPr>
          </w:p>
        </w:tc>
        <w:tc>
          <w:tcPr>
            <w:tcW w:w="1723" w:type="dxa"/>
          </w:tcPr>
          <w:p w14:paraId="5D17459D" w14:textId="77777777" w:rsidR="00D254BE" w:rsidRPr="00D254BE" w:rsidRDefault="00D254BE" w:rsidP="00D254BE">
            <w:pPr>
              <w:rPr>
                <w:rFonts w:ascii="Arial" w:hAnsi="Arial" w:cs="Arial"/>
              </w:rPr>
            </w:pPr>
          </w:p>
        </w:tc>
        <w:tc>
          <w:tcPr>
            <w:tcW w:w="878" w:type="dxa"/>
          </w:tcPr>
          <w:p w14:paraId="60D67E50" w14:textId="77777777" w:rsidR="00D254BE" w:rsidRPr="00D254BE" w:rsidRDefault="00D254BE" w:rsidP="00D254BE">
            <w:pPr>
              <w:rPr>
                <w:rFonts w:ascii="Arial" w:hAnsi="Arial" w:cs="Arial"/>
              </w:rPr>
            </w:pPr>
          </w:p>
        </w:tc>
        <w:tc>
          <w:tcPr>
            <w:tcW w:w="862" w:type="dxa"/>
          </w:tcPr>
          <w:p w14:paraId="1FB89A95" w14:textId="77777777" w:rsidR="00D254BE" w:rsidRPr="00D254BE" w:rsidRDefault="00D254BE" w:rsidP="00D254BE">
            <w:pPr>
              <w:rPr>
                <w:rFonts w:ascii="Arial" w:hAnsi="Arial" w:cs="Arial"/>
              </w:rPr>
            </w:pPr>
          </w:p>
        </w:tc>
      </w:tr>
      <w:tr w:rsidR="00D254BE" w:rsidRPr="00D254BE" w14:paraId="15818D49" w14:textId="77777777" w:rsidTr="00D254BE">
        <w:tc>
          <w:tcPr>
            <w:tcW w:w="4853" w:type="dxa"/>
            <w:shd w:val="clear" w:color="auto" w:fill="548DD4" w:themeFill="text2" w:themeFillTint="99"/>
            <w:vAlign w:val="center"/>
          </w:tcPr>
          <w:p w14:paraId="561EC0C2"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Organization and Design</w:t>
            </w:r>
          </w:p>
        </w:tc>
        <w:tc>
          <w:tcPr>
            <w:tcW w:w="1260" w:type="dxa"/>
            <w:shd w:val="clear" w:color="auto" w:fill="E36C0A" w:themeFill="accent6" w:themeFillShade="BF"/>
            <w:vAlign w:val="center"/>
          </w:tcPr>
          <w:p w14:paraId="74D5C603"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481A64BD"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3797860B"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4AFE369A"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701901F6" w14:textId="77777777" w:rsidTr="00D254BE">
        <w:tc>
          <w:tcPr>
            <w:tcW w:w="4853" w:type="dxa"/>
          </w:tcPr>
          <w:p w14:paraId="2615ED1B" w14:textId="77777777" w:rsidR="00D254BE" w:rsidRPr="004F4A1A" w:rsidRDefault="00D254BE" w:rsidP="00D254BE">
            <w:pPr>
              <w:rPr>
                <w:rFonts w:ascii="Arial" w:hAnsi="Arial" w:cs="Arial"/>
              </w:rPr>
            </w:pPr>
            <w:r w:rsidRPr="004F4A1A">
              <w:rPr>
                <w:rFonts w:ascii="Arial" w:hAnsi="Arial" w:cs="Arial"/>
              </w:rPr>
              <w:t>The material uses headings, subheadings, or other devices to signal what is coming next.</w:t>
            </w:r>
          </w:p>
        </w:tc>
        <w:tc>
          <w:tcPr>
            <w:tcW w:w="1260" w:type="dxa"/>
          </w:tcPr>
          <w:p w14:paraId="3235F881" w14:textId="77777777" w:rsidR="00D254BE" w:rsidRPr="00D254BE" w:rsidRDefault="00D254BE" w:rsidP="00D254BE">
            <w:pPr>
              <w:rPr>
                <w:rFonts w:ascii="Arial" w:hAnsi="Arial" w:cs="Arial"/>
              </w:rPr>
            </w:pPr>
          </w:p>
        </w:tc>
        <w:tc>
          <w:tcPr>
            <w:tcW w:w="1723" w:type="dxa"/>
          </w:tcPr>
          <w:p w14:paraId="5B8B4294" w14:textId="77777777" w:rsidR="00D254BE" w:rsidRPr="00D254BE" w:rsidRDefault="00D254BE" w:rsidP="00D254BE">
            <w:pPr>
              <w:rPr>
                <w:rFonts w:ascii="Arial" w:hAnsi="Arial" w:cs="Arial"/>
              </w:rPr>
            </w:pPr>
          </w:p>
        </w:tc>
        <w:tc>
          <w:tcPr>
            <w:tcW w:w="878" w:type="dxa"/>
          </w:tcPr>
          <w:p w14:paraId="0886202E" w14:textId="77777777" w:rsidR="00D254BE" w:rsidRPr="00D254BE" w:rsidRDefault="00D254BE" w:rsidP="00D254BE">
            <w:pPr>
              <w:rPr>
                <w:rFonts w:ascii="Arial" w:hAnsi="Arial" w:cs="Arial"/>
              </w:rPr>
            </w:pPr>
          </w:p>
        </w:tc>
        <w:tc>
          <w:tcPr>
            <w:tcW w:w="862" w:type="dxa"/>
          </w:tcPr>
          <w:p w14:paraId="1C8D3438" w14:textId="77777777" w:rsidR="00D254BE" w:rsidRPr="00D254BE" w:rsidRDefault="00D254BE" w:rsidP="00D254BE">
            <w:pPr>
              <w:rPr>
                <w:rFonts w:ascii="Arial" w:hAnsi="Arial" w:cs="Arial"/>
              </w:rPr>
            </w:pPr>
          </w:p>
        </w:tc>
      </w:tr>
      <w:tr w:rsidR="00D254BE" w:rsidRPr="00D254BE" w14:paraId="03A0AC4B" w14:textId="77777777" w:rsidTr="00D254BE">
        <w:tc>
          <w:tcPr>
            <w:tcW w:w="4853" w:type="dxa"/>
          </w:tcPr>
          <w:p w14:paraId="0A6D2E5C" w14:textId="77777777" w:rsidR="00D254BE" w:rsidRPr="004F4A1A" w:rsidRDefault="00D254BE" w:rsidP="00D254BE">
            <w:pPr>
              <w:rPr>
                <w:rFonts w:ascii="Arial" w:hAnsi="Arial" w:cs="Arial"/>
              </w:rPr>
            </w:pPr>
            <w:r w:rsidRPr="004F4A1A">
              <w:rPr>
                <w:rFonts w:ascii="Arial" w:hAnsi="Arial" w:cs="Arial"/>
              </w:rPr>
              <w:t xml:space="preserve"> The labels for sections, headings, and subheadings are clear. </w:t>
            </w:r>
          </w:p>
        </w:tc>
        <w:tc>
          <w:tcPr>
            <w:tcW w:w="1260" w:type="dxa"/>
          </w:tcPr>
          <w:p w14:paraId="199839CB" w14:textId="77777777" w:rsidR="00D254BE" w:rsidRPr="00D254BE" w:rsidRDefault="00D254BE" w:rsidP="00D254BE">
            <w:pPr>
              <w:rPr>
                <w:rFonts w:ascii="Arial" w:hAnsi="Arial" w:cs="Arial"/>
              </w:rPr>
            </w:pPr>
          </w:p>
        </w:tc>
        <w:tc>
          <w:tcPr>
            <w:tcW w:w="1723" w:type="dxa"/>
          </w:tcPr>
          <w:p w14:paraId="7FEDE753" w14:textId="77777777" w:rsidR="00D254BE" w:rsidRPr="00D254BE" w:rsidRDefault="00D254BE" w:rsidP="00D254BE">
            <w:pPr>
              <w:rPr>
                <w:rFonts w:ascii="Arial" w:hAnsi="Arial" w:cs="Arial"/>
              </w:rPr>
            </w:pPr>
          </w:p>
        </w:tc>
        <w:tc>
          <w:tcPr>
            <w:tcW w:w="878" w:type="dxa"/>
          </w:tcPr>
          <w:p w14:paraId="64D05F66" w14:textId="77777777" w:rsidR="00D254BE" w:rsidRPr="00D254BE" w:rsidRDefault="00D254BE" w:rsidP="00D254BE">
            <w:pPr>
              <w:rPr>
                <w:rFonts w:ascii="Arial" w:hAnsi="Arial" w:cs="Arial"/>
              </w:rPr>
            </w:pPr>
          </w:p>
        </w:tc>
        <w:tc>
          <w:tcPr>
            <w:tcW w:w="862" w:type="dxa"/>
          </w:tcPr>
          <w:p w14:paraId="28E8BCD3" w14:textId="77777777" w:rsidR="00D254BE" w:rsidRPr="00D254BE" w:rsidRDefault="00D254BE" w:rsidP="00D254BE">
            <w:pPr>
              <w:rPr>
                <w:rFonts w:ascii="Arial" w:hAnsi="Arial" w:cs="Arial"/>
              </w:rPr>
            </w:pPr>
          </w:p>
        </w:tc>
      </w:tr>
      <w:tr w:rsidR="00D254BE" w:rsidRPr="00D254BE" w14:paraId="587426A9" w14:textId="77777777" w:rsidTr="00D254BE">
        <w:tc>
          <w:tcPr>
            <w:tcW w:w="4853" w:type="dxa"/>
          </w:tcPr>
          <w:p w14:paraId="45FE7138" w14:textId="77777777" w:rsidR="00D254BE" w:rsidRPr="004F4A1A" w:rsidRDefault="00D254BE" w:rsidP="00D254BE">
            <w:pPr>
              <w:rPr>
                <w:rFonts w:ascii="Arial" w:hAnsi="Arial" w:cs="Arial"/>
              </w:rPr>
            </w:pPr>
            <w:r w:rsidRPr="004F4A1A">
              <w:rPr>
                <w:rFonts w:ascii="Arial" w:hAnsi="Arial" w:cs="Arial"/>
              </w:rPr>
              <w:t>The material looks uncluttered, with generous margins and plenty of white space.</w:t>
            </w:r>
          </w:p>
        </w:tc>
        <w:tc>
          <w:tcPr>
            <w:tcW w:w="1260" w:type="dxa"/>
          </w:tcPr>
          <w:p w14:paraId="4D4A3F1E" w14:textId="77777777" w:rsidR="00D254BE" w:rsidRPr="00D254BE" w:rsidRDefault="00D254BE" w:rsidP="00D254BE">
            <w:pPr>
              <w:rPr>
                <w:rFonts w:ascii="Arial" w:hAnsi="Arial" w:cs="Arial"/>
              </w:rPr>
            </w:pPr>
          </w:p>
        </w:tc>
        <w:tc>
          <w:tcPr>
            <w:tcW w:w="1723" w:type="dxa"/>
          </w:tcPr>
          <w:p w14:paraId="34645092" w14:textId="77777777" w:rsidR="00D254BE" w:rsidRPr="00D254BE" w:rsidRDefault="00D254BE" w:rsidP="00D254BE">
            <w:pPr>
              <w:rPr>
                <w:rFonts w:ascii="Arial" w:hAnsi="Arial" w:cs="Arial"/>
              </w:rPr>
            </w:pPr>
          </w:p>
        </w:tc>
        <w:tc>
          <w:tcPr>
            <w:tcW w:w="878" w:type="dxa"/>
          </w:tcPr>
          <w:p w14:paraId="0773AF62" w14:textId="77777777" w:rsidR="00D254BE" w:rsidRPr="00D254BE" w:rsidRDefault="00D254BE" w:rsidP="00D254BE">
            <w:pPr>
              <w:rPr>
                <w:rFonts w:ascii="Arial" w:hAnsi="Arial" w:cs="Arial"/>
              </w:rPr>
            </w:pPr>
          </w:p>
        </w:tc>
        <w:tc>
          <w:tcPr>
            <w:tcW w:w="862" w:type="dxa"/>
          </w:tcPr>
          <w:p w14:paraId="7C1BFADF" w14:textId="77777777" w:rsidR="00D254BE" w:rsidRPr="00D254BE" w:rsidRDefault="00D254BE" w:rsidP="00D254BE">
            <w:pPr>
              <w:rPr>
                <w:rFonts w:ascii="Arial" w:hAnsi="Arial" w:cs="Arial"/>
              </w:rPr>
            </w:pPr>
          </w:p>
        </w:tc>
      </w:tr>
      <w:tr w:rsidR="00D254BE" w:rsidRPr="00D254BE" w14:paraId="2B16C420" w14:textId="77777777" w:rsidTr="00D254BE">
        <w:tc>
          <w:tcPr>
            <w:tcW w:w="4853" w:type="dxa"/>
          </w:tcPr>
          <w:p w14:paraId="7AFBFF93" w14:textId="77777777" w:rsidR="00D254BE" w:rsidRPr="004F4A1A" w:rsidRDefault="00D254BE" w:rsidP="00D254BE">
            <w:pPr>
              <w:rPr>
                <w:rFonts w:ascii="Arial" w:hAnsi="Arial" w:cs="Arial"/>
              </w:rPr>
            </w:pPr>
            <w:r w:rsidRPr="004F4A1A">
              <w:rPr>
                <w:rFonts w:ascii="Arial" w:hAnsi="Arial" w:cs="Arial"/>
              </w:rPr>
              <w:t>The graphic design uses devices such as contrast, bullets, and indentation to signal the main points and make the text easy to skim.</w:t>
            </w:r>
          </w:p>
        </w:tc>
        <w:tc>
          <w:tcPr>
            <w:tcW w:w="1260" w:type="dxa"/>
          </w:tcPr>
          <w:p w14:paraId="3088B6F8" w14:textId="77777777" w:rsidR="00D254BE" w:rsidRPr="00D254BE" w:rsidRDefault="00D254BE" w:rsidP="00D254BE">
            <w:pPr>
              <w:rPr>
                <w:rFonts w:ascii="Arial" w:hAnsi="Arial" w:cs="Arial"/>
              </w:rPr>
            </w:pPr>
          </w:p>
        </w:tc>
        <w:tc>
          <w:tcPr>
            <w:tcW w:w="1723" w:type="dxa"/>
          </w:tcPr>
          <w:p w14:paraId="07E018A5" w14:textId="77777777" w:rsidR="00D254BE" w:rsidRPr="00D254BE" w:rsidRDefault="00D254BE" w:rsidP="00D254BE">
            <w:pPr>
              <w:rPr>
                <w:rFonts w:ascii="Arial" w:hAnsi="Arial" w:cs="Arial"/>
              </w:rPr>
            </w:pPr>
          </w:p>
        </w:tc>
        <w:tc>
          <w:tcPr>
            <w:tcW w:w="878" w:type="dxa"/>
          </w:tcPr>
          <w:p w14:paraId="3B1E2F88" w14:textId="77777777" w:rsidR="00D254BE" w:rsidRPr="00D254BE" w:rsidRDefault="00D254BE" w:rsidP="00D254BE">
            <w:pPr>
              <w:rPr>
                <w:rFonts w:ascii="Arial" w:hAnsi="Arial" w:cs="Arial"/>
              </w:rPr>
            </w:pPr>
          </w:p>
        </w:tc>
        <w:tc>
          <w:tcPr>
            <w:tcW w:w="862" w:type="dxa"/>
          </w:tcPr>
          <w:p w14:paraId="10125A16" w14:textId="77777777" w:rsidR="00D254BE" w:rsidRPr="00D254BE" w:rsidRDefault="00D254BE" w:rsidP="00D254BE">
            <w:pPr>
              <w:rPr>
                <w:rFonts w:ascii="Arial" w:hAnsi="Arial" w:cs="Arial"/>
              </w:rPr>
            </w:pPr>
          </w:p>
        </w:tc>
      </w:tr>
      <w:tr w:rsidR="00D254BE" w:rsidRPr="00D254BE" w14:paraId="4A092D51" w14:textId="77777777" w:rsidTr="00D254BE">
        <w:tc>
          <w:tcPr>
            <w:tcW w:w="4853" w:type="dxa"/>
          </w:tcPr>
          <w:p w14:paraId="236EDA11" w14:textId="76AE3318" w:rsidR="00D254BE" w:rsidRPr="004F4A1A" w:rsidRDefault="00D254BE" w:rsidP="00D254BE">
            <w:pPr>
              <w:rPr>
                <w:rFonts w:ascii="Arial" w:hAnsi="Arial" w:cs="Arial"/>
              </w:rPr>
            </w:pPr>
            <w:r w:rsidRPr="004F4A1A">
              <w:rPr>
                <w:rFonts w:ascii="Arial" w:hAnsi="Arial" w:cs="Arial"/>
              </w:rPr>
              <w:t>The material uses bullets effectively (</w:t>
            </w:r>
            <w:r w:rsidR="00BB458F" w:rsidRPr="004F4A1A">
              <w:rPr>
                <w:rFonts w:ascii="Arial" w:hAnsi="Arial" w:cs="Arial"/>
              </w:rPr>
              <w:t>size, shape, spacing, and color</w:t>
            </w:r>
            <w:r w:rsidRPr="004F4A1A">
              <w:rPr>
                <w:rFonts w:ascii="Arial" w:hAnsi="Arial" w:cs="Arial"/>
              </w:rPr>
              <w:t>)</w:t>
            </w:r>
            <w:r w:rsidR="00BB458F" w:rsidRPr="004F4A1A">
              <w:rPr>
                <w:rFonts w:ascii="Arial" w:hAnsi="Arial" w:cs="Arial"/>
              </w:rPr>
              <w:t>.</w:t>
            </w:r>
          </w:p>
        </w:tc>
        <w:tc>
          <w:tcPr>
            <w:tcW w:w="1260" w:type="dxa"/>
          </w:tcPr>
          <w:p w14:paraId="6EB07ADD" w14:textId="77777777" w:rsidR="00D254BE" w:rsidRPr="00D254BE" w:rsidRDefault="00D254BE" w:rsidP="00D254BE">
            <w:pPr>
              <w:rPr>
                <w:rFonts w:ascii="Arial" w:hAnsi="Arial" w:cs="Arial"/>
              </w:rPr>
            </w:pPr>
          </w:p>
        </w:tc>
        <w:tc>
          <w:tcPr>
            <w:tcW w:w="1723" w:type="dxa"/>
          </w:tcPr>
          <w:p w14:paraId="03667570" w14:textId="77777777" w:rsidR="00D254BE" w:rsidRPr="00D254BE" w:rsidRDefault="00D254BE" w:rsidP="00D254BE">
            <w:pPr>
              <w:rPr>
                <w:rFonts w:ascii="Arial" w:hAnsi="Arial" w:cs="Arial"/>
              </w:rPr>
            </w:pPr>
          </w:p>
        </w:tc>
        <w:tc>
          <w:tcPr>
            <w:tcW w:w="878" w:type="dxa"/>
          </w:tcPr>
          <w:p w14:paraId="0CB3F4A0" w14:textId="77777777" w:rsidR="00D254BE" w:rsidRPr="00D254BE" w:rsidRDefault="00D254BE" w:rsidP="00D254BE">
            <w:pPr>
              <w:rPr>
                <w:rFonts w:ascii="Arial" w:hAnsi="Arial" w:cs="Arial"/>
              </w:rPr>
            </w:pPr>
          </w:p>
        </w:tc>
        <w:tc>
          <w:tcPr>
            <w:tcW w:w="862" w:type="dxa"/>
          </w:tcPr>
          <w:p w14:paraId="6EBC54AC" w14:textId="77777777" w:rsidR="00D254BE" w:rsidRPr="00D254BE" w:rsidRDefault="00D254BE" w:rsidP="00D254BE">
            <w:pPr>
              <w:rPr>
                <w:rFonts w:ascii="Arial" w:hAnsi="Arial" w:cs="Arial"/>
              </w:rPr>
            </w:pPr>
          </w:p>
        </w:tc>
      </w:tr>
      <w:tr w:rsidR="00D254BE" w:rsidRPr="00D254BE" w14:paraId="517A59CB" w14:textId="77777777" w:rsidTr="00D254BE">
        <w:trPr>
          <w:trHeight w:val="557"/>
        </w:trPr>
        <w:tc>
          <w:tcPr>
            <w:tcW w:w="4853" w:type="dxa"/>
          </w:tcPr>
          <w:p w14:paraId="5D1C4661" w14:textId="77777777" w:rsidR="00D254BE" w:rsidRPr="004F4A1A" w:rsidRDefault="00D254BE" w:rsidP="00D254BE">
            <w:pPr>
              <w:rPr>
                <w:rFonts w:ascii="Arial" w:hAnsi="Arial" w:cs="Arial"/>
              </w:rPr>
            </w:pPr>
            <w:r w:rsidRPr="004F4A1A">
              <w:rPr>
                <w:rFonts w:ascii="Arial" w:hAnsi="Arial" w:cs="Arial"/>
              </w:rPr>
              <w:t>Explanatory illustrations, diagrams, tables, charts, and graphs are clearly labeled and placed near the text that introduces them.</w:t>
            </w:r>
          </w:p>
        </w:tc>
        <w:tc>
          <w:tcPr>
            <w:tcW w:w="1260" w:type="dxa"/>
          </w:tcPr>
          <w:p w14:paraId="20C4DBCB" w14:textId="77777777" w:rsidR="00D254BE" w:rsidRPr="00D254BE" w:rsidRDefault="00D254BE" w:rsidP="00D254BE">
            <w:pPr>
              <w:rPr>
                <w:rFonts w:ascii="Arial" w:hAnsi="Arial" w:cs="Arial"/>
              </w:rPr>
            </w:pPr>
          </w:p>
        </w:tc>
        <w:tc>
          <w:tcPr>
            <w:tcW w:w="1723" w:type="dxa"/>
          </w:tcPr>
          <w:p w14:paraId="3B30CB72" w14:textId="77777777" w:rsidR="00D254BE" w:rsidRPr="00D254BE" w:rsidRDefault="00D254BE" w:rsidP="00D254BE">
            <w:pPr>
              <w:rPr>
                <w:rFonts w:ascii="Arial" w:hAnsi="Arial" w:cs="Arial"/>
              </w:rPr>
            </w:pPr>
          </w:p>
        </w:tc>
        <w:tc>
          <w:tcPr>
            <w:tcW w:w="878" w:type="dxa"/>
          </w:tcPr>
          <w:p w14:paraId="59F99FF1" w14:textId="77777777" w:rsidR="00D254BE" w:rsidRPr="00D254BE" w:rsidRDefault="00D254BE" w:rsidP="00D254BE">
            <w:pPr>
              <w:rPr>
                <w:rFonts w:ascii="Arial" w:hAnsi="Arial" w:cs="Arial"/>
              </w:rPr>
            </w:pPr>
          </w:p>
        </w:tc>
        <w:tc>
          <w:tcPr>
            <w:tcW w:w="862" w:type="dxa"/>
          </w:tcPr>
          <w:p w14:paraId="5879BDFC" w14:textId="77777777" w:rsidR="00D254BE" w:rsidRPr="00D254BE" w:rsidRDefault="00D254BE" w:rsidP="00D254BE">
            <w:pPr>
              <w:rPr>
                <w:rFonts w:ascii="Arial" w:hAnsi="Arial" w:cs="Arial"/>
              </w:rPr>
            </w:pPr>
          </w:p>
        </w:tc>
      </w:tr>
      <w:tr w:rsidR="00D254BE" w:rsidRPr="00D254BE" w14:paraId="7561BFEA" w14:textId="77777777" w:rsidTr="00D254BE">
        <w:trPr>
          <w:trHeight w:val="557"/>
        </w:trPr>
        <w:tc>
          <w:tcPr>
            <w:tcW w:w="4853" w:type="dxa"/>
          </w:tcPr>
          <w:p w14:paraId="5DD39424" w14:textId="77777777" w:rsidR="00D254BE" w:rsidRPr="004F4A1A" w:rsidRDefault="00D254BE" w:rsidP="00D254BE">
            <w:pPr>
              <w:rPr>
                <w:rFonts w:ascii="Arial" w:hAnsi="Arial" w:cs="Arial"/>
              </w:rPr>
            </w:pPr>
            <w:r w:rsidRPr="004F4A1A">
              <w:rPr>
                <w:rFonts w:ascii="Arial" w:hAnsi="Arial" w:cs="Arial"/>
              </w:rPr>
              <w:t>The walls and bulletin boards are not covered with too many printed notices. It is easy for anyone to pick out the important information.</w:t>
            </w:r>
          </w:p>
        </w:tc>
        <w:tc>
          <w:tcPr>
            <w:tcW w:w="1260" w:type="dxa"/>
          </w:tcPr>
          <w:p w14:paraId="18E7094A" w14:textId="77777777" w:rsidR="00D254BE" w:rsidRPr="00D254BE" w:rsidRDefault="00D254BE" w:rsidP="00D254BE">
            <w:pPr>
              <w:rPr>
                <w:rFonts w:ascii="Arial" w:hAnsi="Arial" w:cs="Arial"/>
              </w:rPr>
            </w:pPr>
          </w:p>
        </w:tc>
        <w:tc>
          <w:tcPr>
            <w:tcW w:w="1723" w:type="dxa"/>
          </w:tcPr>
          <w:p w14:paraId="725C180C" w14:textId="77777777" w:rsidR="00D254BE" w:rsidRPr="00D254BE" w:rsidRDefault="00D254BE" w:rsidP="00D254BE">
            <w:pPr>
              <w:rPr>
                <w:rFonts w:ascii="Arial" w:hAnsi="Arial" w:cs="Arial"/>
              </w:rPr>
            </w:pPr>
          </w:p>
        </w:tc>
        <w:tc>
          <w:tcPr>
            <w:tcW w:w="878" w:type="dxa"/>
          </w:tcPr>
          <w:p w14:paraId="52137F17" w14:textId="77777777" w:rsidR="00D254BE" w:rsidRPr="00D254BE" w:rsidRDefault="00D254BE" w:rsidP="00D254BE">
            <w:pPr>
              <w:rPr>
                <w:rFonts w:ascii="Arial" w:hAnsi="Arial" w:cs="Arial"/>
              </w:rPr>
            </w:pPr>
          </w:p>
        </w:tc>
        <w:tc>
          <w:tcPr>
            <w:tcW w:w="862" w:type="dxa"/>
          </w:tcPr>
          <w:p w14:paraId="50FF836D" w14:textId="77777777" w:rsidR="00D254BE" w:rsidRPr="00D254BE" w:rsidRDefault="00D254BE" w:rsidP="00D254BE">
            <w:pPr>
              <w:rPr>
                <w:rFonts w:ascii="Arial" w:hAnsi="Arial" w:cs="Arial"/>
              </w:rPr>
            </w:pPr>
          </w:p>
        </w:tc>
      </w:tr>
      <w:tr w:rsidR="00D254BE" w:rsidRPr="00D254BE" w14:paraId="72DBE8EC" w14:textId="77777777" w:rsidTr="00D254BE">
        <w:tc>
          <w:tcPr>
            <w:tcW w:w="4853" w:type="dxa"/>
            <w:shd w:val="clear" w:color="auto" w:fill="548DD4" w:themeFill="text2" w:themeFillTint="99"/>
            <w:vAlign w:val="center"/>
          </w:tcPr>
          <w:p w14:paraId="7F9B98EB"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Type Style, Size of Print, and Contrast with Paper</w:t>
            </w:r>
          </w:p>
        </w:tc>
        <w:tc>
          <w:tcPr>
            <w:tcW w:w="1260" w:type="dxa"/>
            <w:shd w:val="clear" w:color="auto" w:fill="E36C0A" w:themeFill="accent6" w:themeFillShade="BF"/>
            <w:vAlign w:val="center"/>
          </w:tcPr>
          <w:p w14:paraId="0F467E0A"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1E5DF31E"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15448331"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0069B89C"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53BAB0FF" w14:textId="77777777" w:rsidTr="00D254BE">
        <w:tc>
          <w:tcPr>
            <w:tcW w:w="4853" w:type="dxa"/>
          </w:tcPr>
          <w:p w14:paraId="7983A509" w14:textId="77777777" w:rsidR="00D254BE" w:rsidRPr="004F4A1A" w:rsidRDefault="00D254BE" w:rsidP="00D254BE">
            <w:pPr>
              <w:rPr>
                <w:rFonts w:ascii="Arial" w:hAnsi="Arial" w:cs="Arial"/>
              </w:rPr>
            </w:pPr>
            <w:r w:rsidRPr="004F4A1A">
              <w:rPr>
                <w:rFonts w:ascii="Arial" w:hAnsi="Arial" w:cs="Arial"/>
              </w:rPr>
              <w:t>The font size is 12</w:t>
            </w:r>
            <w:r w:rsidRPr="004F4A1A">
              <w:rPr>
                <w:rFonts w:ascii="Cambria Math" w:hAnsi="Cambria Math" w:cs="Cambria Math"/>
              </w:rPr>
              <w:t>‐</w:t>
            </w:r>
            <w:r w:rsidRPr="004F4A1A">
              <w:rPr>
                <w:rFonts w:ascii="Arial" w:hAnsi="Arial" w:cs="Arial"/>
              </w:rPr>
              <w:t>point or greater.</w:t>
            </w:r>
          </w:p>
        </w:tc>
        <w:tc>
          <w:tcPr>
            <w:tcW w:w="1260" w:type="dxa"/>
          </w:tcPr>
          <w:p w14:paraId="4A5F49B9" w14:textId="77777777" w:rsidR="00D254BE" w:rsidRPr="00D254BE" w:rsidRDefault="00D254BE" w:rsidP="00D254BE">
            <w:pPr>
              <w:rPr>
                <w:rFonts w:ascii="Arial" w:hAnsi="Arial" w:cs="Arial"/>
              </w:rPr>
            </w:pPr>
          </w:p>
        </w:tc>
        <w:tc>
          <w:tcPr>
            <w:tcW w:w="1723" w:type="dxa"/>
          </w:tcPr>
          <w:p w14:paraId="449C16FF" w14:textId="77777777" w:rsidR="00D254BE" w:rsidRPr="00D254BE" w:rsidRDefault="00D254BE" w:rsidP="00D254BE">
            <w:pPr>
              <w:rPr>
                <w:rFonts w:ascii="Arial" w:hAnsi="Arial" w:cs="Arial"/>
              </w:rPr>
            </w:pPr>
          </w:p>
        </w:tc>
        <w:tc>
          <w:tcPr>
            <w:tcW w:w="878" w:type="dxa"/>
          </w:tcPr>
          <w:p w14:paraId="332B17D8" w14:textId="77777777" w:rsidR="00D254BE" w:rsidRPr="00D254BE" w:rsidRDefault="00D254BE" w:rsidP="00D254BE">
            <w:pPr>
              <w:rPr>
                <w:rFonts w:ascii="Arial" w:hAnsi="Arial" w:cs="Arial"/>
              </w:rPr>
            </w:pPr>
          </w:p>
        </w:tc>
        <w:tc>
          <w:tcPr>
            <w:tcW w:w="862" w:type="dxa"/>
          </w:tcPr>
          <w:p w14:paraId="173E7FD4" w14:textId="77777777" w:rsidR="00D254BE" w:rsidRPr="00D254BE" w:rsidRDefault="00D254BE" w:rsidP="00D254BE">
            <w:pPr>
              <w:rPr>
                <w:rFonts w:ascii="Arial" w:hAnsi="Arial" w:cs="Arial"/>
              </w:rPr>
            </w:pPr>
          </w:p>
        </w:tc>
      </w:tr>
      <w:tr w:rsidR="00D254BE" w:rsidRPr="00D254BE" w14:paraId="12626DC6" w14:textId="77777777" w:rsidTr="00D254BE">
        <w:tc>
          <w:tcPr>
            <w:tcW w:w="4853" w:type="dxa"/>
          </w:tcPr>
          <w:p w14:paraId="3C24FD54" w14:textId="77777777" w:rsidR="00D254BE" w:rsidRPr="004F4A1A" w:rsidRDefault="00D254BE" w:rsidP="00D254BE">
            <w:pPr>
              <w:rPr>
                <w:rFonts w:ascii="Arial" w:hAnsi="Arial" w:cs="Arial"/>
              </w:rPr>
            </w:pPr>
            <w:r w:rsidRPr="004F4A1A">
              <w:rPr>
                <w:rFonts w:ascii="Arial" w:hAnsi="Arial" w:cs="Arial"/>
              </w:rPr>
              <w:t>The text uses CAPITAL letters only when needed grammatically.</w:t>
            </w:r>
          </w:p>
        </w:tc>
        <w:tc>
          <w:tcPr>
            <w:tcW w:w="1260" w:type="dxa"/>
          </w:tcPr>
          <w:p w14:paraId="72175F6C" w14:textId="77777777" w:rsidR="00D254BE" w:rsidRPr="00D254BE" w:rsidRDefault="00D254BE" w:rsidP="00D254BE">
            <w:pPr>
              <w:rPr>
                <w:rFonts w:ascii="Arial" w:hAnsi="Arial" w:cs="Arial"/>
              </w:rPr>
            </w:pPr>
          </w:p>
        </w:tc>
        <w:tc>
          <w:tcPr>
            <w:tcW w:w="1723" w:type="dxa"/>
          </w:tcPr>
          <w:p w14:paraId="05B49F42" w14:textId="77777777" w:rsidR="00D254BE" w:rsidRPr="00D254BE" w:rsidRDefault="00D254BE" w:rsidP="00D254BE">
            <w:pPr>
              <w:rPr>
                <w:rFonts w:ascii="Arial" w:hAnsi="Arial" w:cs="Arial"/>
              </w:rPr>
            </w:pPr>
          </w:p>
        </w:tc>
        <w:tc>
          <w:tcPr>
            <w:tcW w:w="878" w:type="dxa"/>
          </w:tcPr>
          <w:p w14:paraId="7D4E658A" w14:textId="77777777" w:rsidR="00D254BE" w:rsidRPr="00D254BE" w:rsidRDefault="00D254BE" w:rsidP="00D254BE">
            <w:pPr>
              <w:rPr>
                <w:rFonts w:ascii="Arial" w:hAnsi="Arial" w:cs="Arial"/>
              </w:rPr>
            </w:pPr>
          </w:p>
        </w:tc>
        <w:tc>
          <w:tcPr>
            <w:tcW w:w="862" w:type="dxa"/>
          </w:tcPr>
          <w:p w14:paraId="439A52AC" w14:textId="77777777" w:rsidR="00D254BE" w:rsidRPr="00D254BE" w:rsidRDefault="00D254BE" w:rsidP="00D254BE">
            <w:pPr>
              <w:rPr>
                <w:rFonts w:ascii="Arial" w:hAnsi="Arial" w:cs="Arial"/>
              </w:rPr>
            </w:pPr>
          </w:p>
        </w:tc>
      </w:tr>
      <w:tr w:rsidR="00D254BE" w:rsidRPr="00D254BE" w14:paraId="6CAC6174" w14:textId="77777777" w:rsidTr="00D254BE">
        <w:tc>
          <w:tcPr>
            <w:tcW w:w="4853" w:type="dxa"/>
          </w:tcPr>
          <w:p w14:paraId="6519FDE0" w14:textId="77777777" w:rsidR="00D254BE" w:rsidRPr="004F4A1A" w:rsidRDefault="00D254BE" w:rsidP="00D254BE">
            <w:pPr>
              <w:rPr>
                <w:rFonts w:ascii="Arial" w:hAnsi="Arial" w:cs="Arial"/>
              </w:rPr>
            </w:pPr>
            <w:r w:rsidRPr="004F4A1A">
              <w:rPr>
                <w:rFonts w:ascii="Arial" w:hAnsi="Arial" w:cs="Arial"/>
              </w:rPr>
              <w:t>The text avoids splitting words across two lines.</w:t>
            </w:r>
          </w:p>
        </w:tc>
        <w:tc>
          <w:tcPr>
            <w:tcW w:w="1260" w:type="dxa"/>
          </w:tcPr>
          <w:p w14:paraId="312D5603" w14:textId="77777777" w:rsidR="00D254BE" w:rsidRPr="00D254BE" w:rsidRDefault="00D254BE" w:rsidP="00D254BE">
            <w:pPr>
              <w:rPr>
                <w:rFonts w:ascii="Arial" w:hAnsi="Arial" w:cs="Arial"/>
              </w:rPr>
            </w:pPr>
          </w:p>
        </w:tc>
        <w:tc>
          <w:tcPr>
            <w:tcW w:w="1723" w:type="dxa"/>
          </w:tcPr>
          <w:p w14:paraId="3349908D" w14:textId="77777777" w:rsidR="00D254BE" w:rsidRPr="00D254BE" w:rsidRDefault="00D254BE" w:rsidP="00D254BE">
            <w:pPr>
              <w:rPr>
                <w:rFonts w:ascii="Arial" w:hAnsi="Arial" w:cs="Arial"/>
              </w:rPr>
            </w:pPr>
          </w:p>
        </w:tc>
        <w:tc>
          <w:tcPr>
            <w:tcW w:w="878" w:type="dxa"/>
          </w:tcPr>
          <w:p w14:paraId="283B346F" w14:textId="77777777" w:rsidR="00D254BE" w:rsidRPr="00D254BE" w:rsidRDefault="00D254BE" w:rsidP="00D254BE">
            <w:pPr>
              <w:rPr>
                <w:rFonts w:ascii="Arial" w:hAnsi="Arial" w:cs="Arial"/>
              </w:rPr>
            </w:pPr>
          </w:p>
        </w:tc>
        <w:tc>
          <w:tcPr>
            <w:tcW w:w="862" w:type="dxa"/>
          </w:tcPr>
          <w:p w14:paraId="02575D8B" w14:textId="77777777" w:rsidR="00D254BE" w:rsidRPr="00D254BE" w:rsidRDefault="00D254BE" w:rsidP="00D254BE">
            <w:pPr>
              <w:rPr>
                <w:rFonts w:ascii="Arial" w:hAnsi="Arial" w:cs="Arial"/>
              </w:rPr>
            </w:pPr>
          </w:p>
        </w:tc>
      </w:tr>
      <w:tr w:rsidR="00D254BE" w:rsidRPr="00D254BE" w14:paraId="79E4D174" w14:textId="77777777" w:rsidTr="00D254BE">
        <w:tc>
          <w:tcPr>
            <w:tcW w:w="4853" w:type="dxa"/>
          </w:tcPr>
          <w:p w14:paraId="2C2395AE" w14:textId="77777777" w:rsidR="00D254BE" w:rsidRPr="004F4A1A" w:rsidRDefault="00D254BE" w:rsidP="00D254BE">
            <w:pPr>
              <w:rPr>
                <w:rFonts w:ascii="Arial" w:hAnsi="Arial" w:cs="Arial"/>
              </w:rPr>
            </w:pPr>
            <w:r w:rsidRPr="004F4A1A">
              <w:rPr>
                <w:rFonts w:ascii="Arial" w:hAnsi="Arial" w:cs="Arial"/>
              </w:rPr>
              <w:t>There is contrast between the printed text and the paper.</w:t>
            </w:r>
          </w:p>
        </w:tc>
        <w:tc>
          <w:tcPr>
            <w:tcW w:w="1260" w:type="dxa"/>
          </w:tcPr>
          <w:p w14:paraId="6C320C40" w14:textId="77777777" w:rsidR="00D254BE" w:rsidRPr="00D254BE" w:rsidRDefault="00D254BE" w:rsidP="00D254BE">
            <w:pPr>
              <w:rPr>
                <w:rFonts w:ascii="Arial" w:hAnsi="Arial" w:cs="Arial"/>
              </w:rPr>
            </w:pPr>
          </w:p>
        </w:tc>
        <w:tc>
          <w:tcPr>
            <w:tcW w:w="1723" w:type="dxa"/>
          </w:tcPr>
          <w:p w14:paraId="570CDD7F" w14:textId="77777777" w:rsidR="00D254BE" w:rsidRPr="00D254BE" w:rsidRDefault="00D254BE" w:rsidP="00D254BE">
            <w:pPr>
              <w:rPr>
                <w:rFonts w:ascii="Arial" w:hAnsi="Arial" w:cs="Arial"/>
              </w:rPr>
            </w:pPr>
          </w:p>
        </w:tc>
        <w:tc>
          <w:tcPr>
            <w:tcW w:w="878" w:type="dxa"/>
          </w:tcPr>
          <w:p w14:paraId="239A40B5" w14:textId="77777777" w:rsidR="00D254BE" w:rsidRPr="00D254BE" w:rsidRDefault="00D254BE" w:rsidP="00D254BE">
            <w:pPr>
              <w:rPr>
                <w:rFonts w:ascii="Arial" w:hAnsi="Arial" w:cs="Arial"/>
              </w:rPr>
            </w:pPr>
          </w:p>
        </w:tc>
        <w:tc>
          <w:tcPr>
            <w:tcW w:w="862" w:type="dxa"/>
          </w:tcPr>
          <w:p w14:paraId="6FB124FC" w14:textId="77777777" w:rsidR="00D254BE" w:rsidRPr="00D254BE" w:rsidRDefault="00D254BE" w:rsidP="00D254BE">
            <w:pPr>
              <w:rPr>
                <w:rFonts w:ascii="Arial" w:hAnsi="Arial" w:cs="Arial"/>
              </w:rPr>
            </w:pPr>
          </w:p>
        </w:tc>
      </w:tr>
      <w:tr w:rsidR="00D254BE" w:rsidRPr="00D254BE" w14:paraId="0570274D" w14:textId="77777777" w:rsidTr="00D254BE">
        <w:tc>
          <w:tcPr>
            <w:tcW w:w="4853" w:type="dxa"/>
          </w:tcPr>
          <w:p w14:paraId="5A443D5C" w14:textId="77777777" w:rsidR="00D254BE" w:rsidRPr="004F4A1A" w:rsidRDefault="00D254BE" w:rsidP="00D254BE">
            <w:pPr>
              <w:rPr>
                <w:rFonts w:ascii="Arial" w:hAnsi="Arial" w:cs="Arial"/>
              </w:rPr>
            </w:pPr>
            <w:r w:rsidRPr="004F4A1A">
              <w:rPr>
                <w:rFonts w:ascii="Arial" w:hAnsi="Arial" w:cs="Arial"/>
              </w:rPr>
              <w:t>The print does not overlay pictures or designs.</w:t>
            </w:r>
          </w:p>
        </w:tc>
        <w:tc>
          <w:tcPr>
            <w:tcW w:w="1260" w:type="dxa"/>
          </w:tcPr>
          <w:p w14:paraId="06F2D3C2" w14:textId="77777777" w:rsidR="00D254BE" w:rsidRPr="00D254BE" w:rsidRDefault="00D254BE" w:rsidP="00D254BE">
            <w:pPr>
              <w:rPr>
                <w:rFonts w:ascii="Arial" w:hAnsi="Arial" w:cs="Arial"/>
              </w:rPr>
            </w:pPr>
          </w:p>
        </w:tc>
        <w:tc>
          <w:tcPr>
            <w:tcW w:w="1723" w:type="dxa"/>
          </w:tcPr>
          <w:p w14:paraId="2CB26B15" w14:textId="77777777" w:rsidR="00D254BE" w:rsidRPr="00D254BE" w:rsidRDefault="00D254BE" w:rsidP="00D254BE">
            <w:pPr>
              <w:rPr>
                <w:rFonts w:ascii="Arial" w:hAnsi="Arial" w:cs="Arial"/>
              </w:rPr>
            </w:pPr>
          </w:p>
        </w:tc>
        <w:tc>
          <w:tcPr>
            <w:tcW w:w="878" w:type="dxa"/>
          </w:tcPr>
          <w:p w14:paraId="53C2C18B" w14:textId="77777777" w:rsidR="00D254BE" w:rsidRPr="00D254BE" w:rsidRDefault="00D254BE" w:rsidP="00D254BE">
            <w:pPr>
              <w:rPr>
                <w:rFonts w:ascii="Arial" w:hAnsi="Arial" w:cs="Arial"/>
              </w:rPr>
            </w:pPr>
          </w:p>
        </w:tc>
        <w:tc>
          <w:tcPr>
            <w:tcW w:w="862" w:type="dxa"/>
          </w:tcPr>
          <w:p w14:paraId="7187E52F" w14:textId="77777777" w:rsidR="00D254BE" w:rsidRPr="00D254BE" w:rsidRDefault="00D254BE" w:rsidP="00D254BE">
            <w:pPr>
              <w:rPr>
                <w:rFonts w:ascii="Arial" w:hAnsi="Arial" w:cs="Arial"/>
              </w:rPr>
            </w:pPr>
          </w:p>
        </w:tc>
      </w:tr>
      <w:tr w:rsidR="00D254BE" w:rsidRPr="00D254BE" w14:paraId="7359B2D6" w14:textId="77777777" w:rsidTr="00D254BE">
        <w:trPr>
          <w:trHeight w:val="557"/>
        </w:trPr>
        <w:tc>
          <w:tcPr>
            <w:tcW w:w="4853" w:type="dxa"/>
          </w:tcPr>
          <w:p w14:paraId="3AA065C0" w14:textId="77777777" w:rsidR="00D254BE" w:rsidRPr="004F4A1A" w:rsidRDefault="00D254BE" w:rsidP="00D254BE">
            <w:pPr>
              <w:rPr>
                <w:rFonts w:ascii="Arial" w:hAnsi="Arial" w:cs="Arial"/>
              </w:rPr>
            </w:pPr>
            <w:r w:rsidRPr="004F4A1A">
              <w:rPr>
                <w:rFonts w:ascii="Arial" w:hAnsi="Arial" w:cs="Arial"/>
              </w:rPr>
              <w:t>The material uses photos, illustrations, symbols, patterns, and other visuals to reinforce key messages.</w:t>
            </w:r>
          </w:p>
        </w:tc>
        <w:tc>
          <w:tcPr>
            <w:tcW w:w="1260" w:type="dxa"/>
          </w:tcPr>
          <w:p w14:paraId="366C5A1B" w14:textId="77777777" w:rsidR="00D254BE" w:rsidRPr="00D254BE" w:rsidRDefault="00D254BE" w:rsidP="00D254BE">
            <w:pPr>
              <w:rPr>
                <w:rFonts w:ascii="Arial" w:hAnsi="Arial" w:cs="Arial"/>
              </w:rPr>
            </w:pPr>
          </w:p>
        </w:tc>
        <w:tc>
          <w:tcPr>
            <w:tcW w:w="1723" w:type="dxa"/>
          </w:tcPr>
          <w:p w14:paraId="75C9921A" w14:textId="77777777" w:rsidR="00D254BE" w:rsidRPr="00D254BE" w:rsidRDefault="00D254BE" w:rsidP="00D254BE">
            <w:pPr>
              <w:rPr>
                <w:rFonts w:ascii="Arial" w:hAnsi="Arial" w:cs="Arial"/>
              </w:rPr>
            </w:pPr>
          </w:p>
        </w:tc>
        <w:tc>
          <w:tcPr>
            <w:tcW w:w="878" w:type="dxa"/>
          </w:tcPr>
          <w:p w14:paraId="50F6D68C" w14:textId="77777777" w:rsidR="00D254BE" w:rsidRPr="00D254BE" w:rsidRDefault="00D254BE" w:rsidP="00D254BE">
            <w:pPr>
              <w:rPr>
                <w:rFonts w:ascii="Arial" w:hAnsi="Arial" w:cs="Arial"/>
              </w:rPr>
            </w:pPr>
          </w:p>
        </w:tc>
        <w:tc>
          <w:tcPr>
            <w:tcW w:w="862" w:type="dxa"/>
          </w:tcPr>
          <w:p w14:paraId="2891904D" w14:textId="77777777" w:rsidR="00D254BE" w:rsidRPr="00D254BE" w:rsidRDefault="00D254BE" w:rsidP="00D254BE">
            <w:pPr>
              <w:rPr>
                <w:rFonts w:ascii="Arial" w:hAnsi="Arial" w:cs="Arial"/>
              </w:rPr>
            </w:pPr>
          </w:p>
        </w:tc>
      </w:tr>
      <w:tr w:rsidR="00D254BE" w:rsidRPr="00D254BE" w14:paraId="43548CCA" w14:textId="77777777" w:rsidTr="00D254BE">
        <w:trPr>
          <w:trHeight w:val="557"/>
        </w:trPr>
        <w:tc>
          <w:tcPr>
            <w:tcW w:w="4853" w:type="dxa"/>
          </w:tcPr>
          <w:p w14:paraId="532EA5EA" w14:textId="77777777" w:rsidR="00D254BE" w:rsidRPr="004F4A1A" w:rsidRDefault="00D254BE" w:rsidP="00D254BE">
            <w:pPr>
              <w:rPr>
                <w:rFonts w:ascii="Arial" w:hAnsi="Arial" w:cs="Arial"/>
              </w:rPr>
            </w:pPr>
            <w:r w:rsidRPr="004F4A1A">
              <w:rPr>
                <w:rFonts w:ascii="Arial" w:hAnsi="Arial" w:cs="Arial"/>
              </w:rPr>
              <w:t>The material avoids using cartoons, humor, and caricature, which may be understood as offensive.</w:t>
            </w:r>
          </w:p>
        </w:tc>
        <w:tc>
          <w:tcPr>
            <w:tcW w:w="1260" w:type="dxa"/>
          </w:tcPr>
          <w:p w14:paraId="3F9FEAAF" w14:textId="77777777" w:rsidR="00D254BE" w:rsidRPr="00D254BE" w:rsidRDefault="00D254BE" w:rsidP="00D254BE">
            <w:pPr>
              <w:rPr>
                <w:rFonts w:ascii="Arial" w:hAnsi="Arial" w:cs="Arial"/>
              </w:rPr>
            </w:pPr>
          </w:p>
        </w:tc>
        <w:tc>
          <w:tcPr>
            <w:tcW w:w="1723" w:type="dxa"/>
          </w:tcPr>
          <w:p w14:paraId="74FB0BE5" w14:textId="77777777" w:rsidR="00D254BE" w:rsidRPr="00D254BE" w:rsidRDefault="00D254BE" w:rsidP="00D254BE">
            <w:pPr>
              <w:rPr>
                <w:rFonts w:ascii="Arial" w:hAnsi="Arial" w:cs="Arial"/>
              </w:rPr>
            </w:pPr>
          </w:p>
        </w:tc>
        <w:tc>
          <w:tcPr>
            <w:tcW w:w="878" w:type="dxa"/>
          </w:tcPr>
          <w:p w14:paraId="5E04459A" w14:textId="77777777" w:rsidR="00D254BE" w:rsidRPr="00D254BE" w:rsidRDefault="00D254BE" w:rsidP="00D254BE">
            <w:pPr>
              <w:rPr>
                <w:rFonts w:ascii="Arial" w:hAnsi="Arial" w:cs="Arial"/>
              </w:rPr>
            </w:pPr>
          </w:p>
        </w:tc>
        <w:tc>
          <w:tcPr>
            <w:tcW w:w="862" w:type="dxa"/>
          </w:tcPr>
          <w:p w14:paraId="64EF170F" w14:textId="77777777" w:rsidR="00D254BE" w:rsidRPr="00D254BE" w:rsidRDefault="00D254BE" w:rsidP="00D254BE">
            <w:pPr>
              <w:rPr>
                <w:rFonts w:ascii="Arial" w:hAnsi="Arial" w:cs="Arial"/>
              </w:rPr>
            </w:pPr>
          </w:p>
        </w:tc>
      </w:tr>
      <w:tr w:rsidR="00D254BE" w:rsidRPr="00D254BE" w14:paraId="7781F5FA" w14:textId="77777777" w:rsidTr="00D254BE">
        <w:trPr>
          <w:trHeight w:val="557"/>
        </w:trPr>
        <w:tc>
          <w:tcPr>
            <w:tcW w:w="4853" w:type="dxa"/>
          </w:tcPr>
          <w:p w14:paraId="1DAA0244" w14:textId="77777777" w:rsidR="00D254BE" w:rsidRPr="004F4A1A" w:rsidRDefault="00D254BE" w:rsidP="00D254BE">
            <w:pPr>
              <w:rPr>
                <w:rFonts w:ascii="Arial" w:hAnsi="Arial" w:cs="Arial"/>
              </w:rPr>
            </w:pPr>
            <w:r w:rsidRPr="004F4A1A">
              <w:rPr>
                <w:rFonts w:ascii="Arial" w:hAnsi="Arial" w:cs="Arial"/>
              </w:rPr>
              <w:t>The people and activities shown in photos or illustrations are contemporary.</w:t>
            </w:r>
          </w:p>
        </w:tc>
        <w:tc>
          <w:tcPr>
            <w:tcW w:w="1260" w:type="dxa"/>
          </w:tcPr>
          <w:p w14:paraId="1E25BF3A" w14:textId="77777777" w:rsidR="00D254BE" w:rsidRPr="00D254BE" w:rsidRDefault="00D254BE" w:rsidP="00D254BE">
            <w:pPr>
              <w:rPr>
                <w:rFonts w:ascii="Arial" w:hAnsi="Arial" w:cs="Arial"/>
              </w:rPr>
            </w:pPr>
          </w:p>
        </w:tc>
        <w:tc>
          <w:tcPr>
            <w:tcW w:w="1723" w:type="dxa"/>
          </w:tcPr>
          <w:p w14:paraId="2925C35A" w14:textId="77777777" w:rsidR="00D254BE" w:rsidRPr="00D254BE" w:rsidRDefault="00D254BE" w:rsidP="00D254BE">
            <w:pPr>
              <w:rPr>
                <w:rFonts w:ascii="Arial" w:hAnsi="Arial" w:cs="Arial"/>
              </w:rPr>
            </w:pPr>
          </w:p>
        </w:tc>
        <w:tc>
          <w:tcPr>
            <w:tcW w:w="878" w:type="dxa"/>
          </w:tcPr>
          <w:p w14:paraId="28C41EC6" w14:textId="77777777" w:rsidR="00D254BE" w:rsidRPr="00D254BE" w:rsidRDefault="00D254BE" w:rsidP="00D254BE">
            <w:pPr>
              <w:rPr>
                <w:rFonts w:ascii="Arial" w:hAnsi="Arial" w:cs="Arial"/>
              </w:rPr>
            </w:pPr>
          </w:p>
        </w:tc>
        <w:tc>
          <w:tcPr>
            <w:tcW w:w="862" w:type="dxa"/>
          </w:tcPr>
          <w:p w14:paraId="06DD6BEC" w14:textId="77777777" w:rsidR="00D254BE" w:rsidRPr="00D254BE" w:rsidRDefault="00D254BE" w:rsidP="00D254BE">
            <w:pPr>
              <w:rPr>
                <w:rFonts w:ascii="Arial" w:hAnsi="Arial" w:cs="Arial"/>
              </w:rPr>
            </w:pPr>
          </w:p>
        </w:tc>
      </w:tr>
      <w:tr w:rsidR="00D254BE" w:rsidRPr="00D254BE" w14:paraId="4A9C00C8" w14:textId="77777777" w:rsidTr="00D254BE">
        <w:trPr>
          <w:trHeight w:val="557"/>
        </w:trPr>
        <w:tc>
          <w:tcPr>
            <w:tcW w:w="4853" w:type="dxa"/>
          </w:tcPr>
          <w:p w14:paraId="4FC66F55" w14:textId="77777777" w:rsidR="00D254BE" w:rsidRPr="004F4A1A" w:rsidRDefault="00D254BE" w:rsidP="00D254BE">
            <w:pPr>
              <w:rPr>
                <w:rFonts w:ascii="Arial" w:hAnsi="Arial" w:cs="Arial"/>
              </w:rPr>
            </w:pPr>
            <w:r w:rsidRPr="004F4A1A">
              <w:rPr>
                <w:rFonts w:ascii="Arial" w:hAnsi="Arial" w:cs="Arial"/>
              </w:rPr>
              <w:lastRenderedPageBreak/>
              <w:t xml:space="preserve">The people and activities shown in photos or illustrations are representative (in their demographics, physical appearance, behavior, and cultural elements) of the intended audience of the materials. </w:t>
            </w:r>
          </w:p>
        </w:tc>
        <w:tc>
          <w:tcPr>
            <w:tcW w:w="1260" w:type="dxa"/>
          </w:tcPr>
          <w:p w14:paraId="0AA9DEEF" w14:textId="77777777" w:rsidR="00D254BE" w:rsidRPr="00D254BE" w:rsidRDefault="00D254BE" w:rsidP="00D254BE">
            <w:pPr>
              <w:rPr>
                <w:rFonts w:ascii="Arial" w:hAnsi="Arial" w:cs="Arial"/>
              </w:rPr>
            </w:pPr>
          </w:p>
        </w:tc>
        <w:tc>
          <w:tcPr>
            <w:tcW w:w="1723" w:type="dxa"/>
          </w:tcPr>
          <w:p w14:paraId="31DA1C24" w14:textId="77777777" w:rsidR="00D254BE" w:rsidRPr="00D254BE" w:rsidRDefault="00D254BE" w:rsidP="00D254BE">
            <w:pPr>
              <w:rPr>
                <w:rFonts w:ascii="Arial" w:hAnsi="Arial" w:cs="Arial"/>
              </w:rPr>
            </w:pPr>
          </w:p>
        </w:tc>
        <w:tc>
          <w:tcPr>
            <w:tcW w:w="878" w:type="dxa"/>
          </w:tcPr>
          <w:p w14:paraId="17765617" w14:textId="77777777" w:rsidR="00D254BE" w:rsidRPr="00D254BE" w:rsidRDefault="00D254BE" w:rsidP="00D254BE">
            <w:pPr>
              <w:rPr>
                <w:rFonts w:ascii="Arial" w:hAnsi="Arial" w:cs="Arial"/>
              </w:rPr>
            </w:pPr>
          </w:p>
        </w:tc>
        <w:tc>
          <w:tcPr>
            <w:tcW w:w="862" w:type="dxa"/>
          </w:tcPr>
          <w:p w14:paraId="31D16EFF" w14:textId="77777777" w:rsidR="00D254BE" w:rsidRPr="00D254BE" w:rsidRDefault="00D254BE" w:rsidP="00D254BE">
            <w:pPr>
              <w:rPr>
                <w:rFonts w:ascii="Arial" w:hAnsi="Arial" w:cs="Arial"/>
              </w:rPr>
            </w:pPr>
          </w:p>
        </w:tc>
      </w:tr>
      <w:tr w:rsidR="00D254BE" w:rsidRPr="00D254BE" w14:paraId="458BBE6C" w14:textId="77777777" w:rsidTr="00D254BE">
        <w:trPr>
          <w:trHeight w:val="557"/>
        </w:trPr>
        <w:tc>
          <w:tcPr>
            <w:tcW w:w="4853" w:type="dxa"/>
          </w:tcPr>
          <w:p w14:paraId="5DD6D1D2" w14:textId="77777777" w:rsidR="00D254BE" w:rsidRPr="004F4A1A" w:rsidRDefault="00D254BE" w:rsidP="00D254BE">
            <w:pPr>
              <w:rPr>
                <w:rFonts w:ascii="Arial" w:hAnsi="Arial" w:cs="Arial"/>
              </w:rPr>
            </w:pPr>
            <w:r w:rsidRPr="004F4A1A">
              <w:rPr>
                <w:rFonts w:ascii="Arial" w:hAnsi="Arial" w:cs="Arial"/>
              </w:rPr>
              <w:t>The material shows awareness of and respect for diversity, and uses culturally appropriate words and examples.</w:t>
            </w:r>
          </w:p>
        </w:tc>
        <w:tc>
          <w:tcPr>
            <w:tcW w:w="1260" w:type="dxa"/>
          </w:tcPr>
          <w:p w14:paraId="153C44FA" w14:textId="77777777" w:rsidR="00D254BE" w:rsidRPr="00D254BE" w:rsidRDefault="00D254BE" w:rsidP="00D254BE">
            <w:pPr>
              <w:rPr>
                <w:rFonts w:ascii="Arial" w:hAnsi="Arial" w:cs="Arial"/>
              </w:rPr>
            </w:pPr>
          </w:p>
        </w:tc>
        <w:tc>
          <w:tcPr>
            <w:tcW w:w="1723" w:type="dxa"/>
          </w:tcPr>
          <w:p w14:paraId="442EDC93" w14:textId="77777777" w:rsidR="00D254BE" w:rsidRPr="00D254BE" w:rsidRDefault="00D254BE" w:rsidP="00D254BE">
            <w:pPr>
              <w:rPr>
                <w:rFonts w:ascii="Arial" w:hAnsi="Arial" w:cs="Arial"/>
              </w:rPr>
            </w:pPr>
          </w:p>
        </w:tc>
        <w:tc>
          <w:tcPr>
            <w:tcW w:w="878" w:type="dxa"/>
          </w:tcPr>
          <w:p w14:paraId="54D0BE41" w14:textId="77777777" w:rsidR="00D254BE" w:rsidRPr="00D254BE" w:rsidRDefault="00D254BE" w:rsidP="00D254BE">
            <w:pPr>
              <w:rPr>
                <w:rFonts w:ascii="Arial" w:hAnsi="Arial" w:cs="Arial"/>
              </w:rPr>
            </w:pPr>
          </w:p>
        </w:tc>
        <w:tc>
          <w:tcPr>
            <w:tcW w:w="862" w:type="dxa"/>
          </w:tcPr>
          <w:p w14:paraId="671FAF0F" w14:textId="77777777" w:rsidR="00D254BE" w:rsidRPr="00D254BE" w:rsidRDefault="00D254BE" w:rsidP="00D254BE">
            <w:pPr>
              <w:rPr>
                <w:rFonts w:ascii="Arial" w:hAnsi="Arial" w:cs="Arial"/>
              </w:rPr>
            </w:pPr>
          </w:p>
        </w:tc>
      </w:tr>
      <w:tr w:rsidR="00D254BE" w:rsidRPr="00D254BE" w14:paraId="1012AFDC" w14:textId="77777777" w:rsidTr="00D254BE">
        <w:tc>
          <w:tcPr>
            <w:tcW w:w="4853" w:type="dxa"/>
            <w:shd w:val="clear" w:color="auto" w:fill="548DD4" w:themeFill="text2" w:themeFillTint="99"/>
            <w:vAlign w:val="center"/>
          </w:tcPr>
          <w:p w14:paraId="7BF95468"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Photographs, Illustrations, Symbols, and Diversity</w:t>
            </w:r>
          </w:p>
        </w:tc>
        <w:tc>
          <w:tcPr>
            <w:tcW w:w="1260" w:type="dxa"/>
            <w:shd w:val="clear" w:color="auto" w:fill="E36C0A" w:themeFill="accent6" w:themeFillShade="BF"/>
            <w:vAlign w:val="center"/>
          </w:tcPr>
          <w:p w14:paraId="27280CDF"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4682A0DA"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1C619CDF"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67CBCA09"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42464F1F" w14:textId="77777777" w:rsidTr="00D254BE">
        <w:tc>
          <w:tcPr>
            <w:tcW w:w="4853" w:type="dxa"/>
          </w:tcPr>
          <w:p w14:paraId="37F156AD" w14:textId="77777777" w:rsidR="00D254BE" w:rsidRPr="004F4A1A" w:rsidRDefault="00D254BE" w:rsidP="00D254BE">
            <w:pPr>
              <w:rPr>
                <w:rFonts w:ascii="Arial" w:hAnsi="Arial" w:cs="Arial"/>
              </w:rPr>
            </w:pPr>
            <w:r w:rsidRPr="004F4A1A">
              <w:rPr>
                <w:rFonts w:ascii="Arial" w:hAnsi="Arial" w:cs="Arial"/>
              </w:rPr>
              <w:t>The material uses photos, illustrations, symbols, patterns, and other visuals to reinforce key messages.</w:t>
            </w:r>
          </w:p>
        </w:tc>
        <w:tc>
          <w:tcPr>
            <w:tcW w:w="1260" w:type="dxa"/>
          </w:tcPr>
          <w:p w14:paraId="4096F6D3" w14:textId="77777777" w:rsidR="00D254BE" w:rsidRPr="00D254BE" w:rsidRDefault="00D254BE" w:rsidP="00D254BE">
            <w:pPr>
              <w:rPr>
                <w:rFonts w:ascii="Arial" w:hAnsi="Arial" w:cs="Arial"/>
              </w:rPr>
            </w:pPr>
          </w:p>
        </w:tc>
        <w:tc>
          <w:tcPr>
            <w:tcW w:w="1723" w:type="dxa"/>
          </w:tcPr>
          <w:p w14:paraId="7A87DD88" w14:textId="77777777" w:rsidR="00D254BE" w:rsidRPr="00D254BE" w:rsidRDefault="00D254BE" w:rsidP="00D254BE">
            <w:pPr>
              <w:rPr>
                <w:rFonts w:ascii="Arial" w:hAnsi="Arial" w:cs="Arial"/>
              </w:rPr>
            </w:pPr>
          </w:p>
        </w:tc>
        <w:tc>
          <w:tcPr>
            <w:tcW w:w="878" w:type="dxa"/>
          </w:tcPr>
          <w:p w14:paraId="494AA54A" w14:textId="77777777" w:rsidR="00D254BE" w:rsidRPr="00D254BE" w:rsidRDefault="00D254BE" w:rsidP="00D254BE">
            <w:pPr>
              <w:rPr>
                <w:rFonts w:ascii="Arial" w:hAnsi="Arial" w:cs="Arial"/>
              </w:rPr>
            </w:pPr>
          </w:p>
        </w:tc>
        <w:tc>
          <w:tcPr>
            <w:tcW w:w="862" w:type="dxa"/>
          </w:tcPr>
          <w:p w14:paraId="4FB3DD86" w14:textId="77777777" w:rsidR="00D254BE" w:rsidRPr="00D254BE" w:rsidRDefault="00D254BE" w:rsidP="00D254BE">
            <w:pPr>
              <w:rPr>
                <w:rFonts w:ascii="Arial" w:hAnsi="Arial" w:cs="Arial"/>
              </w:rPr>
            </w:pPr>
          </w:p>
        </w:tc>
      </w:tr>
      <w:tr w:rsidR="00D254BE" w:rsidRPr="00D254BE" w14:paraId="66B25EC7" w14:textId="77777777" w:rsidTr="00D254BE">
        <w:tc>
          <w:tcPr>
            <w:tcW w:w="4853" w:type="dxa"/>
          </w:tcPr>
          <w:p w14:paraId="1E563241" w14:textId="77777777" w:rsidR="00D254BE" w:rsidRPr="004F4A1A" w:rsidRDefault="00D254BE" w:rsidP="00D254BE">
            <w:pPr>
              <w:rPr>
                <w:rFonts w:ascii="Arial" w:hAnsi="Arial" w:cs="Arial"/>
              </w:rPr>
            </w:pPr>
            <w:r w:rsidRPr="004F4A1A">
              <w:rPr>
                <w:rFonts w:ascii="Arial" w:hAnsi="Arial" w:cs="Arial"/>
              </w:rPr>
              <w:t>The material avoids using cartoons, humor, and caricature, which may be understood as offensive.</w:t>
            </w:r>
          </w:p>
        </w:tc>
        <w:tc>
          <w:tcPr>
            <w:tcW w:w="1260" w:type="dxa"/>
          </w:tcPr>
          <w:p w14:paraId="6BD2A0DB" w14:textId="77777777" w:rsidR="00D254BE" w:rsidRPr="00D254BE" w:rsidRDefault="00D254BE" w:rsidP="00D254BE">
            <w:pPr>
              <w:rPr>
                <w:rFonts w:ascii="Arial" w:hAnsi="Arial" w:cs="Arial"/>
              </w:rPr>
            </w:pPr>
          </w:p>
        </w:tc>
        <w:tc>
          <w:tcPr>
            <w:tcW w:w="1723" w:type="dxa"/>
          </w:tcPr>
          <w:p w14:paraId="0A71E913" w14:textId="77777777" w:rsidR="00D254BE" w:rsidRPr="00D254BE" w:rsidRDefault="00D254BE" w:rsidP="00D254BE">
            <w:pPr>
              <w:rPr>
                <w:rFonts w:ascii="Arial" w:hAnsi="Arial" w:cs="Arial"/>
              </w:rPr>
            </w:pPr>
          </w:p>
        </w:tc>
        <w:tc>
          <w:tcPr>
            <w:tcW w:w="878" w:type="dxa"/>
          </w:tcPr>
          <w:p w14:paraId="4F072696" w14:textId="77777777" w:rsidR="00D254BE" w:rsidRPr="00D254BE" w:rsidRDefault="00D254BE" w:rsidP="00D254BE">
            <w:pPr>
              <w:rPr>
                <w:rFonts w:ascii="Arial" w:hAnsi="Arial" w:cs="Arial"/>
              </w:rPr>
            </w:pPr>
          </w:p>
        </w:tc>
        <w:tc>
          <w:tcPr>
            <w:tcW w:w="862" w:type="dxa"/>
          </w:tcPr>
          <w:p w14:paraId="60603A88" w14:textId="77777777" w:rsidR="00D254BE" w:rsidRPr="00D254BE" w:rsidRDefault="00D254BE" w:rsidP="00D254BE">
            <w:pPr>
              <w:rPr>
                <w:rFonts w:ascii="Arial" w:hAnsi="Arial" w:cs="Arial"/>
              </w:rPr>
            </w:pPr>
          </w:p>
        </w:tc>
      </w:tr>
      <w:tr w:rsidR="00D254BE" w:rsidRPr="00D254BE" w14:paraId="68B2678A" w14:textId="77777777" w:rsidTr="00D254BE">
        <w:tc>
          <w:tcPr>
            <w:tcW w:w="4853" w:type="dxa"/>
          </w:tcPr>
          <w:p w14:paraId="63EADD4B" w14:textId="77777777" w:rsidR="00D254BE" w:rsidRPr="004F4A1A" w:rsidRDefault="00D254BE" w:rsidP="00D254BE">
            <w:pPr>
              <w:rPr>
                <w:rFonts w:ascii="Arial" w:hAnsi="Arial" w:cs="Arial"/>
              </w:rPr>
            </w:pPr>
            <w:r w:rsidRPr="004F4A1A">
              <w:rPr>
                <w:rFonts w:ascii="Arial" w:hAnsi="Arial" w:cs="Arial"/>
              </w:rPr>
              <w:t>The people and activities shown in photos or illustrations are contemporary.</w:t>
            </w:r>
          </w:p>
        </w:tc>
        <w:tc>
          <w:tcPr>
            <w:tcW w:w="1260" w:type="dxa"/>
          </w:tcPr>
          <w:p w14:paraId="443880C1" w14:textId="77777777" w:rsidR="00D254BE" w:rsidRPr="00D254BE" w:rsidRDefault="00D254BE" w:rsidP="00D254BE">
            <w:pPr>
              <w:rPr>
                <w:rFonts w:ascii="Arial" w:hAnsi="Arial" w:cs="Arial"/>
              </w:rPr>
            </w:pPr>
          </w:p>
        </w:tc>
        <w:tc>
          <w:tcPr>
            <w:tcW w:w="1723" w:type="dxa"/>
          </w:tcPr>
          <w:p w14:paraId="46B04547" w14:textId="77777777" w:rsidR="00D254BE" w:rsidRPr="00D254BE" w:rsidRDefault="00D254BE" w:rsidP="00D254BE">
            <w:pPr>
              <w:rPr>
                <w:rFonts w:ascii="Arial" w:hAnsi="Arial" w:cs="Arial"/>
              </w:rPr>
            </w:pPr>
          </w:p>
        </w:tc>
        <w:tc>
          <w:tcPr>
            <w:tcW w:w="878" w:type="dxa"/>
          </w:tcPr>
          <w:p w14:paraId="735E9479" w14:textId="77777777" w:rsidR="00D254BE" w:rsidRPr="00D254BE" w:rsidRDefault="00D254BE" w:rsidP="00D254BE">
            <w:pPr>
              <w:rPr>
                <w:rFonts w:ascii="Arial" w:hAnsi="Arial" w:cs="Arial"/>
              </w:rPr>
            </w:pPr>
          </w:p>
        </w:tc>
        <w:tc>
          <w:tcPr>
            <w:tcW w:w="862" w:type="dxa"/>
          </w:tcPr>
          <w:p w14:paraId="0E72E470" w14:textId="77777777" w:rsidR="00D254BE" w:rsidRPr="00D254BE" w:rsidRDefault="00D254BE" w:rsidP="00D254BE">
            <w:pPr>
              <w:rPr>
                <w:rFonts w:ascii="Arial" w:hAnsi="Arial" w:cs="Arial"/>
              </w:rPr>
            </w:pPr>
          </w:p>
        </w:tc>
      </w:tr>
      <w:tr w:rsidR="00D254BE" w:rsidRPr="00D254BE" w14:paraId="657B2C89" w14:textId="77777777" w:rsidTr="00D254BE">
        <w:tc>
          <w:tcPr>
            <w:tcW w:w="4853" w:type="dxa"/>
          </w:tcPr>
          <w:p w14:paraId="1F3B0495" w14:textId="77777777" w:rsidR="00D254BE" w:rsidRPr="004F4A1A" w:rsidRDefault="00D254BE" w:rsidP="00D254BE">
            <w:pPr>
              <w:rPr>
                <w:rFonts w:ascii="Arial" w:hAnsi="Arial" w:cs="Arial"/>
              </w:rPr>
            </w:pPr>
            <w:r w:rsidRPr="004F4A1A">
              <w:rPr>
                <w:rFonts w:ascii="Arial" w:hAnsi="Arial" w:cs="Arial"/>
              </w:rPr>
              <w:t xml:space="preserve">The people and activities shown in photos or illustrations are representative (in their demographics, physical appearance, behavior, and cultural elements) of the intended audience of the materials. </w:t>
            </w:r>
          </w:p>
        </w:tc>
        <w:tc>
          <w:tcPr>
            <w:tcW w:w="1260" w:type="dxa"/>
          </w:tcPr>
          <w:p w14:paraId="362B8DBD" w14:textId="77777777" w:rsidR="00D254BE" w:rsidRPr="00D254BE" w:rsidRDefault="00D254BE" w:rsidP="00D254BE">
            <w:pPr>
              <w:rPr>
                <w:rFonts w:ascii="Arial" w:hAnsi="Arial" w:cs="Arial"/>
              </w:rPr>
            </w:pPr>
          </w:p>
        </w:tc>
        <w:tc>
          <w:tcPr>
            <w:tcW w:w="1723" w:type="dxa"/>
          </w:tcPr>
          <w:p w14:paraId="3FE95BAF" w14:textId="77777777" w:rsidR="00D254BE" w:rsidRPr="00D254BE" w:rsidRDefault="00D254BE" w:rsidP="00D254BE">
            <w:pPr>
              <w:rPr>
                <w:rFonts w:ascii="Arial" w:hAnsi="Arial" w:cs="Arial"/>
              </w:rPr>
            </w:pPr>
          </w:p>
        </w:tc>
        <w:tc>
          <w:tcPr>
            <w:tcW w:w="878" w:type="dxa"/>
          </w:tcPr>
          <w:p w14:paraId="766F221C" w14:textId="77777777" w:rsidR="00D254BE" w:rsidRPr="00D254BE" w:rsidRDefault="00D254BE" w:rsidP="00D254BE">
            <w:pPr>
              <w:rPr>
                <w:rFonts w:ascii="Arial" w:hAnsi="Arial" w:cs="Arial"/>
              </w:rPr>
            </w:pPr>
          </w:p>
        </w:tc>
        <w:tc>
          <w:tcPr>
            <w:tcW w:w="862" w:type="dxa"/>
          </w:tcPr>
          <w:p w14:paraId="207C8EB3" w14:textId="77777777" w:rsidR="00D254BE" w:rsidRPr="00D254BE" w:rsidRDefault="00D254BE" w:rsidP="00D254BE">
            <w:pPr>
              <w:rPr>
                <w:rFonts w:ascii="Arial" w:hAnsi="Arial" w:cs="Arial"/>
              </w:rPr>
            </w:pPr>
          </w:p>
        </w:tc>
      </w:tr>
      <w:tr w:rsidR="00D254BE" w:rsidRPr="00D254BE" w14:paraId="1A5F41E6" w14:textId="77777777" w:rsidTr="00D254BE">
        <w:tc>
          <w:tcPr>
            <w:tcW w:w="4853" w:type="dxa"/>
          </w:tcPr>
          <w:p w14:paraId="416876DC" w14:textId="77777777" w:rsidR="00D254BE" w:rsidRPr="004F4A1A" w:rsidRDefault="00D254BE" w:rsidP="00D254BE">
            <w:pPr>
              <w:rPr>
                <w:rFonts w:ascii="Arial" w:hAnsi="Arial" w:cs="Arial"/>
              </w:rPr>
            </w:pPr>
            <w:r w:rsidRPr="004F4A1A">
              <w:rPr>
                <w:rFonts w:ascii="Arial" w:hAnsi="Arial" w:cs="Arial"/>
              </w:rPr>
              <w:t>The material shows awareness of and respect for diversity, and uses culturally appropriate words and examples.</w:t>
            </w:r>
          </w:p>
        </w:tc>
        <w:tc>
          <w:tcPr>
            <w:tcW w:w="1260" w:type="dxa"/>
          </w:tcPr>
          <w:p w14:paraId="5FA4AFC2" w14:textId="77777777" w:rsidR="00D254BE" w:rsidRPr="00D254BE" w:rsidRDefault="00D254BE" w:rsidP="00D254BE">
            <w:pPr>
              <w:rPr>
                <w:rFonts w:ascii="Arial" w:hAnsi="Arial" w:cs="Arial"/>
              </w:rPr>
            </w:pPr>
          </w:p>
        </w:tc>
        <w:tc>
          <w:tcPr>
            <w:tcW w:w="1723" w:type="dxa"/>
          </w:tcPr>
          <w:p w14:paraId="4BF79D83" w14:textId="77777777" w:rsidR="00D254BE" w:rsidRPr="00D254BE" w:rsidRDefault="00D254BE" w:rsidP="00D254BE">
            <w:pPr>
              <w:rPr>
                <w:rFonts w:ascii="Arial" w:hAnsi="Arial" w:cs="Arial"/>
              </w:rPr>
            </w:pPr>
          </w:p>
        </w:tc>
        <w:tc>
          <w:tcPr>
            <w:tcW w:w="878" w:type="dxa"/>
          </w:tcPr>
          <w:p w14:paraId="756283FA" w14:textId="77777777" w:rsidR="00D254BE" w:rsidRPr="00D254BE" w:rsidRDefault="00D254BE" w:rsidP="00D254BE">
            <w:pPr>
              <w:rPr>
                <w:rFonts w:ascii="Arial" w:hAnsi="Arial" w:cs="Arial"/>
              </w:rPr>
            </w:pPr>
          </w:p>
        </w:tc>
        <w:tc>
          <w:tcPr>
            <w:tcW w:w="862" w:type="dxa"/>
          </w:tcPr>
          <w:p w14:paraId="5F6E0268" w14:textId="77777777" w:rsidR="00D254BE" w:rsidRPr="00D254BE" w:rsidRDefault="00D254BE" w:rsidP="00D254BE">
            <w:pPr>
              <w:rPr>
                <w:rFonts w:ascii="Arial" w:hAnsi="Arial" w:cs="Arial"/>
              </w:rPr>
            </w:pPr>
          </w:p>
        </w:tc>
      </w:tr>
    </w:tbl>
    <w:p w14:paraId="40B4D610" w14:textId="3EA9D127" w:rsidR="00D254BE" w:rsidRPr="00D254BE" w:rsidRDefault="00D254BE" w:rsidP="00D254BE">
      <w:pPr>
        <w:spacing w:after="0" w:line="240" w:lineRule="auto"/>
        <w:rPr>
          <w:rFonts w:ascii="Arial" w:hAnsi="Arial" w:cs="Arial"/>
        </w:rPr>
      </w:pPr>
    </w:p>
    <w:p w14:paraId="7484EEE3" w14:textId="46FBE713" w:rsidR="00D254BE" w:rsidRPr="00D254BE" w:rsidRDefault="00140A42" w:rsidP="00D254BE">
      <w:pPr>
        <w:spacing w:after="0" w:line="240" w:lineRule="auto"/>
        <w:rPr>
          <w:rFonts w:ascii="Arial" w:hAnsi="Arial" w:cs="Arial"/>
          <w:b/>
        </w:rPr>
      </w:pPr>
      <w:r>
        <w:rPr>
          <w:rFonts w:ascii="Arial" w:hAnsi="Arial" w:cs="Arial"/>
          <w:b/>
        </w:rPr>
        <w:t xml:space="preserve">Section 3: </w:t>
      </w:r>
      <w:r w:rsidR="00D254BE" w:rsidRPr="00D254BE">
        <w:rPr>
          <w:rFonts w:ascii="Arial" w:hAnsi="Arial" w:cs="Arial"/>
          <w:b/>
        </w:rPr>
        <w:t>Oral Exchange Rating</w:t>
      </w:r>
    </w:p>
    <w:p w14:paraId="2ACD7AD2" w14:textId="77777777" w:rsidR="00D254BE" w:rsidRPr="00D254BE" w:rsidRDefault="00D254BE" w:rsidP="00D254BE">
      <w:pPr>
        <w:spacing w:after="0" w:line="240" w:lineRule="auto"/>
        <w:rPr>
          <w:rFonts w:ascii="Arial" w:hAnsi="Arial" w:cs="Arial"/>
        </w:rPr>
      </w:pPr>
    </w:p>
    <w:tbl>
      <w:tblPr>
        <w:tblStyle w:val="TableGrid1"/>
        <w:tblW w:w="0" w:type="auto"/>
        <w:tblLook w:val="04A0" w:firstRow="1" w:lastRow="0" w:firstColumn="1" w:lastColumn="0" w:noHBand="0" w:noVBand="1"/>
      </w:tblPr>
      <w:tblGrid>
        <w:gridCol w:w="4852"/>
        <w:gridCol w:w="1260"/>
        <w:gridCol w:w="1723"/>
        <w:gridCol w:w="878"/>
        <w:gridCol w:w="863"/>
      </w:tblGrid>
      <w:tr w:rsidR="00D254BE" w:rsidRPr="00D254BE" w14:paraId="0AF5B62B" w14:textId="77777777" w:rsidTr="00D254BE">
        <w:tc>
          <w:tcPr>
            <w:tcW w:w="4852" w:type="dxa"/>
            <w:shd w:val="clear" w:color="auto" w:fill="548DD4" w:themeFill="text2" w:themeFillTint="99"/>
            <w:vAlign w:val="center"/>
          </w:tcPr>
          <w:p w14:paraId="27ED839C"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Oral Exchange</w:t>
            </w:r>
          </w:p>
        </w:tc>
        <w:tc>
          <w:tcPr>
            <w:tcW w:w="1260" w:type="dxa"/>
            <w:shd w:val="clear" w:color="auto" w:fill="E36C0A" w:themeFill="accent6" w:themeFillShade="BF"/>
            <w:vAlign w:val="center"/>
          </w:tcPr>
          <w:p w14:paraId="5DDECFC9"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47D6433C"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01DE4040"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3" w:type="dxa"/>
            <w:shd w:val="clear" w:color="auto" w:fill="E36C0A" w:themeFill="accent6" w:themeFillShade="BF"/>
            <w:vAlign w:val="center"/>
          </w:tcPr>
          <w:p w14:paraId="4653767F"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35B3CFB4" w14:textId="77777777" w:rsidTr="00D254BE">
        <w:tc>
          <w:tcPr>
            <w:tcW w:w="4852" w:type="dxa"/>
          </w:tcPr>
          <w:p w14:paraId="0F5A3371" w14:textId="77777777" w:rsidR="00D254BE" w:rsidRPr="004F4A1A" w:rsidRDefault="00D254BE" w:rsidP="00D254BE">
            <w:pPr>
              <w:rPr>
                <w:rFonts w:ascii="Arial" w:hAnsi="Arial" w:cs="Arial"/>
              </w:rPr>
            </w:pPr>
            <w:r w:rsidRPr="004F4A1A">
              <w:rPr>
                <w:rFonts w:ascii="Arial" w:hAnsi="Arial" w:cs="Arial"/>
              </w:rPr>
              <w:t>Staff offers everyone help (i.e., filling out forms, getting directions) regardless of appearance.</w:t>
            </w:r>
          </w:p>
        </w:tc>
        <w:tc>
          <w:tcPr>
            <w:tcW w:w="1260" w:type="dxa"/>
          </w:tcPr>
          <w:p w14:paraId="127422C9" w14:textId="77777777" w:rsidR="00D254BE" w:rsidRPr="00D254BE" w:rsidRDefault="00D254BE" w:rsidP="00D254BE">
            <w:pPr>
              <w:rPr>
                <w:rFonts w:ascii="Arial" w:hAnsi="Arial" w:cs="Arial"/>
              </w:rPr>
            </w:pPr>
          </w:p>
        </w:tc>
        <w:tc>
          <w:tcPr>
            <w:tcW w:w="1723" w:type="dxa"/>
          </w:tcPr>
          <w:p w14:paraId="0C673D5C" w14:textId="77777777" w:rsidR="00D254BE" w:rsidRPr="00D254BE" w:rsidRDefault="00D254BE" w:rsidP="00D254BE">
            <w:pPr>
              <w:rPr>
                <w:rFonts w:ascii="Arial" w:hAnsi="Arial" w:cs="Arial"/>
              </w:rPr>
            </w:pPr>
          </w:p>
        </w:tc>
        <w:tc>
          <w:tcPr>
            <w:tcW w:w="878" w:type="dxa"/>
          </w:tcPr>
          <w:p w14:paraId="6FA998B5" w14:textId="77777777" w:rsidR="00D254BE" w:rsidRPr="00D254BE" w:rsidRDefault="00D254BE" w:rsidP="00D254BE">
            <w:pPr>
              <w:rPr>
                <w:rFonts w:ascii="Arial" w:hAnsi="Arial" w:cs="Arial"/>
              </w:rPr>
            </w:pPr>
          </w:p>
        </w:tc>
        <w:tc>
          <w:tcPr>
            <w:tcW w:w="863" w:type="dxa"/>
          </w:tcPr>
          <w:p w14:paraId="585450FD" w14:textId="77777777" w:rsidR="00D254BE" w:rsidRPr="00D254BE" w:rsidRDefault="00D254BE" w:rsidP="00D254BE">
            <w:pPr>
              <w:rPr>
                <w:rFonts w:ascii="Arial" w:hAnsi="Arial" w:cs="Arial"/>
              </w:rPr>
            </w:pPr>
          </w:p>
        </w:tc>
      </w:tr>
      <w:tr w:rsidR="00D254BE" w:rsidRPr="00D254BE" w14:paraId="12CE2DA8" w14:textId="77777777" w:rsidTr="00D254BE">
        <w:tc>
          <w:tcPr>
            <w:tcW w:w="4852" w:type="dxa"/>
          </w:tcPr>
          <w:p w14:paraId="4E340568" w14:textId="77777777" w:rsidR="00D254BE" w:rsidRPr="004F4A1A" w:rsidRDefault="00D254BE" w:rsidP="00D254BE">
            <w:pPr>
              <w:rPr>
                <w:rFonts w:ascii="Arial" w:hAnsi="Arial" w:cs="Arial"/>
              </w:rPr>
            </w:pPr>
            <w:r w:rsidRPr="004F4A1A">
              <w:rPr>
                <w:rFonts w:ascii="Arial" w:hAnsi="Arial" w:cs="Arial"/>
              </w:rPr>
              <w:t>Multilingual staff is available to help people.</w:t>
            </w:r>
          </w:p>
        </w:tc>
        <w:tc>
          <w:tcPr>
            <w:tcW w:w="1260" w:type="dxa"/>
          </w:tcPr>
          <w:p w14:paraId="3CC03887" w14:textId="77777777" w:rsidR="00D254BE" w:rsidRPr="00D254BE" w:rsidRDefault="00D254BE" w:rsidP="00D254BE">
            <w:pPr>
              <w:rPr>
                <w:rFonts w:ascii="Arial" w:hAnsi="Arial" w:cs="Arial"/>
              </w:rPr>
            </w:pPr>
          </w:p>
        </w:tc>
        <w:tc>
          <w:tcPr>
            <w:tcW w:w="1723" w:type="dxa"/>
          </w:tcPr>
          <w:p w14:paraId="35457367" w14:textId="77777777" w:rsidR="00D254BE" w:rsidRPr="00D254BE" w:rsidRDefault="00D254BE" w:rsidP="00D254BE">
            <w:pPr>
              <w:rPr>
                <w:rFonts w:ascii="Arial" w:hAnsi="Arial" w:cs="Arial"/>
              </w:rPr>
            </w:pPr>
          </w:p>
        </w:tc>
        <w:tc>
          <w:tcPr>
            <w:tcW w:w="878" w:type="dxa"/>
          </w:tcPr>
          <w:p w14:paraId="44690086" w14:textId="77777777" w:rsidR="00D254BE" w:rsidRPr="00D254BE" w:rsidRDefault="00D254BE" w:rsidP="00D254BE">
            <w:pPr>
              <w:rPr>
                <w:rFonts w:ascii="Arial" w:hAnsi="Arial" w:cs="Arial"/>
              </w:rPr>
            </w:pPr>
          </w:p>
        </w:tc>
        <w:tc>
          <w:tcPr>
            <w:tcW w:w="863" w:type="dxa"/>
          </w:tcPr>
          <w:p w14:paraId="0B45E0CF" w14:textId="77777777" w:rsidR="00D254BE" w:rsidRPr="00D254BE" w:rsidRDefault="00D254BE" w:rsidP="00D254BE">
            <w:pPr>
              <w:rPr>
                <w:rFonts w:ascii="Arial" w:hAnsi="Arial" w:cs="Arial"/>
              </w:rPr>
            </w:pPr>
          </w:p>
        </w:tc>
      </w:tr>
      <w:tr w:rsidR="00D254BE" w:rsidRPr="00D254BE" w14:paraId="42932C63" w14:textId="77777777" w:rsidTr="00D254BE">
        <w:tc>
          <w:tcPr>
            <w:tcW w:w="4852" w:type="dxa"/>
          </w:tcPr>
          <w:p w14:paraId="0ABA5250" w14:textId="77777777" w:rsidR="00D254BE" w:rsidRPr="004F4A1A" w:rsidRDefault="00D254BE" w:rsidP="00D254BE">
            <w:pPr>
              <w:rPr>
                <w:rFonts w:ascii="Arial" w:hAnsi="Arial" w:cs="Arial"/>
              </w:rPr>
            </w:pPr>
            <w:r w:rsidRPr="004F4A1A">
              <w:rPr>
                <w:rFonts w:ascii="Arial" w:hAnsi="Arial" w:cs="Arial"/>
              </w:rPr>
              <w:t>Staff uses sentences that are short, direct, and use plain, everyday words.</w:t>
            </w:r>
          </w:p>
        </w:tc>
        <w:tc>
          <w:tcPr>
            <w:tcW w:w="1260" w:type="dxa"/>
          </w:tcPr>
          <w:p w14:paraId="28F47718" w14:textId="77777777" w:rsidR="00D254BE" w:rsidRPr="00D254BE" w:rsidRDefault="00D254BE" w:rsidP="00D254BE">
            <w:pPr>
              <w:rPr>
                <w:rFonts w:ascii="Arial" w:hAnsi="Arial" w:cs="Arial"/>
              </w:rPr>
            </w:pPr>
          </w:p>
        </w:tc>
        <w:tc>
          <w:tcPr>
            <w:tcW w:w="1723" w:type="dxa"/>
          </w:tcPr>
          <w:p w14:paraId="458997C1" w14:textId="77777777" w:rsidR="00D254BE" w:rsidRPr="00D254BE" w:rsidRDefault="00D254BE" w:rsidP="00D254BE">
            <w:pPr>
              <w:rPr>
                <w:rFonts w:ascii="Arial" w:hAnsi="Arial" w:cs="Arial"/>
              </w:rPr>
            </w:pPr>
          </w:p>
        </w:tc>
        <w:tc>
          <w:tcPr>
            <w:tcW w:w="878" w:type="dxa"/>
          </w:tcPr>
          <w:p w14:paraId="4A8F9E41" w14:textId="77777777" w:rsidR="00D254BE" w:rsidRPr="00D254BE" w:rsidRDefault="00D254BE" w:rsidP="00D254BE">
            <w:pPr>
              <w:rPr>
                <w:rFonts w:ascii="Arial" w:hAnsi="Arial" w:cs="Arial"/>
              </w:rPr>
            </w:pPr>
          </w:p>
        </w:tc>
        <w:tc>
          <w:tcPr>
            <w:tcW w:w="863" w:type="dxa"/>
          </w:tcPr>
          <w:p w14:paraId="02B706F9" w14:textId="77777777" w:rsidR="00D254BE" w:rsidRPr="00D254BE" w:rsidRDefault="00D254BE" w:rsidP="00D254BE">
            <w:pPr>
              <w:rPr>
                <w:rFonts w:ascii="Arial" w:hAnsi="Arial" w:cs="Arial"/>
              </w:rPr>
            </w:pPr>
          </w:p>
        </w:tc>
      </w:tr>
      <w:tr w:rsidR="00D254BE" w:rsidRPr="00D254BE" w14:paraId="08D2D371" w14:textId="77777777" w:rsidTr="00D254BE">
        <w:tc>
          <w:tcPr>
            <w:tcW w:w="4852" w:type="dxa"/>
          </w:tcPr>
          <w:p w14:paraId="231AB912" w14:textId="77777777" w:rsidR="00D254BE" w:rsidRPr="004F4A1A" w:rsidRDefault="00D254BE" w:rsidP="00D254BE">
            <w:pPr>
              <w:rPr>
                <w:rFonts w:ascii="Arial" w:hAnsi="Arial" w:cs="Arial"/>
              </w:rPr>
            </w:pPr>
            <w:r w:rsidRPr="004F4A1A">
              <w:rPr>
                <w:rFonts w:ascii="Arial" w:hAnsi="Arial" w:cs="Arial"/>
              </w:rPr>
              <w:t>Staff adjusts the pace of their speech when they work with people for whom English is a second language.</w:t>
            </w:r>
          </w:p>
        </w:tc>
        <w:tc>
          <w:tcPr>
            <w:tcW w:w="1260" w:type="dxa"/>
          </w:tcPr>
          <w:p w14:paraId="533AAF9F" w14:textId="77777777" w:rsidR="00D254BE" w:rsidRPr="00D254BE" w:rsidRDefault="00D254BE" w:rsidP="00D254BE">
            <w:pPr>
              <w:rPr>
                <w:rFonts w:ascii="Arial" w:hAnsi="Arial" w:cs="Arial"/>
              </w:rPr>
            </w:pPr>
          </w:p>
        </w:tc>
        <w:tc>
          <w:tcPr>
            <w:tcW w:w="1723" w:type="dxa"/>
          </w:tcPr>
          <w:p w14:paraId="0D703690" w14:textId="77777777" w:rsidR="00D254BE" w:rsidRPr="00D254BE" w:rsidRDefault="00D254BE" w:rsidP="00D254BE">
            <w:pPr>
              <w:rPr>
                <w:rFonts w:ascii="Arial" w:hAnsi="Arial" w:cs="Arial"/>
              </w:rPr>
            </w:pPr>
          </w:p>
        </w:tc>
        <w:tc>
          <w:tcPr>
            <w:tcW w:w="878" w:type="dxa"/>
          </w:tcPr>
          <w:p w14:paraId="24E9F6F3" w14:textId="77777777" w:rsidR="00D254BE" w:rsidRPr="00D254BE" w:rsidRDefault="00D254BE" w:rsidP="00D254BE">
            <w:pPr>
              <w:rPr>
                <w:rFonts w:ascii="Arial" w:hAnsi="Arial" w:cs="Arial"/>
              </w:rPr>
            </w:pPr>
          </w:p>
        </w:tc>
        <w:tc>
          <w:tcPr>
            <w:tcW w:w="863" w:type="dxa"/>
          </w:tcPr>
          <w:p w14:paraId="3EB38A70" w14:textId="77777777" w:rsidR="00D254BE" w:rsidRPr="00D254BE" w:rsidRDefault="00D254BE" w:rsidP="00D254BE">
            <w:pPr>
              <w:rPr>
                <w:rFonts w:ascii="Arial" w:hAnsi="Arial" w:cs="Arial"/>
              </w:rPr>
            </w:pPr>
          </w:p>
        </w:tc>
      </w:tr>
      <w:tr w:rsidR="00D254BE" w:rsidRPr="00D254BE" w14:paraId="235A482B" w14:textId="77777777" w:rsidTr="00D254BE">
        <w:tc>
          <w:tcPr>
            <w:tcW w:w="4852" w:type="dxa"/>
          </w:tcPr>
          <w:p w14:paraId="1B0646FB" w14:textId="77777777" w:rsidR="00D254BE" w:rsidRPr="004F4A1A" w:rsidRDefault="00D254BE" w:rsidP="00D254BE">
            <w:pPr>
              <w:rPr>
                <w:rFonts w:ascii="Arial" w:hAnsi="Arial" w:cs="Arial"/>
              </w:rPr>
            </w:pPr>
            <w:r w:rsidRPr="004F4A1A">
              <w:rPr>
                <w:rFonts w:ascii="Arial" w:hAnsi="Arial" w:cs="Arial"/>
              </w:rPr>
              <w:t>Staff checks in with patients by asking “Am I being clear?” rather than “Do you understand?”</w:t>
            </w:r>
          </w:p>
        </w:tc>
        <w:tc>
          <w:tcPr>
            <w:tcW w:w="1260" w:type="dxa"/>
          </w:tcPr>
          <w:p w14:paraId="5ADDD61C" w14:textId="77777777" w:rsidR="00D254BE" w:rsidRPr="00D254BE" w:rsidRDefault="00D254BE" w:rsidP="00D254BE">
            <w:pPr>
              <w:rPr>
                <w:rFonts w:ascii="Arial" w:hAnsi="Arial" w:cs="Arial"/>
              </w:rPr>
            </w:pPr>
          </w:p>
        </w:tc>
        <w:tc>
          <w:tcPr>
            <w:tcW w:w="1723" w:type="dxa"/>
          </w:tcPr>
          <w:p w14:paraId="0B6BE297" w14:textId="77777777" w:rsidR="00D254BE" w:rsidRPr="00D254BE" w:rsidRDefault="00D254BE" w:rsidP="00D254BE">
            <w:pPr>
              <w:rPr>
                <w:rFonts w:ascii="Arial" w:hAnsi="Arial" w:cs="Arial"/>
              </w:rPr>
            </w:pPr>
          </w:p>
        </w:tc>
        <w:tc>
          <w:tcPr>
            <w:tcW w:w="878" w:type="dxa"/>
          </w:tcPr>
          <w:p w14:paraId="44E07C58" w14:textId="77777777" w:rsidR="00D254BE" w:rsidRPr="00D254BE" w:rsidRDefault="00D254BE" w:rsidP="00D254BE">
            <w:pPr>
              <w:rPr>
                <w:rFonts w:ascii="Arial" w:hAnsi="Arial" w:cs="Arial"/>
              </w:rPr>
            </w:pPr>
          </w:p>
        </w:tc>
        <w:tc>
          <w:tcPr>
            <w:tcW w:w="863" w:type="dxa"/>
          </w:tcPr>
          <w:p w14:paraId="730F0C5D" w14:textId="77777777" w:rsidR="00D254BE" w:rsidRPr="00D254BE" w:rsidRDefault="00D254BE" w:rsidP="00D254BE">
            <w:pPr>
              <w:rPr>
                <w:rFonts w:ascii="Arial" w:hAnsi="Arial" w:cs="Arial"/>
              </w:rPr>
            </w:pPr>
          </w:p>
        </w:tc>
      </w:tr>
      <w:tr w:rsidR="00D254BE" w:rsidRPr="00D254BE" w14:paraId="7CF725F6" w14:textId="77777777" w:rsidTr="00D254BE">
        <w:tc>
          <w:tcPr>
            <w:tcW w:w="4852" w:type="dxa"/>
          </w:tcPr>
          <w:p w14:paraId="598F612D" w14:textId="77777777" w:rsidR="00D254BE" w:rsidRPr="004F4A1A" w:rsidRDefault="00D254BE" w:rsidP="00D254BE">
            <w:pPr>
              <w:rPr>
                <w:rFonts w:ascii="Arial" w:hAnsi="Arial" w:cs="Arial"/>
              </w:rPr>
            </w:pPr>
            <w:r w:rsidRPr="004F4A1A">
              <w:rPr>
                <w:rFonts w:ascii="Arial" w:hAnsi="Arial" w:cs="Arial"/>
              </w:rPr>
              <w:t>Staff asks patients if they have any questions.</w:t>
            </w:r>
          </w:p>
        </w:tc>
        <w:tc>
          <w:tcPr>
            <w:tcW w:w="1260" w:type="dxa"/>
          </w:tcPr>
          <w:p w14:paraId="6C8FE718" w14:textId="77777777" w:rsidR="00D254BE" w:rsidRPr="00D254BE" w:rsidRDefault="00D254BE" w:rsidP="00D254BE">
            <w:pPr>
              <w:rPr>
                <w:rFonts w:ascii="Arial" w:hAnsi="Arial" w:cs="Arial"/>
              </w:rPr>
            </w:pPr>
          </w:p>
        </w:tc>
        <w:tc>
          <w:tcPr>
            <w:tcW w:w="1723" w:type="dxa"/>
          </w:tcPr>
          <w:p w14:paraId="67A16533" w14:textId="77777777" w:rsidR="00D254BE" w:rsidRPr="00D254BE" w:rsidRDefault="00D254BE" w:rsidP="00D254BE">
            <w:pPr>
              <w:rPr>
                <w:rFonts w:ascii="Arial" w:hAnsi="Arial" w:cs="Arial"/>
              </w:rPr>
            </w:pPr>
          </w:p>
        </w:tc>
        <w:tc>
          <w:tcPr>
            <w:tcW w:w="878" w:type="dxa"/>
          </w:tcPr>
          <w:p w14:paraId="35B43B81" w14:textId="77777777" w:rsidR="00D254BE" w:rsidRPr="00D254BE" w:rsidRDefault="00D254BE" w:rsidP="00D254BE">
            <w:pPr>
              <w:rPr>
                <w:rFonts w:ascii="Arial" w:hAnsi="Arial" w:cs="Arial"/>
              </w:rPr>
            </w:pPr>
          </w:p>
        </w:tc>
        <w:tc>
          <w:tcPr>
            <w:tcW w:w="863" w:type="dxa"/>
          </w:tcPr>
          <w:p w14:paraId="5E5BA5DE" w14:textId="77777777" w:rsidR="00D254BE" w:rsidRPr="00D254BE" w:rsidRDefault="00D254BE" w:rsidP="00D254BE">
            <w:pPr>
              <w:rPr>
                <w:rFonts w:ascii="Arial" w:hAnsi="Arial" w:cs="Arial"/>
              </w:rPr>
            </w:pPr>
          </w:p>
        </w:tc>
      </w:tr>
      <w:tr w:rsidR="00D254BE" w:rsidRPr="00D254BE" w14:paraId="00CB49CB" w14:textId="77777777" w:rsidTr="00D254BE">
        <w:tc>
          <w:tcPr>
            <w:tcW w:w="4852" w:type="dxa"/>
          </w:tcPr>
          <w:p w14:paraId="30785949" w14:textId="77777777" w:rsidR="00D254BE" w:rsidRPr="004F4A1A" w:rsidRDefault="00D254BE" w:rsidP="00D254BE">
            <w:pPr>
              <w:rPr>
                <w:rFonts w:ascii="Arial" w:hAnsi="Arial" w:cs="Arial"/>
              </w:rPr>
            </w:pPr>
            <w:r w:rsidRPr="004F4A1A">
              <w:rPr>
                <w:rFonts w:ascii="Arial" w:hAnsi="Arial" w:cs="Arial"/>
              </w:rPr>
              <w:t>Staff uses audio and/or videotapes when such materials are available.</w:t>
            </w:r>
          </w:p>
        </w:tc>
        <w:tc>
          <w:tcPr>
            <w:tcW w:w="1260" w:type="dxa"/>
          </w:tcPr>
          <w:p w14:paraId="14061638" w14:textId="77777777" w:rsidR="00D254BE" w:rsidRPr="00D254BE" w:rsidRDefault="00D254BE" w:rsidP="00D254BE">
            <w:pPr>
              <w:rPr>
                <w:rFonts w:ascii="Arial" w:hAnsi="Arial" w:cs="Arial"/>
              </w:rPr>
            </w:pPr>
          </w:p>
        </w:tc>
        <w:tc>
          <w:tcPr>
            <w:tcW w:w="1723" w:type="dxa"/>
          </w:tcPr>
          <w:p w14:paraId="488F2DDF" w14:textId="77777777" w:rsidR="00D254BE" w:rsidRPr="00D254BE" w:rsidRDefault="00D254BE" w:rsidP="00D254BE">
            <w:pPr>
              <w:rPr>
                <w:rFonts w:ascii="Arial" w:hAnsi="Arial" w:cs="Arial"/>
              </w:rPr>
            </w:pPr>
          </w:p>
        </w:tc>
        <w:tc>
          <w:tcPr>
            <w:tcW w:w="878" w:type="dxa"/>
          </w:tcPr>
          <w:p w14:paraId="37DFA173" w14:textId="77777777" w:rsidR="00D254BE" w:rsidRPr="00D254BE" w:rsidRDefault="00D254BE" w:rsidP="00D254BE">
            <w:pPr>
              <w:rPr>
                <w:rFonts w:ascii="Arial" w:hAnsi="Arial" w:cs="Arial"/>
              </w:rPr>
            </w:pPr>
          </w:p>
        </w:tc>
        <w:tc>
          <w:tcPr>
            <w:tcW w:w="863" w:type="dxa"/>
          </w:tcPr>
          <w:p w14:paraId="19417FAA" w14:textId="77777777" w:rsidR="00D254BE" w:rsidRPr="00D254BE" w:rsidRDefault="00D254BE" w:rsidP="00D254BE">
            <w:pPr>
              <w:rPr>
                <w:rFonts w:ascii="Arial" w:hAnsi="Arial" w:cs="Arial"/>
              </w:rPr>
            </w:pPr>
          </w:p>
        </w:tc>
      </w:tr>
      <w:tr w:rsidR="00D254BE" w:rsidRPr="00D254BE" w14:paraId="515427F2" w14:textId="77777777" w:rsidTr="00D254BE">
        <w:tc>
          <w:tcPr>
            <w:tcW w:w="4852" w:type="dxa"/>
          </w:tcPr>
          <w:p w14:paraId="11DAAA98" w14:textId="77777777" w:rsidR="00D254BE" w:rsidRPr="004F4A1A" w:rsidRDefault="00D254BE" w:rsidP="00D254BE">
            <w:pPr>
              <w:rPr>
                <w:rFonts w:ascii="Arial" w:hAnsi="Arial" w:cs="Arial"/>
              </w:rPr>
            </w:pPr>
            <w:r w:rsidRPr="004F4A1A">
              <w:rPr>
                <w:rFonts w:ascii="Arial" w:hAnsi="Arial" w:cs="Arial"/>
              </w:rPr>
              <w:t xml:space="preserve">Translation services are available or can be </w:t>
            </w:r>
            <w:r w:rsidRPr="004F4A1A">
              <w:rPr>
                <w:rFonts w:ascii="Arial" w:hAnsi="Arial" w:cs="Arial"/>
              </w:rPr>
              <w:lastRenderedPageBreak/>
              <w:t>called in with short notice.</w:t>
            </w:r>
          </w:p>
        </w:tc>
        <w:tc>
          <w:tcPr>
            <w:tcW w:w="1260" w:type="dxa"/>
          </w:tcPr>
          <w:p w14:paraId="0CCF4564" w14:textId="77777777" w:rsidR="00D254BE" w:rsidRPr="00D254BE" w:rsidRDefault="00D254BE" w:rsidP="00D254BE">
            <w:pPr>
              <w:rPr>
                <w:rFonts w:ascii="Arial" w:hAnsi="Arial" w:cs="Arial"/>
              </w:rPr>
            </w:pPr>
          </w:p>
        </w:tc>
        <w:tc>
          <w:tcPr>
            <w:tcW w:w="1723" w:type="dxa"/>
          </w:tcPr>
          <w:p w14:paraId="06A5C6D7" w14:textId="77777777" w:rsidR="00D254BE" w:rsidRPr="00D254BE" w:rsidRDefault="00D254BE" w:rsidP="00D254BE">
            <w:pPr>
              <w:rPr>
                <w:rFonts w:ascii="Arial" w:hAnsi="Arial" w:cs="Arial"/>
              </w:rPr>
            </w:pPr>
          </w:p>
        </w:tc>
        <w:tc>
          <w:tcPr>
            <w:tcW w:w="878" w:type="dxa"/>
          </w:tcPr>
          <w:p w14:paraId="20C9D619" w14:textId="77777777" w:rsidR="00D254BE" w:rsidRPr="00D254BE" w:rsidRDefault="00D254BE" w:rsidP="00D254BE">
            <w:pPr>
              <w:rPr>
                <w:rFonts w:ascii="Arial" w:hAnsi="Arial" w:cs="Arial"/>
              </w:rPr>
            </w:pPr>
          </w:p>
        </w:tc>
        <w:tc>
          <w:tcPr>
            <w:tcW w:w="863" w:type="dxa"/>
          </w:tcPr>
          <w:p w14:paraId="7A2750D0" w14:textId="77777777" w:rsidR="00D254BE" w:rsidRPr="00D254BE" w:rsidRDefault="00D254BE" w:rsidP="00D254BE">
            <w:pPr>
              <w:rPr>
                <w:rFonts w:ascii="Arial" w:hAnsi="Arial" w:cs="Arial"/>
              </w:rPr>
            </w:pPr>
          </w:p>
        </w:tc>
      </w:tr>
      <w:tr w:rsidR="00D254BE" w:rsidRPr="00D254BE" w14:paraId="7B4C7413" w14:textId="77777777" w:rsidTr="00D254BE">
        <w:tc>
          <w:tcPr>
            <w:tcW w:w="4852" w:type="dxa"/>
          </w:tcPr>
          <w:p w14:paraId="248D520C" w14:textId="77777777" w:rsidR="00D254BE" w:rsidRPr="004F4A1A" w:rsidRDefault="00D254BE" w:rsidP="00D254BE">
            <w:pPr>
              <w:rPr>
                <w:rFonts w:ascii="Arial" w:hAnsi="Arial" w:cs="Arial"/>
              </w:rPr>
            </w:pPr>
            <w:r w:rsidRPr="004F4A1A">
              <w:rPr>
                <w:rFonts w:ascii="Arial" w:hAnsi="Arial" w:cs="Arial"/>
              </w:rPr>
              <w:lastRenderedPageBreak/>
              <w:t>All staff members listen carefully to patients without interrupting.</w:t>
            </w:r>
          </w:p>
        </w:tc>
        <w:tc>
          <w:tcPr>
            <w:tcW w:w="1260" w:type="dxa"/>
          </w:tcPr>
          <w:p w14:paraId="5C9155BF" w14:textId="77777777" w:rsidR="00D254BE" w:rsidRPr="00D254BE" w:rsidRDefault="00D254BE" w:rsidP="00D254BE">
            <w:pPr>
              <w:rPr>
                <w:rFonts w:ascii="Arial" w:hAnsi="Arial" w:cs="Arial"/>
              </w:rPr>
            </w:pPr>
          </w:p>
        </w:tc>
        <w:tc>
          <w:tcPr>
            <w:tcW w:w="1723" w:type="dxa"/>
          </w:tcPr>
          <w:p w14:paraId="4E9373DA" w14:textId="77777777" w:rsidR="00D254BE" w:rsidRPr="00D254BE" w:rsidRDefault="00D254BE" w:rsidP="00D254BE">
            <w:pPr>
              <w:rPr>
                <w:rFonts w:ascii="Arial" w:hAnsi="Arial" w:cs="Arial"/>
              </w:rPr>
            </w:pPr>
          </w:p>
        </w:tc>
        <w:tc>
          <w:tcPr>
            <w:tcW w:w="878" w:type="dxa"/>
          </w:tcPr>
          <w:p w14:paraId="09D04884" w14:textId="77777777" w:rsidR="00D254BE" w:rsidRPr="00D254BE" w:rsidRDefault="00D254BE" w:rsidP="00D254BE">
            <w:pPr>
              <w:rPr>
                <w:rFonts w:ascii="Arial" w:hAnsi="Arial" w:cs="Arial"/>
              </w:rPr>
            </w:pPr>
          </w:p>
        </w:tc>
        <w:tc>
          <w:tcPr>
            <w:tcW w:w="863" w:type="dxa"/>
          </w:tcPr>
          <w:p w14:paraId="167AAD06" w14:textId="77777777" w:rsidR="00D254BE" w:rsidRPr="00D254BE" w:rsidRDefault="00D254BE" w:rsidP="00D254BE">
            <w:pPr>
              <w:rPr>
                <w:rFonts w:ascii="Arial" w:hAnsi="Arial" w:cs="Arial"/>
              </w:rPr>
            </w:pPr>
          </w:p>
        </w:tc>
      </w:tr>
      <w:tr w:rsidR="00D254BE" w:rsidRPr="00D254BE" w14:paraId="6DE5D4F4" w14:textId="77777777" w:rsidTr="00D254BE">
        <w:tc>
          <w:tcPr>
            <w:tcW w:w="4852" w:type="dxa"/>
          </w:tcPr>
          <w:p w14:paraId="3F0E063F" w14:textId="77777777" w:rsidR="00D254BE" w:rsidRPr="004F4A1A" w:rsidRDefault="00D254BE" w:rsidP="00D254BE">
            <w:pPr>
              <w:rPr>
                <w:rFonts w:ascii="Arial" w:hAnsi="Arial" w:cs="Arial"/>
              </w:rPr>
            </w:pPr>
            <w:r w:rsidRPr="004F4A1A">
              <w:rPr>
                <w:rFonts w:ascii="Arial" w:hAnsi="Arial" w:cs="Arial"/>
              </w:rPr>
              <w:t>All staff members limit themselves to 3-5 key points and repeat those points for reinforcement.</w:t>
            </w:r>
          </w:p>
        </w:tc>
        <w:tc>
          <w:tcPr>
            <w:tcW w:w="1260" w:type="dxa"/>
          </w:tcPr>
          <w:p w14:paraId="181276C8" w14:textId="77777777" w:rsidR="00D254BE" w:rsidRPr="00D254BE" w:rsidRDefault="00D254BE" w:rsidP="00D254BE">
            <w:pPr>
              <w:rPr>
                <w:rFonts w:ascii="Arial" w:hAnsi="Arial" w:cs="Arial"/>
              </w:rPr>
            </w:pPr>
          </w:p>
        </w:tc>
        <w:tc>
          <w:tcPr>
            <w:tcW w:w="1723" w:type="dxa"/>
          </w:tcPr>
          <w:p w14:paraId="17638C9C" w14:textId="77777777" w:rsidR="00D254BE" w:rsidRPr="00D254BE" w:rsidRDefault="00D254BE" w:rsidP="00D254BE">
            <w:pPr>
              <w:rPr>
                <w:rFonts w:ascii="Arial" w:hAnsi="Arial" w:cs="Arial"/>
              </w:rPr>
            </w:pPr>
          </w:p>
        </w:tc>
        <w:tc>
          <w:tcPr>
            <w:tcW w:w="878" w:type="dxa"/>
          </w:tcPr>
          <w:p w14:paraId="6115E7C1" w14:textId="77777777" w:rsidR="00D254BE" w:rsidRPr="00D254BE" w:rsidRDefault="00D254BE" w:rsidP="00D254BE">
            <w:pPr>
              <w:rPr>
                <w:rFonts w:ascii="Arial" w:hAnsi="Arial" w:cs="Arial"/>
              </w:rPr>
            </w:pPr>
          </w:p>
        </w:tc>
        <w:tc>
          <w:tcPr>
            <w:tcW w:w="863" w:type="dxa"/>
          </w:tcPr>
          <w:p w14:paraId="2068C1F7" w14:textId="77777777" w:rsidR="00D254BE" w:rsidRPr="00D254BE" w:rsidRDefault="00D254BE" w:rsidP="00D254BE">
            <w:pPr>
              <w:rPr>
                <w:rFonts w:ascii="Arial" w:hAnsi="Arial" w:cs="Arial"/>
              </w:rPr>
            </w:pPr>
          </w:p>
        </w:tc>
      </w:tr>
      <w:tr w:rsidR="00D254BE" w:rsidRPr="00D254BE" w14:paraId="6E0852F7" w14:textId="77777777" w:rsidTr="00D254BE">
        <w:tc>
          <w:tcPr>
            <w:tcW w:w="4852" w:type="dxa"/>
          </w:tcPr>
          <w:p w14:paraId="252785A2" w14:textId="77777777" w:rsidR="00D254BE" w:rsidRPr="004F4A1A" w:rsidRDefault="00D254BE" w:rsidP="00D254BE">
            <w:pPr>
              <w:rPr>
                <w:rFonts w:ascii="Arial" w:hAnsi="Arial" w:cs="Arial"/>
              </w:rPr>
            </w:pPr>
            <w:r w:rsidRPr="004F4A1A">
              <w:rPr>
                <w:rFonts w:ascii="Arial" w:hAnsi="Arial" w:cs="Arial"/>
              </w:rPr>
              <w:t>All staff members use audio/video materials and/or visual aids to promote better understanding (e.g., food models for portion sizes, models of body parts, instructional health videos).</w:t>
            </w:r>
          </w:p>
        </w:tc>
        <w:tc>
          <w:tcPr>
            <w:tcW w:w="1260" w:type="dxa"/>
          </w:tcPr>
          <w:p w14:paraId="783E6E64" w14:textId="77777777" w:rsidR="00D254BE" w:rsidRPr="00D254BE" w:rsidRDefault="00D254BE" w:rsidP="00D254BE">
            <w:pPr>
              <w:rPr>
                <w:rFonts w:ascii="Arial" w:hAnsi="Arial" w:cs="Arial"/>
              </w:rPr>
            </w:pPr>
          </w:p>
        </w:tc>
        <w:tc>
          <w:tcPr>
            <w:tcW w:w="1723" w:type="dxa"/>
          </w:tcPr>
          <w:p w14:paraId="0E1DEAAB" w14:textId="77777777" w:rsidR="00D254BE" w:rsidRPr="00D254BE" w:rsidRDefault="00D254BE" w:rsidP="00D254BE">
            <w:pPr>
              <w:rPr>
                <w:rFonts w:ascii="Arial" w:hAnsi="Arial" w:cs="Arial"/>
              </w:rPr>
            </w:pPr>
          </w:p>
        </w:tc>
        <w:tc>
          <w:tcPr>
            <w:tcW w:w="878" w:type="dxa"/>
          </w:tcPr>
          <w:p w14:paraId="2CC04AA9" w14:textId="77777777" w:rsidR="00D254BE" w:rsidRPr="00D254BE" w:rsidRDefault="00D254BE" w:rsidP="00D254BE">
            <w:pPr>
              <w:rPr>
                <w:rFonts w:ascii="Arial" w:hAnsi="Arial" w:cs="Arial"/>
              </w:rPr>
            </w:pPr>
          </w:p>
        </w:tc>
        <w:tc>
          <w:tcPr>
            <w:tcW w:w="863" w:type="dxa"/>
          </w:tcPr>
          <w:p w14:paraId="67FCF322" w14:textId="77777777" w:rsidR="00D254BE" w:rsidRPr="00D254BE" w:rsidRDefault="00D254BE" w:rsidP="00D254BE">
            <w:pPr>
              <w:rPr>
                <w:rFonts w:ascii="Arial" w:hAnsi="Arial" w:cs="Arial"/>
              </w:rPr>
            </w:pPr>
          </w:p>
        </w:tc>
      </w:tr>
      <w:tr w:rsidR="00D254BE" w:rsidRPr="00D254BE" w14:paraId="3F6FA32B" w14:textId="77777777" w:rsidTr="00D254BE">
        <w:tc>
          <w:tcPr>
            <w:tcW w:w="4852" w:type="dxa"/>
          </w:tcPr>
          <w:p w14:paraId="5063B1FC" w14:textId="77777777" w:rsidR="00D254BE" w:rsidRPr="004F4A1A" w:rsidRDefault="00D254BE" w:rsidP="00D254BE">
            <w:pPr>
              <w:rPr>
                <w:rFonts w:ascii="Arial" w:hAnsi="Arial" w:cs="Arial"/>
              </w:rPr>
            </w:pPr>
            <w:r w:rsidRPr="004F4A1A">
              <w:rPr>
                <w:rFonts w:ascii="Arial" w:hAnsi="Arial" w:cs="Arial"/>
              </w:rPr>
              <w:t>Our practice ensures patients have the equipment and know-how to use recommended audio-visual materials and Internet resources.</w:t>
            </w:r>
          </w:p>
        </w:tc>
        <w:tc>
          <w:tcPr>
            <w:tcW w:w="1260" w:type="dxa"/>
          </w:tcPr>
          <w:p w14:paraId="1BAFEBBD" w14:textId="77777777" w:rsidR="00D254BE" w:rsidRPr="00D254BE" w:rsidRDefault="00D254BE" w:rsidP="00D254BE">
            <w:pPr>
              <w:rPr>
                <w:rFonts w:ascii="Arial" w:hAnsi="Arial" w:cs="Arial"/>
              </w:rPr>
            </w:pPr>
          </w:p>
        </w:tc>
        <w:tc>
          <w:tcPr>
            <w:tcW w:w="1723" w:type="dxa"/>
          </w:tcPr>
          <w:p w14:paraId="46F3674F" w14:textId="77777777" w:rsidR="00D254BE" w:rsidRPr="00D254BE" w:rsidRDefault="00D254BE" w:rsidP="00D254BE">
            <w:pPr>
              <w:rPr>
                <w:rFonts w:ascii="Arial" w:hAnsi="Arial" w:cs="Arial"/>
              </w:rPr>
            </w:pPr>
          </w:p>
        </w:tc>
        <w:tc>
          <w:tcPr>
            <w:tcW w:w="878" w:type="dxa"/>
          </w:tcPr>
          <w:p w14:paraId="02CF1DA4" w14:textId="77777777" w:rsidR="00D254BE" w:rsidRPr="00D254BE" w:rsidRDefault="00D254BE" w:rsidP="00D254BE">
            <w:pPr>
              <w:rPr>
                <w:rFonts w:ascii="Arial" w:hAnsi="Arial" w:cs="Arial"/>
              </w:rPr>
            </w:pPr>
          </w:p>
        </w:tc>
        <w:tc>
          <w:tcPr>
            <w:tcW w:w="863" w:type="dxa"/>
          </w:tcPr>
          <w:p w14:paraId="5EB0CB2F" w14:textId="77777777" w:rsidR="00D254BE" w:rsidRPr="00D254BE" w:rsidRDefault="00D254BE" w:rsidP="00D254BE">
            <w:pPr>
              <w:rPr>
                <w:rFonts w:ascii="Arial" w:hAnsi="Arial" w:cs="Arial"/>
              </w:rPr>
            </w:pPr>
          </w:p>
        </w:tc>
      </w:tr>
      <w:tr w:rsidR="00D254BE" w:rsidRPr="00D254BE" w14:paraId="374CE4D5" w14:textId="77777777" w:rsidTr="00D254BE">
        <w:tc>
          <w:tcPr>
            <w:tcW w:w="4852" w:type="dxa"/>
          </w:tcPr>
          <w:p w14:paraId="38D371FA" w14:textId="77777777" w:rsidR="00D254BE" w:rsidRPr="004F4A1A" w:rsidRDefault="00D254BE" w:rsidP="00D254BE">
            <w:pPr>
              <w:rPr>
                <w:rFonts w:ascii="Arial" w:hAnsi="Arial" w:cs="Arial"/>
              </w:rPr>
            </w:pPr>
            <w:r w:rsidRPr="004F4A1A">
              <w:rPr>
                <w:rFonts w:ascii="Arial" w:hAnsi="Arial" w:cs="Arial"/>
              </w:rPr>
              <w:t>All clinicians talk with patients about any educational materials they receive during the visit and emphasize the important information.</w:t>
            </w:r>
          </w:p>
        </w:tc>
        <w:tc>
          <w:tcPr>
            <w:tcW w:w="1260" w:type="dxa"/>
          </w:tcPr>
          <w:p w14:paraId="22C856FE" w14:textId="77777777" w:rsidR="00D254BE" w:rsidRPr="00D254BE" w:rsidRDefault="00D254BE" w:rsidP="00D254BE">
            <w:pPr>
              <w:rPr>
                <w:rFonts w:ascii="Arial" w:hAnsi="Arial" w:cs="Arial"/>
              </w:rPr>
            </w:pPr>
          </w:p>
        </w:tc>
        <w:tc>
          <w:tcPr>
            <w:tcW w:w="1723" w:type="dxa"/>
          </w:tcPr>
          <w:p w14:paraId="7ABE1993" w14:textId="77777777" w:rsidR="00D254BE" w:rsidRPr="00D254BE" w:rsidRDefault="00D254BE" w:rsidP="00D254BE">
            <w:pPr>
              <w:rPr>
                <w:rFonts w:ascii="Arial" w:hAnsi="Arial" w:cs="Arial"/>
              </w:rPr>
            </w:pPr>
          </w:p>
        </w:tc>
        <w:tc>
          <w:tcPr>
            <w:tcW w:w="878" w:type="dxa"/>
          </w:tcPr>
          <w:p w14:paraId="69E80B4B" w14:textId="77777777" w:rsidR="00D254BE" w:rsidRPr="00D254BE" w:rsidRDefault="00D254BE" w:rsidP="00D254BE">
            <w:pPr>
              <w:rPr>
                <w:rFonts w:ascii="Arial" w:hAnsi="Arial" w:cs="Arial"/>
              </w:rPr>
            </w:pPr>
          </w:p>
        </w:tc>
        <w:tc>
          <w:tcPr>
            <w:tcW w:w="863" w:type="dxa"/>
          </w:tcPr>
          <w:p w14:paraId="060635DC" w14:textId="77777777" w:rsidR="00D254BE" w:rsidRPr="00D254BE" w:rsidRDefault="00D254BE" w:rsidP="00D254BE">
            <w:pPr>
              <w:rPr>
                <w:rFonts w:ascii="Arial" w:hAnsi="Arial" w:cs="Arial"/>
              </w:rPr>
            </w:pPr>
          </w:p>
        </w:tc>
      </w:tr>
      <w:tr w:rsidR="00D254BE" w:rsidRPr="00D254BE" w14:paraId="1C372EAF" w14:textId="77777777" w:rsidTr="00D254BE">
        <w:tc>
          <w:tcPr>
            <w:tcW w:w="4852" w:type="dxa"/>
          </w:tcPr>
          <w:p w14:paraId="1BF383CA" w14:textId="77777777" w:rsidR="00D254BE" w:rsidRPr="004F4A1A" w:rsidRDefault="00D254BE" w:rsidP="00D254BE">
            <w:pPr>
              <w:rPr>
                <w:rFonts w:ascii="Arial" w:hAnsi="Arial" w:cs="Arial"/>
              </w:rPr>
            </w:pPr>
            <w:r w:rsidRPr="004F4A1A">
              <w:rPr>
                <w:rFonts w:ascii="Arial" w:hAnsi="Arial" w:cs="Arial"/>
              </w:rPr>
              <w:t>All staff members ask patients to state key points in their own words (i.e., use the teach-back method) to assess patients’ understanding of information.</w:t>
            </w:r>
          </w:p>
        </w:tc>
        <w:tc>
          <w:tcPr>
            <w:tcW w:w="1260" w:type="dxa"/>
          </w:tcPr>
          <w:p w14:paraId="6813B000" w14:textId="77777777" w:rsidR="00D254BE" w:rsidRPr="00D254BE" w:rsidRDefault="00D254BE" w:rsidP="00D254BE">
            <w:pPr>
              <w:rPr>
                <w:rFonts w:ascii="Arial" w:hAnsi="Arial" w:cs="Arial"/>
              </w:rPr>
            </w:pPr>
          </w:p>
        </w:tc>
        <w:tc>
          <w:tcPr>
            <w:tcW w:w="1723" w:type="dxa"/>
          </w:tcPr>
          <w:p w14:paraId="5653E51D" w14:textId="77777777" w:rsidR="00D254BE" w:rsidRPr="00D254BE" w:rsidRDefault="00D254BE" w:rsidP="00D254BE">
            <w:pPr>
              <w:rPr>
                <w:rFonts w:ascii="Arial" w:hAnsi="Arial" w:cs="Arial"/>
              </w:rPr>
            </w:pPr>
          </w:p>
        </w:tc>
        <w:tc>
          <w:tcPr>
            <w:tcW w:w="878" w:type="dxa"/>
          </w:tcPr>
          <w:p w14:paraId="6B895FB3" w14:textId="77777777" w:rsidR="00D254BE" w:rsidRPr="00D254BE" w:rsidRDefault="00D254BE" w:rsidP="00D254BE">
            <w:pPr>
              <w:rPr>
                <w:rFonts w:ascii="Arial" w:hAnsi="Arial" w:cs="Arial"/>
              </w:rPr>
            </w:pPr>
          </w:p>
        </w:tc>
        <w:tc>
          <w:tcPr>
            <w:tcW w:w="863" w:type="dxa"/>
          </w:tcPr>
          <w:p w14:paraId="102951E3" w14:textId="77777777" w:rsidR="00D254BE" w:rsidRPr="00D254BE" w:rsidRDefault="00D254BE" w:rsidP="00D254BE">
            <w:pPr>
              <w:rPr>
                <w:rFonts w:ascii="Arial" w:hAnsi="Arial" w:cs="Arial"/>
              </w:rPr>
            </w:pPr>
          </w:p>
        </w:tc>
      </w:tr>
      <w:tr w:rsidR="00D254BE" w:rsidRPr="00D254BE" w14:paraId="78F807DB" w14:textId="77777777" w:rsidTr="00D254BE">
        <w:tc>
          <w:tcPr>
            <w:tcW w:w="4852" w:type="dxa"/>
          </w:tcPr>
          <w:p w14:paraId="0C06B26A" w14:textId="77777777" w:rsidR="00D254BE" w:rsidRPr="004F4A1A" w:rsidRDefault="00D254BE" w:rsidP="00D254BE">
            <w:pPr>
              <w:rPr>
                <w:rFonts w:ascii="Arial" w:hAnsi="Arial" w:cs="Arial"/>
              </w:rPr>
            </w:pPr>
            <w:r w:rsidRPr="004F4A1A">
              <w:rPr>
                <w:rFonts w:ascii="Arial" w:hAnsi="Arial" w:cs="Arial"/>
              </w:rPr>
              <w:t>Clinicians routinely review with patients all the medicines they take, including over-the-counter medicines and supplements, and ask patients to demonstrate how to take them.</w:t>
            </w:r>
          </w:p>
        </w:tc>
        <w:tc>
          <w:tcPr>
            <w:tcW w:w="1260" w:type="dxa"/>
          </w:tcPr>
          <w:p w14:paraId="77F740E1" w14:textId="77777777" w:rsidR="00D254BE" w:rsidRPr="00D254BE" w:rsidRDefault="00D254BE" w:rsidP="00D254BE">
            <w:pPr>
              <w:rPr>
                <w:rFonts w:ascii="Arial" w:hAnsi="Arial" w:cs="Arial"/>
              </w:rPr>
            </w:pPr>
          </w:p>
        </w:tc>
        <w:tc>
          <w:tcPr>
            <w:tcW w:w="1723" w:type="dxa"/>
          </w:tcPr>
          <w:p w14:paraId="6380F6AA" w14:textId="77777777" w:rsidR="00D254BE" w:rsidRPr="00D254BE" w:rsidRDefault="00D254BE" w:rsidP="00D254BE">
            <w:pPr>
              <w:rPr>
                <w:rFonts w:ascii="Arial" w:hAnsi="Arial" w:cs="Arial"/>
              </w:rPr>
            </w:pPr>
          </w:p>
        </w:tc>
        <w:tc>
          <w:tcPr>
            <w:tcW w:w="878" w:type="dxa"/>
          </w:tcPr>
          <w:p w14:paraId="6583CC6B" w14:textId="77777777" w:rsidR="00D254BE" w:rsidRPr="00D254BE" w:rsidRDefault="00D254BE" w:rsidP="00D254BE">
            <w:pPr>
              <w:rPr>
                <w:rFonts w:ascii="Arial" w:hAnsi="Arial" w:cs="Arial"/>
              </w:rPr>
            </w:pPr>
          </w:p>
        </w:tc>
        <w:tc>
          <w:tcPr>
            <w:tcW w:w="863" w:type="dxa"/>
          </w:tcPr>
          <w:p w14:paraId="0C461DF5" w14:textId="77777777" w:rsidR="00D254BE" w:rsidRPr="00D254BE" w:rsidRDefault="00D254BE" w:rsidP="00D254BE">
            <w:pPr>
              <w:rPr>
                <w:rFonts w:ascii="Arial" w:hAnsi="Arial" w:cs="Arial"/>
              </w:rPr>
            </w:pPr>
          </w:p>
        </w:tc>
      </w:tr>
      <w:tr w:rsidR="00D254BE" w:rsidRPr="00D254BE" w14:paraId="3AD0E945" w14:textId="77777777" w:rsidTr="00D254BE">
        <w:tc>
          <w:tcPr>
            <w:tcW w:w="4852" w:type="dxa"/>
          </w:tcPr>
          <w:p w14:paraId="5E52642D" w14:textId="77777777" w:rsidR="00D254BE" w:rsidRPr="004F4A1A" w:rsidRDefault="00D254BE" w:rsidP="00D254BE">
            <w:pPr>
              <w:rPr>
                <w:rFonts w:ascii="Arial" w:hAnsi="Arial" w:cs="Arial"/>
              </w:rPr>
            </w:pPr>
            <w:r w:rsidRPr="004F4A1A">
              <w:rPr>
                <w:rFonts w:ascii="Arial" w:hAnsi="Arial" w:cs="Arial"/>
              </w:rPr>
              <w:t>Staff members contact patients between office visits to ensure understanding or to follow up on plans made during the visit.</w:t>
            </w:r>
          </w:p>
        </w:tc>
        <w:tc>
          <w:tcPr>
            <w:tcW w:w="1260" w:type="dxa"/>
          </w:tcPr>
          <w:p w14:paraId="19DA09B6" w14:textId="77777777" w:rsidR="00D254BE" w:rsidRPr="00D254BE" w:rsidRDefault="00D254BE" w:rsidP="00D254BE">
            <w:pPr>
              <w:rPr>
                <w:rFonts w:ascii="Arial" w:hAnsi="Arial" w:cs="Arial"/>
              </w:rPr>
            </w:pPr>
          </w:p>
        </w:tc>
        <w:tc>
          <w:tcPr>
            <w:tcW w:w="1723" w:type="dxa"/>
          </w:tcPr>
          <w:p w14:paraId="5CB34C27" w14:textId="77777777" w:rsidR="00D254BE" w:rsidRPr="00D254BE" w:rsidRDefault="00D254BE" w:rsidP="00D254BE">
            <w:pPr>
              <w:rPr>
                <w:rFonts w:ascii="Arial" w:hAnsi="Arial" w:cs="Arial"/>
              </w:rPr>
            </w:pPr>
          </w:p>
        </w:tc>
        <w:tc>
          <w:tcPr>
            <w:tcW w:w="878" w:type="dxa"/>
          </w:tcPr>
          <w:p w14:paraId="657D677B" w14:textId="77777777" w:rsidR="00D254BE" w:rsidRPr="00D254BE" w:rsidRDefault="00D254BE" w:rsidP="00D254BE">
            <w:pPr>
              <w:rPr>
                <w:rFonts w:ascii="Arial" w:hAnsi="Arial" w:cs="Arial"/>
              </w:rPr>
            </w:pPr>
          </w:p>
        </w:tc>
        <w:tc>
          <w:tcPr>
            <w:tcW w:w="863" w:type="dxa"/>
          </w:tcPr>
          <w:p w14:paraId="16F7C86E" w14:textId="77777777" w:rsidR="00D254BE" w:rsidRPr="00D254BE" w:rsidRDefault="00D254BE" w:rsidP="00D254BE">
            <w:pPr>
              <w:rPr>
                <w:rFonts w:ascii="Arial" w:hAnsi="Arial" w:cs="Arial"/>
              </w:rPr>
            </w:pPr>
          </w:p>
        </w:tc>
      </w:tr>
      <w:tr w:rsidR="00D254BE" w:rsidRPr="00D254BE" w14:paraId="370A0739" w14:textId="77777777" w:rsidTr="00D254BE">
        <w:tc>
          <w:tcPr>
            <w:tcW w:w="4852" w:type="dxa"/>
          </w:tcPr>
          <w:p w14:paraId="7B91D694" w14:textId="77777777" w:rsidR="00D254BE" w:rsidRPr="004F4A1A" w:rsidRDefault="00D254BE" w:rsidP="00D254BE">
            <w:pPr>
              <w:rPr>
                <w:rFonts w:ascii="Arial" w:hAnsi="Arial" w:cs="Arial"/>
              </w:rPr>
            </w:pPr>
            <w:r w:rsidRPr="004F4A1A">
              <w:rPr>
                <w:rFonts w:ascii="Arial" w:hAnsi="Arial" w:cs="Arial"/>
              </w:rPr>
              <w:t>Staff members assess patients’ language preferences and record them in the medical record.</w:t>
            </w:r>
          </w:p>
        </w:tc>
        <w:tc>
          <w:tcPr>
            <w:tcW w:w="1260" w:type="dxa"/>
          </w:tcPr>
          <w:p w14:paraId="24E1D5CB" w14:textId="77777777" w:rsidR="00D254BE" w:rsidRPr="00D254BE" w:rsidRDefault="00D254BE" w:rsidP="00D254BE">
            <w:pPr>
              <w:rPr>
                <w:rFonts w:ascii="Arial" w:hAnsi="Arial" w:cs="Arial"/>
              </w:rPr>
            </w:pPr>
          </w:p>
        </w:tc>
        <w:tc>
          <w:tcPr>
            <w:tcW w:w="1723" w:type="dxa"/>
          </w:tcPr>
          <w:p w14:paraId="06D38120" w14:textId="77777777" w:rsidR="00D254BE" w:rsidRPr="00D254BE" w:rsidRDefault="00D254BE" w:rsidP="00D254BE">
            <w:pPr>
              <w:rPr>
                <w:rFonts w:ascii="Arial" w:hAnsi="Arial" w:cs="Arial"/>
              </w:rPr>
            </w:pPr>
          </w:p>
        </w:tc>
        <w:tc>
          <w:tcPr>
            <w:tcW w:w="878" w:type="dxa"/>
          </w:tcPr>
          <w:p w14:paraId="7B0D5AD3" w14:textId="77777777" w:rsidR="00D254BE" w:rsidRPr="00D254BE" w:rsidRDefault="00D254BE" w:rsidP="00D254BE">
            <w:pPr>
              <w:rPr>
                <w:rFonts w:ascii="Arial" w:hAnsi="Arial" w:cs="Arial"/>
              </w:rPr>
            </w:pPr>
          </w:p>
        </w:tc>
        <w:tc>
          <w:tcPr>
            <w:tcW w:w="863" w:type="dxa"/>
          </w:tcPr>
          <w:p w14:paraId="4A624551" w14:textId="77777777" w:rsidR="00D254BE" w:rsidRPr="00D254BE" w:rsidRDefault="00D254BE" w:rsidP="00D254BE">
            <w:pPr>
              <w:rPr>
                <w:rFonts w:ascii="Arial" w:hAnsi="Arial" w:cs="Arial"/>
              </w:rPr>
            </w:pPr>
          </w:p>
        </w:tc>
      </w:tr>
    </w:tbl>
    <w:p w14:paraId="797130B5" w14:textId="77777777" w:rsidR="00C00F74" w:rsidRDefault="00C00F74" w:rsidP="00D254BE">
      <w:pPr>
        <w:spacing w:after="0" w:line="240" w:lineRule="auto"/>
        <w:rPr>
          <w:rFonts w:ascii="Arial" w:hAnsi="Arial" w:cs="Arial"/>
          <w:b/>
        </w:rPr>
      </w:pPr>
    </w:p>
    <w:p w14:paraId="14D088C2" w14:textId="48DC992C" w:rsidR="00D254BE" w:rsidRPr="00D254BE" w:rsidRDefault="00140A42" w:rsidP="00D254BE">
      <w:pPr>
        <w:spacing w:after="0" w:line="240" w:lineRule="auto"/>
        <w:rPr>
          <w:rFonts w:ascii="Arial" w:hAnsi="Arial" w:cs="Arial"/>
          <w:b/>
        </w:rPr>
      </w:pPr>
      <w:r>
        <w:rPr>
          <w:rFonts w:ascii="Arial" w:hAnsi="Arial" w:cs="Arial"/>
          <w:b/>
        </w:rPr>
        <w:t xml:space="preserve">Section 4: </w:t>
      </w:r>
      <w:r w:rsidR="00D254BE" w:rsidRPr="00D254BE">
        <w:rPr>
          <w:rFonts w:ascii="Arial" w:hAnsi="Arial" w:cs="Arial"/>
          <w:b/>
        </w:rPr>
        <w:t>Technology Rating</w:t>
      </w:r>
    </w:p>
    <w:p w14:paraId="1F1B29E9" w14:textId="77777777" w:rsidR="00D254BE" w:rsidRPr="00D254BE" w:rsidRDefault="00D254BE" w:rsidP="00D254BE">
      <w:pPr>
        <w:spacing w:after="0" w:line="240" w:lineRule="auto"/>
        <w:rPr>
          <w:rFonts w:ascii="Arial" w:hAnsi="Arial" w:cs="Arial"/>
        </w:rPr>
      </w:pPr>
    </w:p>
    <w:tbl>
      <w:tblPr>
        <w:tblStyle w:val="TableGrid1"/>
        <w:tblW w:w="0" w:type="auto"/>
        <w:tblLook w:val="04A0" w:firstRow="1" w:lastRow="0" w:firstColumn="1" w:lastColumn="0" w:noHBand="0" w:noVBand="1"/>
      </w:tblPr>
      <w:tblGrid>
        <w:gridCol w:w="4853"/>
        <w:gridCol w:w="1260"/>
        <w:gridCol w:w="1723"/>
        <w:gridCol w:w="878"/>
        <w:gridCol w:w="862"/>
      </w:tblGrid>
      <w:tr w:rsidR="00D254BE" w:rsidRPr="00D254BE" w14:paraId="27808CF0" w14:textId="77777777" w:rsidTr="00D254BE">
        <w:tc>
          <w:tcPr>
            <w:tcW w:w="4853" w:type="dxa"/>
            <w:shd w:val="clear" w:color="auto" w:fill="548DD4" w:themeFill="text2" w:themeFillTint="99"/>
            <w:vAlign w:val="center"/>
          </w:tcPr>
          <w:p w14:paraId="7023824B"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Televisions</w:t>
            </w:r>
          </w:p>
        </w:tc>
        <w:tc>
          <w:tcPr>
            <w:tcW w:w="1260" w:type="dxa"/>
            <w:shd w:val="clear" w:color="auto" w:fill="E36C0A" w:themeFill="accent6" w:themeFillShade="BF"/>
            <w:vAlign w:val="center"/>
          </w:tcPr>
          <w:p w14:paraId="1D4A6F5C"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4B9ED67E"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279770D9"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77D0FCD6"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4B0AB1D1" w14:textId="77777777" w:rsidTr="00D254BE">
        <w:tc>
          <w:tcPr>
            <w:tcW w:w="4853" w:type="dxa"/>
          </w:tcPr>
          <w:p w14:paraId="09AB9BF2" w14:textId="77777777" w:rsidR="00D254BE" w:rsidRPr="004F4A1A" w:rsidRDefault="00D254BE" w:rsidP="00D254BE">
            <w:pPr>
              <w:rPr>
                <w:rFonts w:ascii="Arial" w:hAnsi="Arial" w:cs="Arial"/>
              </w:rPr>
            </w:pPr>
            <w:r w:rsidRPr="004F4A1A">
              <w:rPr>
                <w:rFonts w:ascii="Arial" w:hAnsi="Arial" w:cs="Arial"/>
              </w:rPr>
              <w:t>Televisions are available to patients in one or more locations (i.e., waiting areas, testing sites, pharmacy).</w:t>
            </w:r>
          </w:p>
        </w:tc>
        <w:tc>
          <w:tcPr>
            <w:tcW w:w="1260" w:type="dxa"/>
          </w:tcPr>
          <w:p w14:paraId="178A54B4" w14:textId="77777777" w:rsidR="00D254BE" w:rsidRPr="00D254BE" w:rsidRDefault="00D254BE" w:rsidP="00D254BE">
            <w:pPr>
              <w:rPr>
                <w:rFonts w:ascii="Arial" w:hAnsi="Arial" w:cs="Arial"/>
              </w:rPr>
            </w:pPr>
          </w:p>
        </w:tc>
        <w:tc>
          <w:tcPr>
            <w:tcW w:w="1723" w:type="dxa"/>
          </w:tcPr>
          <w:p w14:paraId="30E0434D" w14:textId="77777777" w:rsidR="00D254BE" w:rsidRPr="00D254BE" w:rsidRDefault="00D254BE" w:rsidP="00D254BE">
            <w:pPr>
              <w:rPr>
                <w:rFonts w:ascii="Arial" w:hAnsi="Arial" w:cs="Arial"/>
              </w:rPr>
            </w:pPr>
          </w:p>
        </w:tc>
        <w:tc>
          <w:tcPr>
            <w:tcW w:w="878" w:type="dxa"/>
          </w:tcPr>
          <w:p w14:paraId="2682A682" w14:textId="77777777" w:rsidR="00D254BE" w:rsidRPr="00D254BE" w:rsidRDefault="00D254BE" w:rsidP="00D254BE">
            <w:pPr>
              <w:rPr>
                <w:rFonts w:ascii="Arial" w:hAnsi="Arial" w:cs="Arial"/>
              </w:rPr>
            </w:pPr>
          </w:p>
        </w:tc>
        <w:tc>
          <w:tcPr>
            <w:tcW w:w="862" w:type="dxa"/>
          </w:tcPr>
          <w:p w14:paraId="7D3A9247" w14:textId="77777777" w:rsidR="00D254BE" w:rsidRPr="00D254BE" w:rsidRDefault="00D254BE" w:rsidP="00D254BE">
            <w:pPr>
              <w:rPr>
                <w:rFonts w:ascii="Arial" w:hAnsi="Arial" w:cs="Arial"/>
              </w:rPr>
            </w:pPr>
          </w:p>
        </w:tc>
      </w:tr>
      <w:tr w:rsidR="00D254BE" w:rsidRPr="00D254BE" w14:paraId="4BDA7E06" w14:textId="77777777" w:rsidTr="00D254BE">
        <w:tc>
          <w:tcPr>
            <w:tcW w:w="4853" w:type="dxa"/>
          </w:tcPr>
          <w:p w14:paraId="74547AB6" w14:textId="77777777" w:rsidR="00D254BE" w:rsidRPr="004F4A1A" w:rsidRDefault="00D254BE" w:rsidP="00D254BE">
            <w:pPr>
              <w:rPr>
                <w:rFonts w:ascii="Arial" w:hAnsi="Arial" w:cs="Arial"/>
              </w:rPr>
            </w:pPr>
            <w:r w:rsidRPr="004F4A1A">
              <w:rPr>
                <w:rFonts w:ascii="Arial" w:hAnsi="Arial" w:cs="Arial"/>
              </w:rPr>
              <w:t>Televisions are equipped for DVD or VCR use.</w:t>
            </w:r>
          </w:p>
        </w:tc>
        <w:tc>
          <w:tcPr>
            <w:tcW w:w="1260" w:type="dxa"/>
          </w:tcPr>
          <w:p w14:paraId="67F48583" w14:textId="77777777" w:rsidR="00D254BE" w:rsidRPr="00D254BE" w:rsidRDefault="00D254BE" w:rsidP="00D254BE">
            <w:pPr>
              <w:rPr>
                <w:rFonts w:ascii="Arial" w:hAnsi="Arial" w:cs="Arial"/>
              </w:rPr>
            </w:pPr>
          </w:p>
        </w:tc>
        <w:tc>
          <w:tcPr>
            <w:tcW w:w="1723" w:type="dxa"/>
          </w:tcPr>
          <w:p w14:paraId="2AB2D3EC" w14:textId="77777777" w:rsidR="00D254BE" w:rsidRPr="00D254BE" w:rsidRDefault="00D254BE" w:rsidP="00D254BE">
            <w:pPr>
              <w:rPr>
                <w:rFonts w:ascii="Arial" w:hAnsi="Arial" w:cs="Arial"/>
              </w:rPr>
            </w:pPr>
          </w:p>
        </w:tc>
        <w:tc>
          <w:tcPr>
            <w:tcW w:w="878" w:type="dxa"/>
          </w:tcPr>
          <w:p w14:paraId="2978DCB4" w14:textId="77777777" w:rsidR="00D254BE" w:rsidRPr="00D254BE" w:rsidRDefault="00D254BE" w:rsidP="00D254BE">
            <w:pPr>
              <w:rPr>
                <w:rFonts w:ascii="Arial" w:hAnsi="Arial" w:cs="Arial"/>
              </w:rPr>
            </w:pPr>
          </w:p>
        </w:tc>
        <w:tc>
          <w:tcPr>
            <w:tcW w:w="862" w:type="dxa"/>
          </w:tcPr>
          <w:p w14:paraId="1CB7A24F" w14:textId="77777777" w:rsidR="00D254BE" w:rsidRPr="00D254BE" w:rsidRDefault="00D254BE" w:rsidP="00D254BE">
            <w:pPr>
              <w:rPr>
                <w:rFonts w:ascii="Arial" w:hAnsi="Arial" w:cs="Arial"/>
              </w:rPr>
            </w:pPr>
          </w:p>
        </w:tc>
      </w:tr>
      <w:tr w:rsidR="00D254BE" w:rsidRPr="00D254BE" w14:paraId="4BE355ED" w14:textId="77777777" w:rsidTr="00D254BE">
        <w:tc>
          <w:tcPr>
            <w:tcW w:w="4853" w:type="dxa"/>
          </w:tcPr>
          <w:p w14:paraId="18219768" w14:textId="77777777" w:rsidR="00D254BE" w:rsidRPr="004F4A1A" w:rsidRDefault="00D254BE" w:rsidP="00D254BE">
            <w:pPr>
              <w:rPr>
                <w:rFonts w:ascii="Arial" w:hAnsi="Arial" w:cs="Arial"/>
              </w:rPr>
            </w:pPr>
            <w:r w:rsidRPr="004F4A1A">
              <w:rPr>
                <w:rFonts w:ascii="Arial" w:hAnsi="Arial" w:cs="Arial"/>
              </w:rPr>
              <w:t>Televisions are used for orientation purposes.</w:t>
            </w:r>
          </w:p>
        </w:tc>
        <w:tc>
          <w:tcPr>
            <w:tcW w:w="1260" w:type="dxa"/>
          </w:tcPr>
          <w:p w14:paraId="5BBA217C" w14:textId="77777777" w:rsidR="00D254BE" w:rsidRPr="00D254BE" w:rsidRDefault="00D254BE" w:rsidP="00D254BE">
            <w:pPr>
              <w:rPr>
                <w:rFonts w:ascii="Arial" w:hAnsi="Arial" w:cs="Arial"/>
              </w:rPr>
            </w:pPr>
          </w:p>
        </w:tc>
        <w:tc>
          <w:tcPr>
            <w:tcW w:w="1723" w:type="dxa"/>
          </w:tcPr>
          <w:p w14:paraId="0EA36E70" w14:textId="77777777" w:rsidR="00D254BE" w:rsidRPr="00D254BE" w:rsidRDefault="00D254BE" w:rsidP="00D254BE">
            <w:pPr>
              <w:rPr>
                <w:rFonts w:ascii="Arial" w:hAnsi="Arial" w:cs="Arial"/>
              </w:rPr>
            </w:pPr>
          </w:p>
        </w:tc>
        <w:tc>
          <w:tcPr>
            <w:tcW w:w="878" w:type="dxa"/>
          </w:tcPr>
          <w:p w14:paraId="2ED070BE" w14:textId="77777777" w:rsidR="00D254BE" w:rsidRPr="00D254BE" w:rsidRDefault="00D254BE" w:rsidP="00D254BE">
            <w:pPr>
              <w:rPr>
                <w:rFonts w:ascii="Arial" w:hAnsi="Arial" w:cs="Arial"/>
              </w:rPr>
            </w:pPr>
          </w:p>
        </w:tc>
        <w:tc>
          <w:tcPr>
            <w:tcW w:w="862" w:type="dxa"/>
          </w:tcPr>
          <w:p w14:paraId="0D81E964" w14:textId="77777777" w:rsidR="00D254BE" w:rsidRPr="00D254BE" w:rsidRDefault="00D254BE" w:rsidP="00D254BE">
            <w:pPr>
              <w:rPr>
                <w:rFonts w:ascii="Arial" w:hAnsi="Arial" w:cs="Arial"/>
              </w:rPr>
            </w:pPr>
          </w:p>
        </w:tc>
      </w:tr>
      <w:tr w:rsidR="00D254BE" w:rsidRPr="00D254BE" w14:paraId="3A9D6AFA" w14:textId="77777777" w:rsidTr="00D254BE">
        <w:tc>
          <w:tcPr>
            <w:tcW w:w="4853" w:type="dxa"/>
          </w:tcPr>
          <w:p w14:paraId="6B645291" w14:textId="77777777" w:rsidR="00D254BE" w:rsidRPr="004F4A1A" w:rsidRDefault="00D254BE" w:rsidP="00D254BE">
            <w:pPr>
              <w:rPr>
                <w:rFonts w:ascii="Arial" w:hAnsi="Arial" w:cs="Arial"/>
              </w:rPr>
            </w:pPr>
            <w:r w:rsidRPr="004F4A1A">
              <w:rPr>
                <w:rFonts w:ascii="Arial" w:hAnsi="Arial" w:cs="Arial"/>
              </w:rPr>
              <w:t>Televisions are used for educational purposes.</w:t>
            </w:r>
          </w:p>
        </w:tc>
        <w:tc>
          <w:tcPr>
            <w:tcW w:w="1260" w:type="dxa"/>
          </w:tcPr>
          <w:p w14:paraId="02C06CFB" w14:textId="77777777" w:rsidR="00D254BE" w:rsidRPr="00D254BE" w:rsidRDefault="00D254BE" w:rsidP="00D254BE">
            <w:pPr>
              <w:rPr>
                <w:rFonts w:ascii="Arial" w:hAnsi="Arial" w:cs="Arial"/>
              </w:rPr>
            </w:pPr>
          </w:p>
        </w:tc>
        <w:tc>
          <w:tcPr>
            <w:tcW w:w="1723" w:type="dxa"/>
          </w:tcPr>
          <w:p w14:paraId="2B2186AB" w14:textId="77777777" w:rsidR="00D254BE" w:rsidRPr="00D254BE" w:rsidRDefault="00D254BE" w:rsidP="00D254BE">
            <w:pPr>
              <w:rPr>
                <w:rFonts w:ascii="Arial" w:hAnsi="Arial" w:cs="Arial"/>
              </w:rPr>
            </w:pPr>
          </w:p>
        </w:tc>
        <w:tc>
          <w:tcPr>
            <w:tcW w:w="878" w:type="dxa"/>
          </w:tcPr>
          <w:p w14:paraId="40380B6A" w14:textId="77777777" w:rsidR="00D254BE" w:rsidRPr="00D254BE" w:rsidRDefault="00D254BE" w:rsidP="00D254BE">
            <w:pPr>
              <w:rPr>
                <w:rFonts w:ascii="Arial" w:hAnsi="Arial" w:cs="Arial"/>
              </w:rPr>
            </w:pPr>
          </w:p>
        </w:tc>
        <w:tc>
          <w:tcPr>
            <w:tcW w:w="862" w:type="dxa"/>
          </w:tcPr>
          <w:p w14:paraId="411AC251" w14:textId="77777777" w:rsidR="00D254BE" w:rsidRPr="00D254BE" w:rsidRDefault="00D254BE" w:rsidP="00D254BE">
            <w:pPr>
              <w:rPr>
                <w:rFonts w:ascii="Arial" w:hAnsi="Arial" w:cs="Arial"/>
              </w:rPr>
            </w:pPr>
          </w:p>
        </w:tc>
      </w:tr>
      <w:tr w:rsidR="00D254BE" w:rsidRPr="00D254BE" w14:paraId="72043C2E" w14:textId="77777777" w:rsidTr="00D254BE">
        <w:tc>
          <w:tcPr>
            <w:tcW w:w="4853" w:type="dxa"/>
            <w:shd w:val="clear" w:color="auto" w:fill="548DD4" w:themeFill="text2" w:themeFillTint="99"/>
            <w:vAlign w:val="center"/>
          </w:tcPr>
          <w:p w14:paraId="015510B4"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Telephones</w:t>
            </w:r>
          </w:p>
        </w:tc>
        <w:tc>
          <w:tcPr>
            <w:tcW w:w="1260" w:type="dxa"/>
            <w:shd w:val="clear" w:color="auto" w:fill="E36C0A" w:themeFill="accent6" w:themeFillShade="BF"/>
            <w:vAlign w:val="center"/>
          </w:tcPr>
          <w:p w14:paraId="376E724D"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2323D48F"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309E360F"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408CBB8F"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47888D18" w14:textId="77777777" w:rsidTr="00D254BE">
        <w:tc>
          <w:tcPr>
            <w:tcW w:w="4853" w:type="dxa"/>
          </w:tcPr>
          <w:p w14:paraId="2785ABBF" w14:textId="77777777" w:rsidR="00D254BE" w:rsidRPr="004F4A1A" w:rsidRDefault="00D254BE" w:rsidP="00D254BE">
            <w:pPr>
              <w:rPr>
                <w:rFonts w:ascii="Arial" w:hAnsi="Arial" w:cs="Arial"/>
              </w:rPr>
            </w:pPr>
            <w:r w:rsidRPr="004F4A1A">
              <w:rPr>
                <w:rFonts w:ascii="Arial" w:hAnsi="Arial" w:cs="Arial"/>
              </w:rPr>
              <w:t xml:space="preserve">House telephones are available to patients in </w:t>
            </w:r>
            <w:r w:rsidRPr="004F4A1A">
              <w:rPr>
                <w:rFonts w:ascii="Arial" w:hAnsi="Arial" w:cs="Arial"/>
              </w:rPr>
              <w:lastRenderedPageBreak/>
              <w:t>one or more locations (i.e., hallways, waiting areas, testing sites, pharmacy).</w:t>
            </w:r>
          </w:p>
        </w:tc>
        <w:tc>
          <w:tcPr>
            <w:tcW w:w="1260" w:type="dxa"/>
          </w:tcPr>
          <w:p w14:paraId="4E1A7B9A" w14:textId="77777777" w:rsidR="00D254BE" w:rsidRPr="00D254BE" w:rsidRDefault="00D254BE" w:rsidP="00D254BE">
            <w:pPr>
              <w:rPr>
                <w:rFonts w:ascii="Arial" w:hAnsi="Arial" w:cs="Arial"/>
              </w:rPr>
            </w:pPr>
          </w:p>
        </w:tc>
        <w:tc>
          <w:tcPr>
            <w:tcW w:w="1723" w:type="dxa"/>
          </w:tcPr>
          <w:p w14:paraId="6904AC24" w14:textId="77777777" w:rsidR="00D254BE" w:rsidRPr="00D254BE" w:rsidRDefault="00D254BE" w:rsidP="00D254BE">
            <w:pPr>
              <w:rPr>
                <w:rFonts w:ascii="Arial" w:hAnsi="Arial" w:cs="Arial"/>
              </w:rPr>
            </w:pPr>
          </w:p>
        </w:tc>
        <w:tc>
          <w:tcPr>
            <w:tcW w:w="878" w:type="dxa"/>
          </w:tcPr>
          <w:p w14:paraId="734CE22D" w14:textId="77777777" w:rsidR="00D254BE" w:rsidRPr="00D254BE" w:rsidRDefault="00D254BE" w:rsidP="00D254BE">
            <w:pPr>
              <w:rPr>
                <w:rFonts w:ascii="Arial" w:hAnsi="Arial" w:cs="Arial"/>
              </w:rPr>
            </w:pPr>
          </w:p>
        </w:tc>
        <w:tc>
          <w:tcPr>
            <w:tcW w:w="862" w:type="dxa"/>
          </w:tcPr>
          <w:p w14:paraId="678DD746" w14:textId="77777777" w:rsidR="00D254BE" w:rsidRPr="00D254BE" w:rsidRDefault="00D254BE" w:rsidP="00D254BE">
            <w:pPr>
              <w:rPr>
                <w:rFonts w:ascii="Arial" w:hAnsi="Arial" w:cs="Arial"/>
              </w:rPr>
            </w:pPr>
          </w:p>
        </w:tc>
      </w:tr>
      <w:tr w:rsidR="00D254BE" w:rsidRPr="00D254BE" w14:paraId="7DDBF847" w14:textId="77777777" w:rsidTr="00D254BE">
        <w:tc>
          <w:tcPr>
            <w:tcW w:w="4853" w:type="dxa"/>
          </w:tcPr>
          <w:p w14:paraId="5C99A470" w14:textId="77777777" w:rsidR="00D254BE" w:rsidRPr="004F4A1A" w:rsidRDefault="00D254BE" w:rsidP="00D254BE">
            <w:pPr>
              <w:rPr>
                <w:rFonts w:ascii="Arial" w:hAnsi="Arial" w:cs="Arial"/>
              </w:rPr>
            </w:pPr>
            <w:r w:rsidRPr="004F4A1A">
              <w:rPr>
                <w:rFonts w:ascii="Arial" w:hAnsi="Arial" w:cs="Arial"/>
              </w:rPr>
              <w:lastRenderedPageBreak/>
              <w:t>House telephones offer directions to people throughout the facility.</w:t>
            </w:r>
          </w:p>
        </w:tc>
        <w:tc>
          <w:tcPr>
            <w:tcW w:w="1260" w:type="dxa"/>
          </w:tcPr>
          <w:p w14:paraId="0D464AE9" w14:textId="77777777" w:rsidR="00D254BE" w:rsidRPr="00D254BE" w:rsidRDefault="00D254BE" w:rsidP="00D254BE">
            <w:pPr>
              <w:rPr>
                <w:rFonts w:ascii="Arial" w:hAnsi="Arial" w:cs="Arial"/>
              </w:rPr>
            </w:pPr>
          </w:p>
        </w:tc>
        <w:tc>
          <w:tcPr>
            <w:tcW w:w="1723" w:type="dxa"/>
          </w:tcPr>
          <w:p w14:paraId="5CB48789" w14:textId="77777777" w:rsidR="00D254BE" w:rsidRPr="00D254BE" w:rsidRDefault="00D254BE" w:rsidP="00D254BE">
            <w:pPr>
              <w:rPr>
                <w:rFonts w:ascii="Arial" w:hAnsi="Arial" w:cs="Arial"/>
              </w:rPr>
            </w:pPr>
          </w:p>
        </w:tc>
        <w:tc>
          <w:tcPr>
            <w:tcW w:w="878" w:type="dxa"/>
          </w:tcPr>
          <w:p w14:paraId="14C08A22" w14:textId="77777777" w:rsidR="00D254BE" w:rsidRPr="00D254BE" w:rsidRDefault="00D254BE" w:rsidP="00D254BE">
            <w:pPr>
              <w:rPr>
                <w:rFonts w:ascii="Arial" w:hAnsi="Arial" w:cs="Arial"/>
              </w:rPr>
            </w:pPr>
          </w:p>
        </w:tc>
        <w:tc>
          <w:tcPr>
            <w:tcW w:w="862" w:type="dxa"/>
          </w:tcPr>
          <w:p w14:paraId="397FFB64" w14:textId="77777777" w:rsidR="00D254BE" w:rsidRPr="00D254BE" w:rsidRDefault="00D254BE" w:rsidP="00D254BE">
            <w:pPr>
              <w:rPr>
                <w:rFonts w:ascii="Arial" w:hAnsi="Arial" w:cs="Arial"/>
              </w:rPr>
            </w:pPr>
          </w:p>
        </w:tc>
      </w:tr>
      <w:tr w:rsidR="00D254BE" w:rsidRPr="00D254BE" w14:paraId="7F34AF14" w14:textId="77777777" w:rsidTr="00D254BE">
        <w:tc>
          <w:tcPr>
            <w:tcW w:w="4853" w:type="dxa"/>
          </w:tcPr>
          <w:p w14:paraId="7AD0AA89" w14:textId="77777777" w:rsidR="00D254BE" w:rsidRPr="004F4A1A" w:rsidRDefault="00D254BE" w:rsidP="00D254BE">
            <w:pPr>
              <w:rPr>
                <w:rFonts w:ascii="Arial" w:hAnsi="Arial" w:cs="Arial"/>
              </w:rPr>
            </w:pPr>
            <w:r w:rsidRPr="004F4A1A">
              <w:rPr>
                <w:rFonts w:ascii="Arial" w:hAnsi="Arial" w:cs="Arial"/>
              </w:rPr>
              <w:t>House telephones offer links to translation services.</w:t>
            </w:r>
          </w:p>
        </w:tc>
        <w:tc>
          <w:tcPr>
            <w:tcW w:w="1260" w:type="dxa"/>
          </w:tcPr>
          <w:p w14:paraId="322B3571" w14:textId="77777777" w:rsidR="00D254BE" w:rsidRPr="00D254BE" w:rsidRDefault="00D254BE" w:rsidP="00D254BE">
            <w:pPr>
              <w:rPr>
                <w:rFonts w:ascii="Arial" w:hAnsi="Arial" w:cs="Arial"/>
              </w:rPr>
            </w:pPr>
          </w:p>
        </w:tc>
        <w:tc>
          <w:tcPr>
            <w:tcW w:w="1723" w:type="dxa"/>
          </w:tcPr>
          <w:p w14:paraId="3EAE0AA4" w14:textId="77777777" w:rsidR="00D254BE" w:rsidRPr="00D254BE" w:rsidRDefault="00D254BE" w:rsidP="00D254BE">
            <w:pPr>
              <w:rPr>
                <w:rFonts w:ascii="Arial" w:hAnsi="Arial" w:cs="Arial"/>
              </w:rPr>
            </w:pPr>
          </w:p>
        </w:tc>
        <w:tc>
          <w:tcPr>
            <w:tcW w:w="878" w:type="dxa"/>
          </w:tcPr>
          <w:p w14:paraId="35DB0035" w14:textId="77777777" w:rsidR="00D254BE" w:rsidRPr="00D254BE" w:rsidRDefault="00D254BE" w:rsidP="00D254BE">
            <w:pPr>
              <w:rPr>
                <w:rFonts w:ascii="Arial" w:hAnsi="Arial" w:cs="Arial"/>
              </w:rPr>
            </w:pPr>
          </w:p>
        </w:tc>
        <w:tc>
          <w:tcPr>
            <w:tcW w:w="862" w:type="dxa"/>
          </w:tcPr>
          <w:p w14:paraId="2DA3C7CC" w14:textId="77777777" w:rsidR="00D254BE" w:rsidRPr="00D254BE" w:rsidRDefault="00D254BE" w:rsidP="00D254BE">
            <w:pPr>
              <w:rPr>
                <w:rFonts w:ascii="Arial" w:hAnsi="Arial" w:cs="Arial"/>
              </w:rPr>
            </w:pPr>
          </w:p>
        </w:tc>
      </w:tr>
      <w:tr w:rsidR="00D254BE" w:rsidRPr="00D254BE" w14:paraId="5B15C068" w14:textId="77777777" w:rsidTr="00D254BE">
        <w:tc>
          <w:tcPr>
            <w:tcW w:w="4853" w:type="dxa"/>
            <w:shd w:val="clear" w:color="auto" w:fill="548DD4" w:themeFill="text2" w:themeFillTint="99"/>
            <w:vAlign w:val="center"/>
          </w:tcPr>
          <w:p w14:paraId="0627843C"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Computers</w:t>
            </w:r>
          </w:p>
        </w:tc>
        <w:tc>
          <w:tcPr>
            <w:tcW w:w="1260" w:type="dxa"/>
            <w:shd w:val="clear" w:color="auto" w:fill="E36C0A" w:themeFill="accent6" w:themeFillShade="BF"/>
            <w:vAlign w:val="center"/>
          </w:tcPr>
          <w:p w14:paraId="3508A6FF"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27FB5D21"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71308251"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6D045AA1"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4A2B010C" w14:textId="77777777" w:rsidTr="00D254BE">
        <w:tc>
          <w:tcPr>
            <w:tcW w:w="4853" w:type="dxa"/>
          </w:tcPr>
          <w:p w14:paraId="6C83419A" w14:textId="77777777" w:rsidR="00D254BE" w:rsidRPr="004F4A1A" w:rsidRDefault="00D254BE" w:rsidP="00D254BE">
            <w:pPr>
              <w:rPr>
                <w:rFonts w:ascii="Arial" w:hAnsi="Arial" w:cs="Arial"/>
              </w:rPr>
            </w:pPr>
            <w:r w:rsidRPr="004F4A1A">
              <w:rPr>
                <w:rFonts w:ascii="Arial" w:hAnsi="Arial" w:cs="Arial"/>
              </w:rPr>
              <w:t>Computers are available to patients in one or more locations (i.e., waiting areas, testing sites, pharmacy, resource rooms).</w:t>
            </w:r>
          </w:p>
        </w:tc>
        <w:tc>
          <w:tcPr>
            <w:tcW w:w="1260" w:type="dxa"/>
          </w:tcPr>
          <w:p w14:paraId="02789966" w14:textId="77777777" w:rsidR="00D254BE" w:rsidRPr="00D254BE" w:rsidRDefault="00D254BE" w:rsidP="00D254BE">
            <w:pPr>
              <w:rPr>
                <w:rFonts w:ascii="Arial" w:hAnsi="Arial" w:cs="Arial"/>
              </w:rPr>
            </w:pPr>
          </w:p>
        </w:tc>
        <w:tc>
          <w:tcPr>
            <w:tcW w:w="1723" w:type="dxa"/>
          </w:tcPr>
          <w:p w14:paraId="67A19979" w14:textId="77777777" w:rsidR="00D254BE" w:rsidRPr="00D254BE" w:rsidRDefault="00D254BE" w:rsidP="00D254BE">
            <w:pPr>
              <w:rPr>
                <w:rFonts w:ascii="Arial" w:hAnsi="Arial" w:cs="Arial"/>
              </w:rPr>
            </w:pPr>
          </w:p>
        </w:tc>
        <w:tc>
          <w:tcPr>
            <w:tcW w:w="878" w:type="dxa"/>
          </w:tcPr>
          <w:p w14:paraId="3D89925F" w14:textId="77777777" w:rsidR="00D254BE" w:rsidRPr="00D254BE" w:rsidRDefault="00D254BE" w:rsidP="00D254BE">
            <w:pPr>
              <w:rPr>
                <w:rFonts w:ascii="Arial" w:hAnsi="Arial" w:cs="Arial"/>
              </w:rPr>
            </w:pPr>
          </w:p>
        </w:tc>
        <w:tc>
          <w:tcPr>
            <w:tcW w:w="862" w:type="dxa"/>
          </w:tcPr>
          <w:p w14:paraId="61C12811" w14:textId="77777777" w:rsidR="00D254BE" w:rsidRPr="00D254BE" w:rsidRDefault="00D254BE" w:rsidP="00D254BE">
            <w:pPr>
              <w:rPr>
                <w:rFonts w:ascii="Arial" w:hAnsi="Arial" w:cs="Arial"/>
              </w:rPr>
            </w:pPr>
          </w:p>
        </w:tc>
      </w:tr>
      <w:tr w:rsidR="00D254BE" w:rsidRPr="00D254BE" w14:paraId="455E7E12" w14:textId="77777777" w:rsidTr="00D254BE">
        <w:tc>
          <w:tcPr>
            <w:tcW w:w="4853" w:type="dxa"/>
          </w:tcPr>
          <w:p w14:paraId="6ED40046" w14:textId="77777777" w:rsidR="00D254BE" w:rsidRPr="004F4A1A" w:rsidRDefault="00D254BE" w:rsidP="00D254BE">
            <w:pPr>
              <w:rPr>
                <w:rFonts w:ascii="Arial" w:hAnsi="Arial" w:cs="Arial"/>
              </w:rPr>
            </w:pPr>
            <w:r w:rsidRPr="004F4A1A">
              <w:rPr>
                <w:rFonts w:ascii="Arial" w:hAnsi="Arial" w:cs="Arial"/>
              </w:rPr>
              <w:t>Computers are programmed for orientation purposes.</w:t>
            </w:r>
          </w:p>
        </w:tc>
        <w:tc>
          <w:tcPr>
            <w:tcW w:w="1260" w:type="dxa"/>
          </w:tcPr>
          <w:p w14:paraId="561B723E" w14:textId="77777777" w:rsidR="00D254BE" w:rsidRPr="00D254BE" w:rsidRDefault="00D254BE" w:rsidP="00D254BE">
            <w:pPr>
              <w:rPr>
                <w:rFonts w:ascii="Arial" w:hAnsi="Arial" w:cs="Arial"/>
              </w:rPr>
            </w:pPr>
          </w:p>
        </w:tc>
        <w:tc>
          <w:tcPr>
            <w:tcW w:w="1723" w:type="dxa"/>
          </w:tcPr>
          <w:p w14:paraId="75FA9541" w14:textId="77777777" w:rsidR="00D254BE" w:rsidRPr="00D254BE" w:rsidRDefault="00D254BE" w:rsidP="00D254BE">
            <w:pPr>
              <w:rPr>
                <w:rFonts w:ascii="Arial" w:hAnsi="Arial" w:cs="Arial"/>
              </w:rPr>
            </w:pPr>
          </w:p>
        </w:tc>
        <w:tc>
          <w:tcPr>
            <w:tcW w:w="878" w:type="dxa"/>
          </w:tcPr>
          <w:p w14:paraId="293CCB90" w14:textId="77777777" w:rsidR="00D254BE" w:rsidRPr="00D254BE" w:rsidRDefault="00D254BE" w:rsidP="00D254BE">
            <w:pPr>
              <w:rPr>
                <w:rFonts w:ascii="Arial" w:hAnsi="Arial" w:cs="Arial"/>
              </w:rPr>
            </w:pPr>
          </w:p>
        </w:tc>
        <w:tc>
          <w:tcPr>
            <w:tcW w:w="862" w:type="dxa"/>
          </w:tcPr>
          <w:p w14:paraId="1C5A0AD6" w14:textId="77777777" w:rsidR="00D254BE" w:rsidRPr="00D254BE" w:rsidRDefault="00D254BE" w:rsidP="00D254BE">
            <w:pPr>
              <w:rPr>
                <w:rFonts w:ascii="Arial" w:hAnsi="Arial" w:cs="Arial"/>
              </w:rPr>
            </w:pPr>
          </w:p>
        </w:tc>
      </w:tr>
      <w:tr w:rsidR="00D254BE" w:rsidRPr="00D254BE" w14:paraId="77FFF5B6" w14:textId="77777777" w:rsidTr="00D254BE">
        <w:tc>
          <w:tcPr>
            <w:tcW w:w="4853" w:type="dxa"/>
          </w:tcPr>
          <w:p w14:paraId="55175992" w14:textId="77777777" w:rsidR="00D254BE" w:rsidRPr="004F4A1A" w:rsidRDefault="00D254BE" w:rsidP="00D254BE">
            <w:pPr>
              <w:rPr>
                <w:rFonts w:ascii="Arial" w:hAnsi="Arial" w:cs="Arial"/>
              </w:rPr>
            </w:pPr>
            <w:r w:rsidRPr="004F4A1A">
              <w:rPr>
                <w:rFonts w:ascii="Arial" w:hAnsi="Arial" w:cs="Arial"/>
              </w:rPr>
              <w:t>Computers are programmed for educational purposes.</w:t>
            </w:r>
          </w:p>
        </w:tc>
        <w:tc>
          <w:tcPr>
            <w:tcW w:w="1260" w:type="dxa"/>
          </w:tcPr>
          <w:p w14:paraId="7BD4187E" w14:textId="77777777" w:rsidR="00D254BE" w:rsidRPr="00D254BE" w:rsidRDefault="00D254BE" w:rsidP="00D254BE">
            <w:pPr>
              <w:rPr>
                <w:rFonts w:ascii="Arial" w:hAnsi="Arial" w:cs="Arial"/>
              </w:rPr>
            </w:pPr>
          </w:p>
        </w:tc>
        <w:tc>
          <w:tcPr>
            <w:tcW w:w="1723" w:type="dxa"/>
          </w:tcPr>
          <w:p w14:paraId="12BC8D8A" w14:textId="77777777" w:rsidR="00D254BE" w:rsidRPr="00D254BE" w:rsidRDefault="00D254BE" w:rsidP="00D254BE">
            <w:pPr>
              <w:rPr>
                <w:rFonts w:ascii="Arial" w:hAnsi="Arial" w:cs="Arial"/>
              </w:rPr>
            </w:pPr>
          </w:p>
        </w:tc>
        <w:tc>
          <w:tcPr>
            <w:tcW w:w="878" w:type="dxa"/>
          </w:tcPr>
          <w:p w14:paraId="668EB308" w14:textId="77777777" w:rsidR="00D254BE" w:rsidRPr="00D254BE" w:rsidRDefault="00D254BE" w:rsidP="00D254BE">
            <w:pPr>
              <w:rPr>
                <w:rFonts w:ascii="Arial" w:hAnsi="Arial" w:cs="Arial"/>
              </w:rPr>
            </w:pPr>
          </w:p>
        </w:tc>
        <w:tc>
          <w:tcPr>
            <w:tcW w:w="862" w:type="dxa"/>
          </w:tcPr>
          <w:p w14:paraId="0B773A30" w14:textId="77777777" w:rsidR="00D254BE" w:rsidRPr="00D254BE" w:rsidRDefault="00D254BE" w:rsidP="00D254BE">
            <w:pPr>
              <w:rPr>
                <w:rFonts w:ascii="Arial" w:hAnsi="Arial" w:cs="Arial"/>
              </w:rPr>
            </w:pPr>
          </w:p>
        </w:tc>
      </w:tr>
      <w:tr w:rsidR="00D254BE" w:rsidRPr="00D254BE" w14:paraId="6AB92292" w14:textId="77777777" w:rsidTr="00D254BE">
        <w:tc>
          <w:tcPr>
            <w:tcW w:w="4853" w:type="dxa"/>
          </w:tcPr>
          <w:p w14:paraId="318242C0" w14:textId="77777777" w:rsidR="00D254BE" w:rsidRPr="004F4A1A" w:rsidRDefault="00D254BE" w:rsidP="00D254BE">
            <w:pPr>
              <w:rPr>
                <w:rFonts w:ascii="Arial" w:hAnsi="Arial" w:cs="Arial"/>
              </w:rPr>
            </w:pPr>
            <w:r w:rsidRPr="004F4A1A">
              <w:rPr>
                <w:rFonts w:ascii="Arial" w:hAnsi="Arial" w:cs="Arial"/>
              </w:rPr>
              <w:t>Computers have Internet connections.</w:t>
            </w:r>
          </w:p>
        </w:tc>
        <w:tc>
          <w:tcPr>
            <w:tcW w:w="1260" w:type="dxa"/>
          </w:tcPr>
          <w:p w14:paraId="6D478E59" w14:textId="77777777" w:rsidR="00D254BE" w:rsidRPr="00D254BE" w:rsidRDefault="00D254BE" w:rsidP="00D254BE">
            <w:pPr>
              <w:rPr>
                <w:rFonts w:ascii="Arial" w:hAnsi="Arial" w:cs="Arial"/>
              </w:rPr>
            </w:pPr>
          </w:p>
        </w:tc>
        <w:tc>
          <w:tcPr>
            <w:tcW w:w="1723" w:type="dxa"/>
          </w:tcPr>
          <w:p w14:paraId="6D2CDAEC" w14:textId="77777777" w:rsidR="00D254BE" w:rsidRPr="00D254BE" w:rsidRDefault="00D254BE" w:rsidP="00D254BE">
            <w:pPr>
              <w:rPr>
                <w:rFonts w:ascii="Arial" w:hAnsi="Arial" w:cs="Arial"/>
              </w:rPr>
            </w:pPr>
          </w:p>
        </w:tc>
        <w:tc>
          <w:tcPr>
            <w:tcW w:w="878" w:type="dxa"/>
          </w:tcPr>
          <w:p w14:paraId="6CD793D5" w14:textId="77777777" w:rsidR="00D254BE" w:rsidRPr="00D254BE" w:rsidRDefault="00D254BE" w:rsidP="00D254BE">
            <w:pPr>
              <w:rPr>
                <w:rFonts w:ascii="Arial" w:hAnsi="Arial" w:cs="Arial"/>
              </w:rPr>
            </w:pPr>
          </w:p>
        </w:tc>
        <w:tc>
          <w:tcPr>
            <w:tcW w:w="862" w:type="dxa"/>
          </w:tcPr>
          <w:p w14:paraId="254F3536" w14:textId="77777777" w:rsidR="00D254BE" w:rsidRPr="00D254BE" w:rsidRDefault="00D254BE" w:rsidP="00D254BE">
            <w:pPr>
              <w:rPr>
                <w:rFonts w:ascii="Arial" w:hAnsi="Arial" w:cs="Arial"/>
              </w:rPr>
            </w:pPr>
          </w:p>
        </w:tc>
      </w:tr>
      <w:tr w:rsidR="00D254BE" w:rsidRPr="00D254BE" w14:paraId="1684C4CD" w14:textId="77777777" w:rsidTr="00D254BE">
        <w:tc>
          <w:tcPr>
            <w:tcW w:w="4853" w:type="dxa"/>
          </w:tcPr>
          <w:p w14:paraId="5B701F97" w14:textId="77777777" w:rsidR="00D254BE" w:rsidRPr="004F4A1A" w:rsidRDefault="00D254BE" w:rsidP="00D254BE">
            <w:pPr>
              <w:rPr>
                <w:rFonts w:ascii="Arial" w:hAnsi="Arial" w:cs="Arial"/>
              </w:rPr>
            </w:pPr>
            <w:r w:rsidRPr="004F4A1A">
              <w:rPr>
                <w:rFonts w:ascii="Arial" w:hAnsi="Arial" w:cs="Arial"/>
              </w:rPr>
              <w:t>Computers have headsets connected to them.</w:t>
            </w:r>
          </w:p>
        </w:tc>
        <w:tc>
          <w:tcPr>
            <w:tcW w:w="1260" w:type="dxa"/>
          </w:tcPr>
          <w:p w14:paraId="7778DAEA" w14:textId="77777777" w:rsidR="00D254BE" w:rsidRPr="00D254BE" w:rsidRDefault="00D254BE" w:rsidP="00D254BE">
            <w:pPr>
              <w:rPr>
                <w:rFonts w:ascii="Arial" w:hAnsi="Arial" w:cs="Arial"/>
              </w:rPr>
            </w:pPr>
          </w:p>
        </w:tc>
        <w:tc>
          <w:tcPr>
            <w:tcW w:w="1723" w:type="dxa"/>
          </w:tcPr>
          <w:p w14:paraId="727334E5" w14:textId="77777777" w:rsidR="00D254BE" w:rsidRPr="00D254BE" w:rsidRDefault="00D254BE" w:rsidP="00D254BE">
            <w:pPr>
              <w:rPr>
                <w:rFonts w:ascii="Arial" w:hAnsi="Arial" w:cs="Arial"/>
              </w:rPr>
            </w:pPr>
          </w:p>
        </w:tc>
        <w:tc>
          <w:tcPr>
            <w:tcW w:w="878" w:type="dxa"/>
          </w:tcPr>
          <w:p w14:paraId="48C138FD" w14:textId="77777777" w:rsidR="00D254BE" w:rsidRPr="00D254BE" w:rsidRDefault="00D254BE" w:rsidP="00D254BE">
            <w:pPr>
              <w:rPr>
                <w:rFonts w:ascii="Arial" w:hAnsi="Arial" w:cs="Arial"/>
              </w:rPr>
            </w:pPr>
          </w:p>
        </w:tc>
        <w:tc>
          <w:tcPr>
            <w:tcW w:w="862" w:type="dxa"/>
          </w:tcPr>
          <w:p w14:paraId="37B42F3B" w14:textId="77777777" w:rsidR="00D254BE" w:rsidRPr="00D254BE" w:rsidRDefault="00D254BE" w:rsidP="00D254BE">
            <w:pPr>
              <w:rPr>
                <w:rFonts w:ascii="Arial" w:hAnsi="Arial" w:cs="Arial"/>
              </w:rPr>
            </w:pPr>
          </w:p>
        </w:tc>
      </w:tr>
      <w:tr w:rsidR="00D254BE" w:rsidRPr="00D254BE" w14:paraId="5C325429" w14:textId="77777777" w:rsidTr="00D254BE">
        <w:tc>
          <w:tcPr>
            <w:tcW w:w="4853" w:type="dxa"/>
          </w:tcPr>
          <w:p w14:paraId="7E7EA231" w14:textId="77777777" w:rsidR="00D254BE" w:rsidRPr="004F4A1A" w:rsidRDefault="00D254BE" w:rsidP="00D254BE">
            <w:pPr>
              <w:rPr>
                <w:rFonts w:ascii="Arial" w:hAnsi="Arial" w:cs="Arial"/>
              </w:rPr>
            </w:pPr>
            <w:r w:rsidRPr="004F4A1A">
              <w:rPr>
                <w:rFonts w:ascii="Arial" w:hAnsi="Arial" w:cs="Arial"/>
              </w:rPr>
              <w:t>Exam rooms have computers where providers can show patients parts of their electronic medical records.</w:t>
            </w:r>
          </w:p>
        </w:tc>
        <w:tc>
          <w:tcPr>
            <w:tcW w:w="1260" w:type="dxa"/>
          </w:tcPr>
          <w:p w14:paraId="5B213B11" w14:textId="77777777" w:rsidR="00D254BE" w:rsidRPr="00D254BE" w:rsidRDefault="00D254BE" w:rsidP="00D254BE">
            <w:pPr>
              <w:rPr>
                <w:rFonts w:ascii="Arial" w:hAnsi="Arial" w:cs="Arial"/>
              </w:rPr>
            </w:pPr>
          </w:p>
        </w:tc>
        <w:tc>
          <w:tcPr>
            <w:tcW w:w="1723" w:type="dxa"/>
          </w:tcPr>
          <w:p w14:paraId="24E3F263" w14:textId="77777777" w:rsidR="00D254BE" w:rsidRPr="00D254BE" w:rsidRDefault="00D254BE" w:rsidP="00D254BE">
            <w:pPr>
              <w:rPr>
                <w:rFonts w:ascii="Arial" w:hAnsi="Arial" w:cs="Arial"/>
              </w:rPr>
            </w:pPr>
          </w:p>
        </w:tc>
        <w:tc>
          <w:tcPr>
            <w:tcW w:w="878" w:type="dxa"/>
          </w:tcPr>
          <w:p w14:paraId="57D6996E" w14:textId="77777777" w:rsidR="00D254BE" w:rsidRPr="00D254BE" w:rsidRDefault="00D254BE" w:rsidP="00D254BE">
            <w:pPr>
              <w:rPr>
                <w:rFonts w:ascii="Arial" w:hAnsi="Arial" w:cs="Arial"/>
              </w:rPr>
            </w:pPr>
          </w:p>
        </w:tc>
        <w:tc>
          <w:tcPr>
            <w:tcW w:w="862" w:type="dxa"/>
          </w:tcPr>
          <w:p w14:paraId="5EC8E627" w14:textId="77777777" w:rsidR="00D254BE" w:rsidRPr="00D254BE" w:rsidRDefault="00D254BE" w:rsidP="00D254BE">
            <w:pPr>
              <w:rPr>
                <w:rFonts w:ascii="Arial" w:hAnsi="Arial" w:cs="Arial"/>
              </w:rPr>
            </w:pPr>
          </w:p>
        </w:tc>
      </w:tr>
      <w:tr w:rsidR="00D254BE" w:rsidRPr="00D254BE" w14:paraId="1CDB3BE2" w14:textId="77777777" w:rsidTr="00D254BE">
        <w:tc>
          <w:tcPr>
            <w:tcW w:w="4853" w:type="dxa"/>
          </w:tcPr>
          <w:p w14:paraId="11D39B9D" w14:textId="77777777" w:rsidR="00D254BE" w:rsidRPr="004F4A1A" w:rsidRDefault="00D254BE" w:rsidP="00D254BE">
            <w:pPr>
              <w:rPr>
                <w:rFonts w:ascii="Arial" w:hAnsi="Arial" w:cs="Arial"/>
              </w:rPr>
            </w:pPr>
            <w:r w:rsidRPr="004F4A1A">
              <w:rPr>
                <w:rFonts w:ascii="Arial" w:hAnsi="Arial" w:cs="Arial"/>
              </w:rPr>
              <w:t>Providers can print out specific patient education materials.</w:t>
            </w:r>
          </w:p>
        </w:tc>
        <w:tc>
          <w:tcPr>
            <w:tcW w:w="1260" w:type="dxa"/>
          </w:tcPr>
          <w:p w14:paraId="7E058D07" w14:textId="77777777" w:rsidR="00D254BE" w:rsidRPr="00D254BE" w:rsidRDefault="00D254BE" w:rsidP="00D254BE">
            <w:pPr>
              <w:rPr>
                <w:rFonts w:ascii="Arial" w:hAnsi="Arial" w:cs="Arial"/>
              </w:rPr>
            </w:pPr>
          </w:p>
        </w:tc>
        <w:tc>
          <w:tcPr>
            <w:tcW w:w="1723" w:type="dxa"/>
          </w:tcPr>
          <w:p w14:paraId="3600522F" w14:textId="77777777" w:rsidR="00D254BE" w:rsidRPr="00D254BE" w:rsidRDefault="00D254BE" w:rsidP="00D254BE">
            <w:pPr>
              <w:rPr>
                <w:rFonts w:ascii="Arial" w:hAnsi="Arial" w:cs="Arial"/>
              </w:rPr>
            </w:pPr>
          </w:p>
        </w:tc>
        <w:tc>
          <w:tcPr>
            <w:tcW w:w="878" w:type="dxa"/>
          </w:tcPr>
          <w:p w14:paraId="455DACAA" w14:textId="77777777" w:rsidR="00D254BE" w:rsidRPr="00D254BE" w:rsidRDefault="00D254BE" w:rsidP="00D254BE">
            <w:pPr>
              <w:rPr>
                <w:rFonts w:ascii="Arial" w:hAnsi="Arial" w:cs="Arial"/>
              </w:rPr>
            </w:pPr>
          </w:p>
        </w:tc>
        <w:tc>
          <w:tcPr>
            <w:tcW w:w="862" w:type="dxa"/>
          </w:tcPr>
          <w:p w14:paraId="35B5DC8F" w14:textId="77777777" w:rsidR="00D254BE" w:rsidRPr="00D254BE" w:rsidRDefault="00D254BE" w:rsidP="00D254BE">
            <w:pPr>
              <w:rPr>
                <w:rFonts w:ascii="Arial" w:hAnsi="Arial" w:cs="Arial"/>
              </w:rPr>
            </w:pPr>
          </w:p>
        </w:tc>
      </w:tr>
      <w:tr w:rsidR="00D254BE" w:rsidRPr="00D254BE" w14:paraId="17CED1A8" w14:textId="77777777" w:rsidTr="00D254BE">
        <w:tc>
          <w:tcPr>
            <w:tcW w:w="4853" w:type="dxa"/>
            <w:shd w:val="clear" w:color="auto" w:fill="548DD4"/>
            <w:vAlign w:val="center"/>
          </w:tcPr>
          <w:p w14:paraId="7B3AB876"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Kiosks</w:t>
            </w:r>
          </w:p>
        </w:tc>
        <w:tc>
          <w:tcPr>
            <w:tcW w:w="1260" w:type="dxa"/>
            <w:shd w:val="clear" w:color="auto" w:fill="E36C0A" w:themeFill="accent6" w:themeFillShade="BF"/>
            <w:vAlign w:val="center"/>
          </w:tcPr>
          <w:p w14:paraId="16C378E9"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640247A7"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4683B6AC"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4603B8A1"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6BD3110E" w14:textId="77777777" w:rsidTr="00D254BE">
        <w:tc>
          <w:tcPr>
            <w:tcW w:w="4853" w:type="dxa"/>
          </w:tcPr>
          <w:p w14:paraId="744DD359" w14:textId="77777777" w:rsidR="00D254BE" w:rsidRPr="004F4A1A" w:rsidRDefault="00D254BE" w:rsidP="00D254BE">
            <w:pPr>
              <w:rPr>
                <w:rFonts w:ascii="Arial" w:hAnsi="Arial" w:cs="Arial"/>
              </w:rPr>
            </w:pPr>
            <w:r w:rsidRPr="004F4A1A">
              <w:rPr>
                <w:rFonts w:ascii="Arial" w:hAnsi="Arial" w:cs="Arial"/>
              </w:rPr>
              <w:t>Kiosks are available to patients in one or more locations waiting areas, testing sites, pharmacy, resource rooms).</w:t>
            </w:r>
          </w:p>
        </w:tc>
        <w:tc>
          <w:tcPr>
            <w:tcW w:w="1260" w:type="dxa"/>
          </w:tcPr>
          <w:p w14:paraId="68B1FBCF" w14:textId="77777777" w:rsidR="00D254BE" w:rsidRPr="00D254BE" w:rsidRDefault="00D254BE" w:rsidP="00D254BE">
            <w:pPr>
              <w:rPr>
                <w:rFonts w:ascii="Arial" w:hAnsi="Arial" w:cs="Arial"/>
              </w:rPr>
            </w:pPr>
          </w:p>
        </w:tc>
        <w:tc>
          <w:tcPr>
            <w:tcW w:w="1723" w:type="dxa"/>
          </w:tcPr>
          <w:p w14:paraId="0F16256B" w14:textId="77777777" w:rsidR="00D254BE" w:rsidRPr="00D254BE" w:rsidRDefault="00D254BE" w:rsidP="00D254BE">
            <w:pPr>
              <w:rPr>
                <w:rFonts w:ascii="Arial" w:hAnsi="Arial" w:cs="Arial"/>
              </w:rPr>
            </w:pPr>
          </w:p>
        </w:tc>
        <w:tc>
          <w:tcPr>
            <w:tcW w:w="878" w:type="dxa"/>
          </w:tcPr>
          <w:p w14:paraId="5FA63EF4" w14:textId="77777777" w:rsidR="00D254BE" w:rsidRPr="00D254BE" w:rsidRDefault="00D254BE" w:rsidP="00D254BE">
            <w:pPr>
              <w:rPr>
                <w:rFonts w:ascii="Arial" w:hAnsi="Arial" w:cs="Arial"/>
              </w:rPr>
            </w:pPr>
          </w:p>
        </w:tc>
        <w:tc>
          <w:tcPr>
            <w:tcW w:w="862" w:type="dxa"/>
          </w:tcPr>
          <w:p w14:paraId="07CA029E" w14:textId="77777777" w:rsidR="00D254BE" w:rsidRPr="00D254BE" w:rsidRDefault="00D254BE" w:rsidP="00D254BE">
            <w:pPr>
              <w:rPr>
                <w:rFonts w:ascii="Arial" w:hAnsi="Arial" w:cs="Arial"/>
              </w:rPr>
            </w:pPr>
          </w:p>
        </w:tc>
      </w:tr>
      <w:tr w:rsidR="00D254BE" w:rsidRPr="00D254BE" w14:paraId="3AA92B42" w14:textId="77777777" w:rsidTr="00D254BE">
        <w:tc>
          <w:tcPr>
            <w:tcW w:w="4853" w:type="dxa"/>
          </w:tcPr>
          <w:p w14:paraId="1B4245FE" w14:textId="77777777" w:rsidR="00D254BE" w:rsidRPr="004F4A1A" w:rsidRDefault="00D254BE" w:rsidP="00D254BE">
            <w:pPr>
              <w:rPr>
                <w:rFonts w:ascii="Arial" w:hAnsi="Arial" w:cs="Arial"/>
              </w:rPr>
            </w:pPr>
            <w:r w:rsidRPr="004F4A1A">
              <w:rPr>
                <w:rFonts w:ascii="Arial" w:hAnsi="Arial" w:cs="Arial"/>
              </w:rPr>
              <w:t>Kiosks are programmed for orientation purposes.</w:t>
            </w:r>
          </w:p>
        </w:tc>
        <w:tc>
          <w:tcPr>
            <w:tcW w:w="1260" w:type="dxa"/>
          </w:tcPr>
          <w:p w14:paraId="5883D725" w14:textId="77777777" w:rsidR="00D254BE" w:rsidRPr="00D254BE" w:rsidRDefault="00D254BE" w:rsidP="00D254BE">
            <w:pPr>
              <w:rPr>
                <w:rFonts w:ascii="Arial" w:hAnsi="Arial" w:cs="Arial"/>
              </w:rPr>
            </w:pPr>
          </w:p>
        </w:tc>
        <w:tc>
          <w:tcPr>
            <w:tcW w:w="1723" w:type="dxa"/>
          </w:tcPr>
          <w:p w14:paraId="54E19748" w14:textId="77777777" w:rsidR="00D254BE" w:rsidRPr="00D254BE" w:rsidRDefault="00D254BE" w:rsidP="00D254BE">
            <w:pPr>
              <w:rPr>
                <w:rFonts w:ascii="Arial" w:hAnsi="Arial" w:cs="Arial"/>
              </w:rPr>
            </w:pPr>
          </w:p>
        </w:tc>
        <w:tc>
          <w:tcPr>
            <w:tcW w:w="878" w:type="dxa"/>
          </w:tcPr>
          <w:p w14:paraId="6D75941F" w14:textId="77777777" w:rsidR="00D254BE" w:rsidRPr="00D254BE" w:rsidRDefault="00D254BE" w:rsidP="00D254BE">
            <w:pPr>
              <w:rPr>
                <w:rFonts w:ascii="Arial" w:hAnsi="Arial" w:cs="Arial"/>
              </w:rPr>
            </w:pPr>
          </w:p>
        </w:tc>
        <w:tc>
          <w:tcPr>
            <w:tcW w:w="862" w:type="dxa"/>
          </w:tcPr>
          <w:p w14:paraId="52C069D6" w14:textId="77777777" w:rsidR="00D254BE" w:rsidRPr="00D254BE" w:rsidRDefault="00D254BE" w:rsidP="00D254BE">
            <w:pPr>
              <w:rPr>
                <w:rFonts w:ascii="Arial" w:hAnsi="Arial" w:cs="Arial"/>
              </w:rPr>
            </w:pPr>
          </w:p>
        </w:tc>
      </w:tr>
      <w:tr w:rsidR="00D254BE" w:rsidRPr="00D254BE" w14:paraId="4612EDC8" w14:textId="77777777" w:rsidTr="00D254BE">
        <w:tc>
          <w:tcPr>
            <w:tcW w:w="4853" w:type="dxa"/>
          </w:tcPr>
          <w:p w14:paraId="06ED47C4" w14:textId="77777777" w:rsidR="00D254BE" w:rsidRPr="004F4A1A" w:rsidRDefault="00D254BE" w:rsidP="00D254BE">
            <w:pPr>
              <w:rPr>
                <w:rFonts w:ascii="Arial" w:hAnsi="Arial" w:cs="Arial"/>
              </w:rPr>
            </w:pPr>
            <w:r w:rsidRPr="004F4A1A">
              <w:rPr>
                <w:rFonts w:ascii="Arial" w:hAnsi="Arial" w:cs="Arial"/>
              </w:rPr>
              <w:t>Kiosks are programmed for educational purposes.</w:t>
            </w:r>
          </w:p>
        </w:tc>
        <w:tc>
          <w:tcPr>
            <w:tcW w:w="1260" w:type="dxa"/>
          </w:tcPr>
          <w:p w14:paraId="57E6D3F0" w14:textId="77777777" w:rsidR="00D254BE" w:rsidRPr="00D254BE" w:rsidRDefault="00D254BE" w:rsidP="00D254BE">
            <w:pPr>
              <w:rPr>
                <w:rFonts w:ascii="Arial" w:hAnsi="Arial" w:cs="Arial"/>
              </w:rPr>
            </w:pPr>
          </w:p>
        </w:tc>
        <w:tc>
          <w:tcPr>
            <w:tcW w:w="1723" w:type="dxa"/>
          </w:tcPr>
          <w:p w14:paraId="4D5D7EB2" w14:textId="77777777" w:rsidR="00D254BE" w:rsidRPr="00D254BE" w:rsidRDefault="00D254BE" w:rsidP="00D254BE">
            <w:pPr>
              <w:rPr>
                <w:rFonts w:ascii="Arial" w:hAnsi="Arial" w:cs="Arial"/>
              </w:rPr>
            </w:pPr>
          </w:p>
        </w:tc>
        <w:tc>
          <w:tcPr>
            <w:tcW w:w="878" w:type="dxa"/>
          </w:tcPr>
          <w:p w14:paraId="16D24AB5" w14:textId="77777777" w:rsidR="00D254BE" w:rsidRPr="00D254BE" w:rsidRDefault="00D254BE" w:rsidP="00D254BE">
            <w:pPr>
              <w:rPr>
                <w:rFonts w:ascii="Arial" w:hAnsi="Arial" w:cs="Arial"/>
              </w:rPr>
            </w:pPr>
          </w:p>
        </w:tc>
        <w:tc>
          <w:tcPr>
            <w:tcW w:w="862" w:type="dxa"/>
          </w:tcPr>
          <w:p w14:paraId="1C88C5A4" w14:textId="77777777" w:rsidR="00D254BE" w:rsidRPr="00D254BE" w:rsidRDefault="00D254BE" w:rsidP="00D254BE">
            <w:pPr>
              <w:rPr>
                <w:rFonts w:ascii="Arial" w:hAnsi="Arial" w:cs="Arial"/>
              </w:rPr>
            </w:pPr>
          </w:p>
        </w:tc>
      </w:tr>
      <w:tr w:rsidR="00D254BE" w:rsidRPr="00D254BE" w14:paraId="27FD2E68" w14:textId="77777777" w:rsidTr="00D254BE">
        <w:tc>
          <w:tcPr>
            <w:tcW w:w="4853" w:type="dxa"/>
          </w:tcPr>
          <w:p w14:paraId="5F38FD40" w14:textId="77777777" w:rsidR="00D254BE" w:rsidRPr="004F4A1A" w:rsidRDefault="00D254BE" w:rsidP="00D254BE">
            <w:pPr>
              <w:rPr>
                <w:rFonts w:ascii="Arial" w:hAnsi="Arial" w:cs="Arial"/>
              </w:rPr>
            </w:pPr>
            <w:r w:rsidRPr="004F4A1A">
              <w:rPr>
                <w:rFonts w:ascii="Arial" w:hAnsi="Arial" w:cs="Arial"/>
              </w:rPr>
              <w:t>Kiosks have headsets connected to them.</w:t>
            </w:r>
          </w:p>
        </w:tc>
        <w:tc>
          <w:tcPr>
            <w:tcW w:w="1260" w:type="dxa"/>
          </w:tcPr>
          <w:p w14:paraId="28587A29" w14:textId="77777777" w:rsidR="00D254BE" w:rsidRPr="00D254BE" w:rsidRDefault="00D254BE" w:rsidP="00D254BE">
            <w:pPr>
              <w:rPr>
                <w:rFonts w:ascii="Arial" w:hAnsi="Arial" w:cs="Arial"/>
              </w:rPr>
            </w:pPr>
          </w:p>
        </w:tc>
        <w:tc>
          <w:tcPr>
            <w:tcW w:w="1723" w:type="dxa"/>
          </w:tcPr>
          <w:p w14:paraId="65533EAD" w14:textId="77777777" w:rsidR="00D254BE" w:rsidRPr="00D254BE" w:rsidRDefault="00D254BE" w:rsidP="00D254BE">
            <w:pPr>
              <w:rPr>
                <w:rFonts w:ascii="Arial" w:hAnsi="Arial" w:cs="Arial"/>
              </w:rPr>
            </w:pPr>
          </w:p>
        </w:tc>
        <w:tc>
          <w:tcPr>
            <w:tcW w:w="878" w:type="dxa"/>
          </w:tcPr>
          <w:p w14:paraId="45984D23" w14:textId="77777777" w:rsidR="00D254BE" w:rsidRPr="00D254BE" w:rsidRDefault="00D254BE" w:rsidP="00D254BE">
            <w:pPr>
              <w:rPr>
                <w:rFonts w:ascii="Arial" w:hAnsi="Arial" w:cs="Arial"/>
              </w:rPr>
            </w:pPr>
          </w:p>
        </w:tc>
        <w:tc>
          <w:tcPr>
            <w:tcW w:w="862" w:type="dxa"/>
          </w:tcPr>
          <w:p w14:paraId="7ED40CD4" w14:textId="77777777" w:rsidR="00D254BE" w:rsidRPr="00D254BE" w:rsidRDefault="00D254BE" w:rsidP="00D254BE">
            <w:pPr>
              <w:rPr>
                <w:rFonts w:ascii="Arial" w:hAnsi="Arial" w:cs="Arial"/>
              </w:rPr>
            </w:pPr>
          </w:p>
        </w:tc>
      </w:tr>
    </w:tbl>
    <w:p w14:paraId="2CF0DDC9" w14:textId="77777777" w:rsidR="000B1B41" w:rsidRDefault="000B1B41" w:rsidP="00D254BE">
      <w:pPr>
        <w:spacing w:after="0" w:line="240" w:lineRule="auto"/>
        <w:rPr>
          <w:rFonts w:ascii="Arial" w:hAnsi="Arial" w:cs="Arial"/>
        </w:rPr>
      </w:pPr>
    </w:p>
    <w:p w14:paraId="074B24CF" w14:textId="184BBF26" w:rsidR="00D254BE" w:rsidRPr="00D254BE" w:rsidRDefault="000B1B41" w:rsidP="00D254BE">
      <w:pPr>
        <w:spacing w:after="0" w:line="240" w:lineRule="auto"/>
        <w:rPr>
          <w:rFonts w:ascii="Arial" w:hAnsi="Arial" w:cs="Arial"/>
          <w:b/>
        </w:rPr>
      </w:pPr>
      <w:r w:rsidRPr="000B1B41">
        <w:rPr>
          <w:rFonts w:ascii="Arial" w:hAnsi="Arial" w:cs="Arial"/>
          <w:b/>
        </w:rPr>
        <w:t>S</w:t>
      </w:r>
      <w:r w:rsidR="00140A42">
        <w:rPr>
          <w:rFonts w:ascii="Arial" w:hAnsi="Arial" w:cs="Arial"/>
          <w:b/>
        </w:rPr>
        <w:t xml:space="preserve">ection 5: </w:t>
      </w:r>
      <w:r w:rsidR="00D254BE" w:rsidRPr="00D254BE">
        <w:rPr>
          <w:rFonts w:ascii="Arial" w:hAnsi="Arial" w:cs="Arial"/>
          <w:b/>
        </w:rPr>
        <w:t>Policies and Protocols Rating</w:t>
      </w:r>
    </w:p>
    <w:p w14:paraId="68CFD19E" w14:textId="77777777" w:rsidR="00D254BE" w:rsidRPr="00D254BE" w:rsidRDefault="00D254BE" w:rsidP="00D254BE">
      <w:pPr>
        <w:spacing w:after="0" w:line="240" w:lineRule="auto"/>
        <w:rPr>
          <w:rFonts w:ascii="Arial" w:hAnsi="Arial" w:cs="Arial"/>
        </w:rPr>
      </w:pPr>
    </w:p>
    <w:tbl>
      <w:tblPr>
        <w:tblStyle w:val="TableGrid1"/>
        <w:tblW w:w="0" w:type="auto"/>
        <w:tblLook w:val="04A0" w:firstRow="1" w:lastRow="0" w:firstColumn="1" w:lastColumn="0" w:noHBand="0" w:noVBand="1"/>
      </w:tblPr>
      <w:tblGrid>
        <w:gridCol w:w="4853"/>
        <w:gridCol w:w="1260"/>
        <w:gridCol w:w="1723"/>
        <w:gridCol w:w="878"/>
        <w:gridCol w:w="862"/>
      </w:tblGrid>
      <w:tr w:rsidR="00D254BE" w:rsidRPr="00D254BE" w14:paraId="2BA51F56" w14:textId="77777777" w:rsidTr="00D254BE">
        <w:tc>
          <w:tcPr>
            <w:tcW w:w="4853" w:type="dxa"/>
            <w:shd w:val="clear" w:color="auto" w:fill="548DD4" w:themeFill="text2" w:themeFillTint="99"/>
            <w:vAlign w:val="center"/>
          </w:tcPr>
          <w:p w14:paraId="07A991FD"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Use of Print</w:t>
            </w:r>
          </w:p>
        </w:tc>
        <w:tc>
          <w:tcPr>
            <w:tcW w:w="1260" w:type="dxa"/>
            <w:shd w:val="clear" w:color="auto" w:fill="E36C0A" w:themeFill="accent6" w:themeFillShade="BF"/>
            <w:vAlign w:val="center"/>
          </w:tcPr>
          <w:p w14:paraId="0F52467E"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6267105C"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26EB894B"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34FEBCFE"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3EA60253" w14:textId="77777777" w:rsidTr="00D254BE">
        <w:tc>
          <w:tcPr>
            <w:tcW w:w="4853" w:type="dxa"/>
          </w:tcPr>
          <w:p w14:paraId="78AFEF85" w14:textId="77777777" w:rsidR="00D254BE" w:rsidRPr="004F4A1A" w:rsidRDefault="00D254BE" w:rsidP="00D254BE">
            <w:pPr>
              <w:rPr>
                <w:rFonts w:ascii="Arial" w:hAnsi="Arial" w:cs="Arial"/>
              </w:rPr>
            </w:pPr>
            <w:r w:rsidRPr="004F4A1A">
              <w:rPr>
                <w:rFonts w:ascii="Arial" w:hAnsi="Arial" w:cs="Arial"/>
              </w:rPr>
              <w:t>All print materials for public display use plain, everyday words and phrases.</w:t>
            </w:r>
          </w:p>
        </w:tc>
        <w:tc>
          <w:tcPr>
            <w:tcW w:w="1260" w:type="dxa"/>
          </w:tcPr>
          <w:p w14:paraId="1084B3E3" w14:textId="77777777" w:rsidR="00D254BE" w:rsidRPr="00D254BE" w:rsidRDefault="00D254BE" w:rsidP="00D254BE">
            <w:pPr>
              <w:rPr>
                <w:rFonts w:ascii="Arial" w:hAnsi="Arial" w:cs="Arial"/>
              </w:rPr>
            </w:pPr>
          </w:p>
        </w:tc>
        <w:tc>
          <w:tcPr>
            <w:tcW w:w="1723" w:type="dxa"/>
          </w:tcPr>
          <w:p w14:paraId="4DF5B49A" w14:textId="77777777" w:rsidR="00D254BE" w:rsidRPr="00D254BE" w:rsidRDefault="00D254BE" w:rsidP="00D254BE">
            <w:pPr>
              <w:rPr>
                <w:rFonts w:ascii="Arial" w:hAnsi="Arial" w:cs="Arial"/>
              </w:rPr>
            </w:pPr>
          </w:p>
        </w:tc>
        <w:tc>
          <w:tcPr>
            <w:tcW w:w="878" w:type="dxa"/>
          </w:tcPr>
          <w:p w14:paraId="661E4711" w14:textId="77777777" w:rsidR="00D254BE" w:rsidRPr="00D254BE" w:rsidRDefault="00D254BE" w:rsidP="00D254BE">
            <w:pPr>
              <w:rPr>
                <w:rFonts w:ascii="Arial" w:hAnsi="Arial" w:cs="Arial"/>
              </w:rPr>
            </w:pPr>
          </w:p>
        </w:tc>
        <w:tc>
          <w:tcPr>
            <w:tcW w:w="862" w:type="dxa"/>
          </w:tcPr>
          <w:p w14:paraId="32995030" w14:textId="77777777" w:rsidR="00D254BE" w:rsidRPr="00D254BE" w:rsidRDefault="00D254BE" w:rsidP="00D254BE">
            <w:pPr>
              <w:rPr>
                <w:rFonts w:ascii="Arial" w:hAnsi="Arial" w:cs="Arial"/>
              </w:rPr>
            </w:pPr>
          </w:p>
        </w:tc>
      </w:tr>
      <w:tr w:rsidR="00D254BE" w:rsidRPr="00D254BE" w14:paraId="248B6B2E" w14:textId="77777777" w:rsidTr="00D254BE">
        <w:tc>
          <w:tcPr>
            <w:tcW w:w="4853" w:type="dxa"/>
          </w:tcPr>
          <w:p w14:paraId="01B40F89" w14:textId="77777777" w:rsidR="00D254BE" w:rsidRPr="004F4A1A" w:rsidRDefault="00D254BE" w:rsidP="00D254BE">
            <w:pPr>
              <w:rPr>
                <w:rFonts w:ascii="Arial" w:hAnsi="Arial" w:cs="Arial"/>
              </w:rPr>
            </w:pPr>
            <w:r w:rsidRPr="004F4A1A">
              <w:rPr>
                <w:rFonts w:ascii="Arial" w:hAnsi="Arial" w:cs="Arial"/>
              </w:rPr>
              <w:t>All print materials for patients are written at a reading grade level of 8 or below.</w:t>
            </w:r>
          </w:p>
        </w:tc>
        <w:tc>
          <w:tcPr>
            <w:tcW w:w="1260" w:type="dxa"/>
          </w:tcPr>
          <w:p w14:paraId="73C4A507" w14:textId="77777777" w:rsidR="00D254BE" w:rsidRPr="00D254BE" w:rsidRDefault="00D254BE" w:rsidP="00D254BE">
            <w:pPr>
              <w:rPr>
                <w:rFonts w:ascii="Arial" w:hAnsi="Arial" w:cs="Arial"/>
              </w:rPr>
            </w:pPr>
          </w:p>
        </w:tc>
        <w:tc>
          <w:tcPr>
            <w:tcW w:w="1723" w:type="dxa"/>
          </w:tcPr>
          <w:p w14:paraId="59FBE877" w14:textId="77777777" w:rsidR="00D254BE" w:rsidRPr="00D254BE" w:rsidRDefault="00D254BE" w:rsidP="00D254BE">
            <w:pPr>
              <w:rPr>
                <w:rFonts w:ascii="Arial" w:hAnsi="Arial" w:cs="Arial"/>
              </w:rPr>
            </w:pPr>
          </w:p>
        </w:tc>
        <w:tc>
          <w:tcPr>
            <w:tcW w:w="878" w:type="dxa"/>
          </w:tcPr>
          <w:p w14:paraId="301215CB" w14:textId="77777777" w:rsidR="00D254BE" w:rsidRPr="00D254BE" w:rsidRDefault="00D254BE" w:rsidP="00D254BE">
            <w:pPr>
              <w:rPr>
                <w:rFonts w:ascii="Arial" w:hAnsi="Arial" w:cs="Arial"/>
              </w:rPr>
            </w:pPr>
          </w:p>
        </w:tc>
        <w:tc>
          <w:tcPr>
            <w:tcW w:w="862" w:type="dxa"/>
          </w:tcPr>
          <w:p w14:paraId="40DACA30" w14:textId="77777777" w:rsidR="00D254BE" w:rsidRPr="00D254BE" w:rsidRDefault="00D254BE" w:rsidP="00D254BE">
            <w:pPr>
              <w:rPr>
                <w:rFonts w:ascii="Arial" w:hAnsi="Arial" w:cs="Arial"/>
              </w:rPr>
            </w:pPr>
          </w:p>
        </w:tc>
      </w:tr>
      <w:tr w:rsidR="00D254BE" w:rsidRPr="00D254BE" w14:paraId="69D85FDA" w14:textId="77777777" w:rsidTr="00D254BE">
        <w:tc>
          <w:tcPr>
            <w:tcW w:w="4853" w:type="dxa"/>
          </w:tcPr>
          <w:p w14:paraId="139B9217" w14:textId="77777777" w:rsidR="00D254BE" w:rsidRPr="004F4A1A" w:rsidRDefault="00D254BE" w:rsidP="00D254BE">
            <w:pPr>
              <w:rPr>
                <w:rFonts w:ascii="Arial" w:hAnsi="Arial" w:cs="Arial"/>
              </w:rPr>
            </w:pPr>
            <w:r w:rsidRPr="004F4A1A">
              <w:rPr>
                <w:rFonts w:ascii="Arial" w:hAnsi="Arial" w:cs="Arial"/>
              </w:rPr>
              <w:t>All new print materials are piloted with members of the intended audience.</w:t>
            </w:r>
          </w:p>
        </w:tc>
        <w:tc>
          <w:tcPr>
            <w:tcW w:w="1260" w:type="dxa"/>
          </w:tcPr>
          <w:p w14:paraId="52402FAE" w14:textId="77777777" w:rsidR="00D254BE" w:rsidRPr="00D254BE" w:rsidRDefault="00D254BE" w:rsidP="00D254BE">
            <w:pPr>
              <w:rPr>
                <w:rFonts w:ascii="Arial" w:hAnsi="Arial" w:cs="Arial"/>
              </w:rPr>
            </w:pPr>
          </w:p>
        </w:tc>
        <w:tc>
          <w:tcPr>
            <w:tcW w:w="1723" w:type="dxa"/>
          </w:tcPr>
          <w:p w14:paraId="03721050" w14:textId="77777777" w:rsidR="00D254BE" w:rsidRPr="00D254BE" w:rsidRDefault="00D254BE" w:rsidP="00D254BE">
            <w:pPr>
              <w:rPr>
                <w:rFonts w:ascii="Arial" w:hAnsi="Arial" w:cs="Arial"/>
              </w:rPr>
            </w:pPr>
          </w:p>
        </w:tc>
        <w:tc>
          <w:tcPr>
            <w:tcW w:w="878" w:type="dxa"/>
          </w:tcPr>
          <w:p w14:paraId="49E88855" w14:textId="77777777" w:rsidR="00D254BE" w:rsidRPr="00D254BE" w:rsidRDefault="00D254BE" w:rsidP="00D254BE">
            <w:pPr>
              <w:rPr>
                <w:rFonts w:ascii="Arial" w:hAnsi="Arial" w:cs="Arial"/>
              </w:rPr>
            </w:pPr>
          </w:p>
        </w:tc>
        <w:tc>
          <w:tcPr>
            <w:tcW w:w="862" w:type="dxa"/>
          </w:tcPr>
          <w:p w14:paraId="78C2F25A" w14:textId="77777777" w:rsidR="00D254BE" w:rsidRPr="00D254BE" w:rsidRDefault="00D254BE" w:rsidP="00D254BE">
            <w:pPr>
              <w:rPr>
                <w:rFonts w:ascii="Arial" w:hAnsi="Arial" w:cs="Arial"/>
              </w:rPr>
            </w:pPr>
          </w:p>
        </w:tc>
      </w:tr>
      <w:tr w:rsidR="00D254BE" w:rsidRPr="00D254BE" w14:paraId="181C12FD" w14:textId="77777777" w:rsidTr="00D254BE">
        <w:tc>
          <w:tcPr>
            <w:tcW w:w="4853" w:type="dxa"/>
          </w:tcPr>
          <w:p w14:paraId="2CE22376" w14:textId="77777777" w:rsidR="00D254BE" w:rsidRPr="00D254BE" w:rsidRDefault="00D254BE" w:rsidP="00D254BE">
            <w:pPr>
              <w:rPr>
                <w:rFonts w:cs="Arial"/>
              </w:rPr>
            </w:pPr>
            <w:r w:rsidRPr="00D254BE">
              <w:rPr>
                <w:rFonts w:cs="Arial"/>
              </w:rPr>
              <w:lastRenderedPageBreak/>
              <w:t>All patients have an opportunity to ask questions about policies and protocols.</w:t>
            </w:r>
          </w:p>
        </w:tc>
        <w:tc>
          <w:tcPr>
            <w:tcW w:w="1260" w:type="dxa"/>
          </w:tcPr>
          <w:p w14:paraId="7A77239B" w14:textId="77777777" w:rsidR="00D254BE" w:rsidRPr="00D254BE" w:rsidRDefault="00D254BE" w:rsidP="00D254BE">
            <w:pPr>
              <w:rPr>
                <w:rFonts w:ascii="Arial" w:hAnsi="Arial" w:cs="Arial"/>
              </w:rPr>
            </w:pPr>
          </w:p>
        </w:tc>
        <w:tc>
          <w:tcPr>
            <w:tcW w:w="1723" w:type="dxa"/>
          </w:tcPr>
          <w:p w14:paraId="479DE4EC" w14:textId="77777777" w:rsidR="00D254BE" w:rsidRPr="00D254BE" w:rsidRDefault="00D254BE" w:rsidP="00D254BE">
            <w:pPr>
              <w:rPr>
                <w:rFonts w:ascii="Arial" w:hAnsi="Arial" w:cs="Arial"/>
              </w:rPr>
            </w:pPr>
          </w:p>
        </w:tc>
        <w:tc>
          <w:tcPr>
            <w:tcW w:w="878" w:type="dxa"/>
          </w:tcPr>
          <w:p w14:paraId="0F641611" w14:textId="77777777" w:rsidR="00D254BE" w:rsidRPr="00D254BE" w:rsidRDefault="00D254BE" w:rsidP="00D254BE">
            <w:pPr>
              <w:rPr>
                <w:rFonts w:ascii="Arial" w:hAnsi="Arial" w:cs="Arial"/>
              </w:rPr>
            </w:pPr>
          </w:p>
        </w:tc>
        <w:tc>
          <w:tcPr>
            <w:tcW w:w="862" w:type="dxa"/>
          </w:tcPr>
          <w:p w14:paraId="0DAF45F9" w14:textId="77777777" w:rsidR="00D254BE" w:rsidRPr="00D254BE" w:rsidRDefault="00D254BE" w:rsidP="00D254BE">
            <w:pPr>
              <w:rPr>
                <w:rFonts w:ascii="Arial" w:hAnsi="Arial" w:cs="Arial"/>
              </w:rPr>
            </w:pPr>
          </w:p>
        </w:tc>
      </w:tr>
      <w:tr w:rsidR="00D254BE" w:rsidRPr="00D254BE" w14:paraId="4C74B104" w14:textId="77777777" w:rsidTr="00D254BE">
        <w:tc>
          <w:tcPr>
            <w:tcW w:w="4853" w:type="dxa"/>
            <w:shd w:val="clear" w:color="auto" w:fill="548DD4" w:themeFill="text2" w:themeFillTint="99"/>
            <w:vAlign w:val="center"/>
          </w:tcPr>
          <w:p w14:paraId="6CB7AF39"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Oral Exchange</w:t>
            </w:r>
          </w:p>
        </w:tc>
        <w:tc>
          <w:tcPr>
            <w:tcW w:w="1260" w:type="dxa"/>
            <w:shd w:val="clear" w:color="auto" w:fill="E36C0A" w:themeFill="accent6" w:themeFillShade="BF"/>
            <w:vAlign w:val="center"/>
          </w:tcPr>
          <w:p w14:paraId="5DCA0EB3"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2BA2BF92"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8" w:type="dxa"/>
            <w:shd w:val="clear" w:color="auto" w:fill="E36C0A" w:themeFill="accent6" w:themeFillShade="BF"/>
            <w:vAlign w:val="center"/>
          </w:tcPr>
          <w:p w14:paraId="1D9C1603"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2" w:type="dxa"/>
            <w:shd w:val="clear" w:color="auto" w:fill="E36C0A" w:themeFill="accent6" w:themeFillShade="BF"/>
            <w:vAlign w:val="center"/>
          </w:tcPr>
          <w:p w14:paraId="08053FFE"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6A8E2627" w14:textId="77777777" w:rsidTr="00D254BE">
        <w:tc>
          <w:tcPr>
            <w:tcW w:w="4853" w:type="dxa"/>
          </w:tcPr>
          <w:p w14:paraId="33B7B3B5" w14:textId="77777777" w:rsidR="00D254BE" w:rsidRPr="004F4A1A" w:rsidRDefault="00D254BE" w:rsidP="00D254BE">
            <w:pPr>
              <w:rPr>
                <w:rFonts w:ascii="Arial" w:hAnsi="Arial" w:cs="Arial"/>
              </w:rPr>
            </w:pPr>
            <w:r w:rsidRPr="004F4A1A">
              <w:rPr>
                <w:rFonts w:ascii="Arial" w:hAnsi="Arial" w:cs="Arial"/>
              </w:rPr>
              <w:t>All staff and volunteers use plain, everyday words and phrases in all discussions with patients.</w:t>
            </w:r>
          </w:p>
        </w:tc>
        <w:tc>
          <w:tcPr>
            <w:tcW w:w="1260" w:type="dxa"/>
          </w:tcPr>
          <w:p w14:paraId="2975E4A5" w14:textId="77777777" w:rsidR="00D254BE" w:rsidRPr="00D254BE" w:rsidRDefault="00D254BE" w:rsidP="00D254BE">
            <w:pPr>
              <w:rPr>
                <w:rFonts w:ascii="Arial" w:hAnsi="Arial" w:cs="Arial"/>
              </w:rPr>
            </w:pPr>
          </w:p>
        </w:tc>
        <w:tc>
          <w:tcPr>
            <w:tcW w:w="1723" w:type="dxa"/>
          </w:tcPr>
          <w:p w14:paraId="2AD16921" w14:textId="77777777" w:rsidR="00D254BE" w:rsidRPr="00D254BE" w:rsidRDefault="00D254BE" w:rsidP="00D254BE">
            <w:pPr>
              <w:rPr>
                <w:rFonts w:ascii="Arial" w:hAnsi="Arial" w:cs="Arial"/>
              </w:rPr>
            </w:pPr>
          </w:p>
        </w:tc>
        <w:tc>
          <w:tcPr>
            <w:tcW w:w="878" w:type="dxa"/>
          </w:tcPr>
          <w:p w14:paraId="3EBAF300" w14:textId="77777777" w:rsidR="00D254BE" w:rsidRPr="00D254BE" w:rsidRDefault="00D254BE" w:rsidP="00D254BE">
            <w:pPr>
              <w:rPr>
                <w:rFonts w:ascii="Arial" w:hAnsi="Arial" w:cs="Arial"/>
              </w:rPr>
            </w:pPr>
          </w:p>
        </w:tc>
        <w:tc>
          <w:tcPr>
            <w:tcW w:w="862" w:type="dxa"/>
          </w:tcPr>
          <w:p w14:paraId="250922F0" w14:textId="77777777" w:rsidR="00D254BE" w:rsidRPr="00D254BE" w:rsidRDefault="00D254BE" w:rsidP="00D254BE">
            <w:pPr>
              <w:rPr>
                <w:rFonts w:ascii="Arial" w:hAnsi="Arial" w:cs="Arial"/>
              </w:rPr>
            </w:pPr>
          </w:p>
        </w:tc>
      </w:tr>
      <w:tr w:rsidR="00D254BE" w:rsidRPr="00D254BE" w14:paraId="450921E4" w14:textId="77777777" w:rsidTr="00D254BE">
        <w:tc>
          <w:tcPr>
            <w:tcW w:w="4853" w:type="dxa"/>
          </w:tcPr>
          <w:p w14:paraId="6A5AA59E" w14:textId="77777777" w:rsidR="00D254BE" w:rsidRPr="004F4A1A" w:rsidRDefault="00D254BE" w:rsidP="00D254BE">
            <w:pPr>
              <w:rPr>
                <w:rFonts w:ascii="Arial" w:hAnsi="Arial" w:cs="Arial"/>
              </w:rPr>
            </w:pPr>
            <w:proofErr w:type="gramStart"/>
            <w:r w:rsidRPr="004F4A1A">
              <w:rPr>
                <w:rFonts w:ascii="Arial" w:hAnsi="Arial" w:cs="Arial"/>
              </w:rPr>
              <w:t>Staff trained in translations services are</w:t>
            </w:r>
            <w:proofErr w:type="gramEnd"/>
            <w:r w:rsidRPr="004F4A1A">
              <w:rPr>
                <w:rFonts w:ascii="Arial" w:hAnsi="Arial" w:cs="Arial"/>
              </w:rPr>
              <w:t xml:space="preserve"> available.</w:t>
            </w:r>
          </w:p>
        </w:tc>
        <w:tc>
          <w:tcPr>
            <w:tcW w:w="1260" w:type="dxa"/>
          </w:tcPr>
          <w:p w14:paraId="32909D7A" w14:textId="77777777" w:rsidR="00D254BE" w:rsidRPr="00D254BE" w:rsidRDefault="00D254BE" w:rsidP="00D254BE">
            <w:pPr>
              <w:rPr>
                <w:rFonts w:ascii="Arial" w:hAnsi="Arial" w:cs="Arial"/>
              </w:rPr>
            </w:pPr>
          </w:p>
        </w:tc>
        <w:tc>
          <w:tcPr>
            <w:tcW w:w="1723" w:type="dxa"/>
          </w:tcPr>
          <w:p w14:paraId="70F62D8E" w14:textId="77777777" w:rsidR="00D254BE" w:rsidRPr="00D254BE" w:rsidRDefault="00D254BE" w:rsidP="00D254BE">
            <w:pPr>
              <w:rPr>
                <w:rFonts w:ascii="Arial" w:hAnsi="Arial" w:cs="Arial"/>
              </w:rPr>
            </w:pPr>
          </w:p>
        </w:tc>
        <w:tc>
          <w:tcPr>
            <w:tcW w:w="878" w:type="dxa"/>
          </w:tcPr>
          <w:p w14:paraId="2F3E916E" w14:textId="77777777" w:rsidR="00D254BE" w:rsidRPr="00D254BE" w:rsidRDefault="00D254BE" w:rsidP="00D254BE">
            <w:pPr>
              <w:rPr>
                <w:rFonts w:ascii="Arial" w:hAnsi="Arial" w:cs="Arial"/>
              </w:rPr>
            </w:pPr>
          </w:p>
        </w:tc>
        <w:tc>
          <w:tcPr>
            <w:tcW w:w="862" w:type="dxa"/>
          </w:tcPr>
          <w:p w14:paraId="0E5DF192" w14:textId="77777777" w:rsidR="00D254BE" w:rsidRPr="00D254BE" w:rsidRDefault="00D254BE" w:rsidP="00D254BE">
            <w:pPr>
              <w:rPr>
                <w:rFonts w:ascii="Arial" w:hAnsi="Arial" w:cs="Arial"/>
              </w:rPr>
            </w:pPr>
          </w:p>
        </w:tc>
      </w:tr>
      <w:tr w:rsidR="00D254BE" w:rsidRPr="00D254BE" w14:paraId="55EE4EE8" w14:textId="77777777" w:rsidTr="00D254BE">
        <w:tc>
          <w:tcPr>
            <w:tcW w:w="4853" w:type="dxa"/>
          </w:tcPr>
          <w:p w14:paraId="0A65F5FB" w14:textId="77777777" w:rsidR="00D254BE" w:rsidRPr="004F4A1A" w:rsidRDefault="00D254BE" w:rsidP="00D254BE">
            <w:pPr>
              <w:rPr>
                <w:rFonts w:ascii="Arial" w:hAnsi="Arial" w:cs="Arial"/>
              </w:rPr>
            </w:pPr>
            <w:r w:rsidRPr="004F4A1A">
              <w:rPr>
                <w:rFonts w:ascii="Arial" w:hAnsi="Arial" w:cs="Arial"/>
              </w:rPr>
              <w:t>Protocols prohibit the use of children or untrained staff or volunteers as medical translators.</w:t>
            </w:r>
          </w:p>
        </w:tc>
        <w:tc>
          <w:tcPr>
            <w:tcW w:w="1260" w:type="dxa"/>
          </w:tcPr>
          <w:p w14:paraId="049A62F9" w14:textId="77777777" w:rsidR="00D254BE" w:rsidRPr="00D254BE" w:rsidRDefault="00D254BE" w:rsidP="00D254BE">
            <w:pPr>
              <w:rPr>
                <w:rFonts w:ascii="Arial" w:hAnsi="Arial" w:cs="Arial"/>
              </w:rPr>
            </w:pPr>
          </w:p>
        </w:tc>
        <w:tc>
          <w:tcPr>
            <w:tcW w:w="1723" w:type="dxa"/>
          </w:tcPr>
          <w:p w14:paraId="31D39431" w14:textId="77777777" w:rsidR="00D254BE" w:rsidRPr="00D254BE" w:rsidRDefault="00D254BE" w:rsidP="00D254BE">
            <w:pPr>
              <w:rPr>
                <w:rFonts w:ascii="Arial" w:hAnsi="Arial" w:cs="Arial"/>
              </w:rPr>
            </w:pPr>
          </w:p>
        </w:tc>
        <w:tc>
          <w:tcPr>
            <w:tcW w:w="878" w:type="dxa"/>
          </w:tcPr>
          <w:p w14:paraId="1CE8FC50" w14:textId="77777777" w:rsidR="00D254BE" w:rsidRPr="00D254BE" w:rsidRDefault="00D254BE" w:rsidP="00D254BE">
            <w:pPr>
              <w:rPr>
                <w:rFonts w:ascii="Arial" w:hAnsi="Arial" w:cs="Arial"/>
              </w:rPr>
            </w:pPr>
          </w:p>
        </w:tc>
        <w:tc>
          <w:tcPr>
            <w:tcW w:w="862" w:type="dxa"/>
          </w:tcPr>
          <w:p w14:paraId="31243ABE" w14:textId="77777777" w:rsidR="00D254BE" w:rsidRPr="00D254BE" w:rsidRDefault="00D254BE" w:rsidP="00D254BE">
            <w:pPr>
              <w:rPr>
                <w:rFonts w:ascii="Arial" w:hAnsi="Arial" w:cs="Arial"/>
              </w:rPr>
            </w:pPr>
          </w:p>
        </w:tc>
      </w:tr>
      <w:tr w:rsidR="00D254BE" w:rsidRPr="00D254BE" w14:paraId="661F8492" w14:textId="77777777" w:rsidTr="00D254BE">
        <w:tc>
          <w:tcPr>
            <w:tcW w:w="4853" w:type="dxa"/>
          </w:tcPr>
          <w:p w14:paraId="325609DA" w14:textId="77777777" w:rsidR="00D254BE" w:rsidRPr="004F4A1A" w:rsidRDefault="00D254BE" w:rsidP="00D254BE">
            <w:pPr>
              <w:rPr>
                <w:rFonts w:ascii="Arial" w:hAnsi="Arial" w:cs="Arial"/>
              </w:rPr>
            </w:pPr>
            <w:r w:rsidRPr="004F4A1A">
              <w:rPr>
                <w:rFonts w:ascii="Arial" w:hAnsi="Arial" w:cs="Arial"/>
              </w:rPr>
              <w:t>All translators use plain, everyday words and phrases.</w:t>
            </w:r>
          </w:p>
        </w:tc>
        <w:tc>
          <w:tcPr>
            <w:tcW w:w="1260" w:type="dxa"/>
          </w:tcPr>
          <w:p w14:paraId="29C4B56E" w14:textId="77777777" w:rsidR="00D254BE" w:rsidRPr="00D254BE" w:rsidRDefault="00D254BE" w:rsidP="00D254BE">
            <w:pPr>
              <w:rPr>
                <w:rFonts w:ascii="Arial" w:hAnsi="Arial" w:cs="Arial"/>
              </w:rPr>
            </w:pPr>
          </w:p>
        </w:tc>
        <w:tc>
          <w:tcPr>
            <w:tcW w:w="1723" w:type="dxa"/>
          </w:tcPr>
          <w:p w14:paraId="7A711081" w14:textId="77777777" w:rsidR="00D254BE" w:rsidRPr="00D254BE" w:rsidRDefault="00D254BE" w:rsidP="00D254BE">
            <w:pPr>
              <w:rPr>
                <w:rFonts w:ascii="Arial" w:hAnsi="Arial" w:cs="Arial"/>
              </w:rPr>
            </w:pPr>
          </w:p>
        </w:tc>
        <w:tc>
          <w:tcPr>
            <w:tcW w:w="878" w:type="dxa"/>
          </w:tcPr>
          <w:p w14:paraId="5E931302" w14:textId="77777777" w:rsidR="00D254BE" w:rsidRPr="00D254BE" w:rsidRDefault="00D254BE" w:rsidP="00D254BE">
            <w:pPr>
              <w:rPr>
                <w:rFonts w:ascii="Arial" w:hAnsi="Arial" w:cs="Arial"/>
              </w:rPr>
            </w:pPr>
          </w:p>
        </w:tc>
        <w:tc>
          <w:tcPr>
            <w:tcW w:w="862" w:type="dxa"/>
          </w:tcPr>
          <w:p w14:paraId="4B4D0E04" w14:textId="77777777" w:rsidR="00D254BE" w:rsidRPr="00D254BE" w:rsidRDefault="00D254BE" w:rsidP="00D254BE">
            <w:pPr>
              <w:rPr>
                <w:rFonts w:ascii="Arial" w:hAnsi="Arial" w:cs="Arial"/>
              </w:rPr>
            </w:pPr>
          </w:p>
        </w:tc>
      </w:tr>
      <w:tr w:rsidR="00D254BE" w:rsidRPr="00D254BE" w14:paraId="125016D8" w14:textId="77777777" w:rsidTr="00D254BE">
        <w:tc>
          <w:tcPr>
            <w:tcW w:w="4853" w:type="dxa"/>
          </w:tcPr>
          <w:p w14:paraId="622DBC10" w14:textId="77777777" w:rsidR="00D254BE" w:rsidRPr="004F4A1A" w:rsidRDefault="00D254BE" w:rsidP="00D254BE">
            <w:pPr>
              <w:rPr>
                <w:rFonts w:ascii="Arial" w:hAnsi="Arial" w:cs="Arial"/>
              </w:rPr>
            </w:pPr>
            <w:r w:rsidRPr="004F4A1A">
              <w:rPr>
                <w:rFonts w:ascii="Arial" w:hAnsi="Arial" w:cs="Arial"/>
              </w:rPr>
              <w:t>Our practice creates an environment that encourages our patients to ask questions (e.g., asking “What questions do you have?” instead of “Do you have any questions?”) and get involved with their care.</w:t>
            </w:r>
          </w:p>
        </w:tc>
        <w:tc>
          <w:tcPr>
            <w:tcW w:w="1260" w:type="dxa"/>
          </w:tcPr>
          <w:p w14:paraId="0F94A8A7" w14:textId="77777777" w:rsidR="00D254BE" w:rsidRPr="00D254BE" w:rsidRDefault="00D254BE" w:rsidP="00D254BE">
            <w:pPr>
              <w:rPr>
                <w:rFonts w:ascii="Arial" w:hAnsi="Arial" w:cs="Arial"/>
              </w:rPr>
            </w:pPr>
          </w:p>
        </w:tc>
        <w:tc>
          <w:tcPr>
            <w:tcW w:w="1723" w:type="dxa"/>
          </w:tcPr>
          <w:p w14:paraId="5516C54A" w14:textId="77777777" w:rsidR="00D254BE" w:rsidRPr="00D254BE" w:rsidRDefault="00D254BE" w:rsidP="00D254BE">
            <w:pPr>
              <w:rPr>
                <w:rFonts w:ascii="Arial" w:hAnsi="Arial" w:cs="Arial"/>
              </w:rPr>
            </w:pPr>
          </w:p>
        </w:tc>
        <w:tc>
          <w:tcPr>
            <w:tcW w:w="878" w:type="dxa"/>
          </w:tcPr>
          <w:p w14:paraId="659B91AE" w14:textId="77777777" w:rsidR="00D254BE" w:rsidRPr="00D254BE" w:rsidRDefault="00D254BE" w:rsidP="00D254BE">
            <w:pPr>
              <w:rPr>
                <w:rFonts w:ascii="Arial" w:hAnsi="Arial" w:cs="Arial"/>
              </w:rPr>
            </w:pPr>
          </w:p>
        </w:tc>
        <w:tc>
          <w:tcPr>
            <w:tcW w:w="862" w:type="dxa"/>
          </w:tcPr>
          <w:p w14:paraId="1C30AC56" w14:textId="77777777" w:rsidR="00D254BE" w:rsidRPr="00D254BE" w:rsidRDefault="00D254BE" w:rsidP="00D254BE">
            <w:pPr>
              <w:rPr>
                <w:rFonts w:ascii="Arial" w:hAnsi="Arial" w:cs="Arial"/>
              </w:rPr>
            </w:pPr>
          </w:p>
        </w:tc>
      </w:tr>
      <w:tr w:rsidR="00D254BE" w:rsidRPr="00D254BE" w14:paraId="4FE7A4B5" w14:textId="77777777" w:rsidTr="00D254BE">
        <w:tc>
          <w:tcPr>
            <w:tcW w:w="4853" w:type="dxa"/>
          </w:tcPr>
          <w:p w14:paraId="25890768" w14:textId="77777777" w:rsidR="00D254BE" w:rsidRPr="004F4A1A" w:rsidRDefault="00D254BE" w:rsidP="00D254BE">
            <w:pPr>
              <w:rPr>
                <w:rFonts w:ascii="Arial" w:hAnsi="Arial" w:cs="Arial"/>
              </w:rPr>
            </w:pPr>
            <w:r w:rsidRPr="004F4A1A">
              <w:rPr>
                <w:rFonts w:ascii="Arial" w:hAnsi="Arial" w:cs="Arial"/>
              </w:rPr>
              <w:t>Clinicians help patients choose health improvement goals and develop action plans to take manageable steps toward goals.</w:t>
            </w:r>
          </w:p>
        </w:tc>
        <w:tc>
          <w:tcPr>
            <w:tcW w:w="1260" w:type="dxa"/>
          </w:tcPr>
          <w:p w14:paraId="14EDD755" w14:textId="77777777" w:rsidR="00D254BE" w:rsidRPr="00D254BE" w:rsidRDefault="00D254BE" w:rsidP="00D254BE">
            <w:pPr>
              <w:rPr>
                <w:rFonts w:ascii="Arial" w:hAnsi="Arial" w:cs="Arial"/>
              </w:rPr>
            </w:pPr>
          </w:p>
        </w:tc>
        <w:tc>
          <w:tcPr>
            <w:tcW w:w="1723" w:type="dxa"/>
          </w:tcPr>
          <w:p w14:paraId="036A945A" w14:textId="77777777" w:rsidR="00D254BE" w:rsidRPr="00D254BE" w:rsidRDefault="00D254BE" w:rsidP="00D254BE">
            <w:pPr>
              <w:rPr>
                <w:rFonts w:ascii="Arial" w:hAnsi="Arial" w:cs="Arial"/>
              </w:rPr>
            </w:pPr>
          </w:p>
        </w:tc>
        <w:tc>
          <w:tcPr>
            <w:tcW w:w="878" w:type="dxa"/>
          </w:tcPr>
          <w:p w14:paraId="2AC9E437" w14:textId="77777777" w:rsidR="00D254BE" w:rsidRPr="00D254BE" w:rsidRDefault="00D254BE" w:rsidP="00D254BE">
            <w:pPr>
              <w:rPr>
                <w:rFonts w:ascii="Arial" w:hAnsi="Arial" w:cs="Arial"/>
              </w:rPr>
            </w:pPr>
          </w:p>
        </w:tc>
        <w:tc>
          <w:tcPr>
            <w:tcW w:w="862" w:type="dxa"/>
          </w:tcPr>
          <w:p w14:paraId="1E44C934" w14:textId="77777777" w:rsidR="00D254BE" w:rsidRPr="00D254BE" w:rsidRDefault="00D254BE" w:rsidP="00D254BE">
            <w:pPr>
              <w:rPr>
                <w:rFonts w:ascii="Arial" w:hAnsi="Arial" w:cs="Arial"/>
              </w:rPr>
            </w:pPr>
          </w:p>
        </w:tc>
      </w:tr>
      <w:tr w:rsidR="00D254BE" w:rsidRPr="00D254BE" w14:paraId="2F13413C" w14:textId="77777777" w:rsidTr="00D254BE">
        <w:tc>
          <w:tcPr>
            <w:tcW w:w="4853" w:type="dxa"/>
          </w:tcPr>
          <w:p w14:paraId="04A6A546" w14:textId="77777777" w:rsidR="00D254BE" w:rsidRPr="004F4A1A" w:rsidRDefault="00D254BE" w:rsidP="00D254BE">
            <w:pPr>
              <w:rPr>
                <w:rFonts w:ascii="Arial" w:hAnsi="Arial" w:cs="Arial"/>
              </w:rPr>
            </w:pPr>
            <w:r w:rsidRPr="004F4A1A">
              <w:rPr>
                <w:rFonts w:ascii="Arial" w:hAnsi="Arial" w:cs="Arial"/>
              </w:rPr>
              <w:t>Clinicians consider their patients’ religion, culture, and ethnic customs when devising treatment options.</w:t>
            </w:r>
          </w:p>
        </w:tc>
        <w:tc>
          <w:tcPr>
            <w:tcW w:w="1260" w:type="dxa"/>
          </w:tcPr>
          <w:p w14:paraId="081F2907" w14:textId="77777777" w:rsidR="00D254BE" w:rsidRPr="00D254BE" w:rsidRDefault="00D254BE" w:rsidP="00D254BE">
            <w:pPr>
              <w:rPr>
                <w:rFonts w:ascii="Arial" w:hAnsi="Arial" w:cs="Arial"/>
              </w:rPr>
            </w:pPr>
          </w:p>
        </w:tc>
        <w:tc>
          <w:tcPr>
            <w:tcW w:w="1723" w:type="dxa"/>
          </w:tcPr>
          <w:p w14:paraId="2E75A6AB" w14:textId="77777777" w:rsidR="00D254BE" w:rsidRPr="00D254BE" w:rsidRDefault="00D254BE" w:rsidP="00D254BE">
            <w:pPr>
              <w:rPr>
                <w:rFonts w:ascii="Arial" w:hAnsi="Arial" w:cs="Arial"/>
              </w:rPr>
            </w:pPr>
          </w:p>
        </w:tc>
        <w:tc>
          <w:tcPr>
            <w:tcW w:w="878" w:type="dxa"/>
          </w:tcPr>
          <w:p w14:paraId="7287BFA4" w14:textId="77777777" w:rsidR="00D254BE" w:rsidRPr="00D254BE" w:rsidRDefault="00D254BE" w:rsidP="00D254BE">
            <w:pPr>
              <w:rPr>
                <w:rFonts w:ascii="Arial" w:hAnsi="Arial" w:cs="Arial"/>
              </w:rPr>
            </w:pPr>
          </w:p>
        </w:tc>
        <w:tc>
          <w:tcPr>
            <w:tcW w:w="862" w:type="dxa"/>
          </w:tcPr>
          <w:p w14:paraId="5CCFE865" w14:textId="77777777" w:rsidR="00D254BE" w:rsidRPr="00D254BE" w:rsidRDefault="00D254BE" w:rsidP="00D254BE">
            <w:pPr>
              <w:rPr>
                <w:rFonts w:ascii="Arial" w:hAnsi="Arial" w:cs="Arial"/>
              </w:rPr>
            </w:pPr>
          </w:p>
        </w:tc>
      </w:tr>
      <w:tr w:rsidR="00D254BE" w:rsidRPr="00D254BE" w14:paraId="3F7A32BB" w14:textId="77777777" w:rsidTr="00D254BE">
        <w:tc>
          <w:tcPr>
            <w:tcW w:w="4853" w:type="dxa"/>
          </w:tcPr>
          <w:p w14:paraId="10BA6CC6" w14:textId="77777777" w:rsidR="00D254BE" w:rsidRPr="004F4A1A" w:rsidRDefault="00D254BE" w:rsidP="00D254BE">
            <w:pPr>
              <w:rPr>
                <w:rFonts w:ascii="Arial" w:hAnsi="Arial" w:cs="Arial"/>
              </w:rPr>
            </w:pPr>
            <w:r w:rsidRPr="004F4A1A">
              <w:rPr>
                <w:rFonts w:ascii="Arial" w:hAnsi="Arial" w:cs="Arial"/>
              </w:rPr>
              <w:t>Our practice follows up with patients to determine if their action plan goals have been met.</w:t>
            </w:r>
          </w:p>
        </w:tc>
        <w:tc>
          <w:tcPr>
            <w:tcW w:w="1260" w:type="dxa"/>
          </w:tcPr>
          <w:p w14:paraId="5AEB9077" w14:textId="77777777" w:rsidR="00D254BE" w:rsidRPr="00D254BE" w:rsidRDefault="00D254BE" w:rsidP="00D254BE">
            <w:pPr>
              <w:rPr>
                <w:rFonts w:ascii="Arial" w:hAnsi="Arial" w:cs="Arial"/>
              </w:rPr>
            </w:pPr>
          </w:p>
        </w:tc>
        <w:tc>
          <w:tcPr>
            <w:tcW w:w="1723" w:type="dxa"/>
          </w:tcPr>
          <w:p w14:paraId="1A120956" w14:textId="77777777" w:rsidR="00D254BE" w:rsidRPr="00D254BE" w:rsidRDefault="00D254BE" w:rsidP="00D254BE">
            <w:pPr>
              <w:rPr>
                <w:rFonts w:ascii="Arial" w:hAnsi="Arial" w:cs="Arial"/>
              </w:rPr>
            </w:pPr>
          </w:p>
        </w:tc>
        <w:tc>
          <w:tcPr>
            <w:tcW w:w="878" w:type="dxa"/>
          </w:tcPr>
          <w:p w14:paraId="40FCF57E" w14:textId="77777777" w:rsidR="00D254BE" w:rsidRPr="00D254BE" w:rsidRDefault="00D254BE" w:rsidP="00D254BE">
            <w:pPr>
              <w:rPr>
                <w:rFonts w:ascii="Arial" w:hAnsi="Arial" w:cs="Arial"/>
              </w:rPr>
            </w:pPr>
          </w:p>
        </w:tc>
        <w:tc>
          <w:tcPr>
            <w:tcW w:w="862" w:type="dxa"/>
          </w:tcPr>
          <w:p w14:paraId="4362C707" w14:textId="77777777" w:rsidR="00D254BE" w:rsidRPr="00D254BE" w:rsidRDefault="00D254BE" w:rsidP="00D254BE">
            <w:pPr>
              <w:rPr>
                <w:rFonts w:ascii="Arial" w:hAnsi="Arial" w:cs="Arial"/>
              </w:rPr>
            </w:pPr>
          </w:p>
        </w:tc>
      </w:tr>
      <w:tr w:rsidR="00D254BE" w:rsidRPr="00D254BE" w14:paraId="0E40FD99" w14:textId="77777777" w:rsidTr="00D254BE">
        <w:tc>
          <w:tcPr>
            <w:tcW w:w="4853" w:type="dxa"/>
          </w:tcPr>
          <w:p w14:paraId="4DF90BF2" w14:textId="77777777" w:rsidR="00D254BE" w:rsidRPr="004F4A1A" w:rsidRDefault="00D254BE" w:rsidP="00D254BE">
            <w:pPr>
              <w:rPr>
                <w:rFonts w:ascii="Arial" w:hAnsi="Arial" w:cs="Arial"/>
              </w:rPr>
            </w:pPr>
            <w:r w:rsidRPr="004F4A1A">
              <w:rPr>
                <w:rFonts w:ascii="Arial" w:hAnsi="Arial" w:cs="Arial"/>
              </w:rPr>
              <w:t>Clinicians write precise instructions for taking medicine that are easy-to-understand (e.g., “take 1 pill in the morning and 1 pill at bedtime” instead of “take twice daily”).</w:t>
            </w:r>
          </w:p>
        </w:tc>
        <w:tc>
          <w:tcPr>
            <w:tcW w:w="1260" w:type="dxa"/>
          </w:tcPr>
          <w:p w14:paraId="664C1ED9" w14:textId="77777777" w:rsidR="00D254BE" w:rsidRPr="00D254BE" w:rsidRDefault="00D254BE" w:rsidP="00D254BE">
            <w:pPr>
              <w:rPr>
                <w:rFonts w:ascii="Arial" w:hAnsi="Arial" w:cs="Arial"/>
              </w:rPr>
            </w:pPr>
          </w:p>
        </w:tc>
        <w:tc>
          <w:tcPr>
            <w:tcW w:w="1723" w:type="dxa"/>
          </w:tcPr>
          <w:p w14:paraId="1148662B" w14:textId="77777777" w:rsidR="00D254BE" w:rsidRPr="00D254BE" w:rsidRDefault="00D254BE" w:rsidP="00D254BE">
            <w:pPr>
              <w:rPr>
                <w:rFonts w:ascii="Arial" w:hAnsi="Arial" w:cs="Arial"/>
              </w:rPr>
            </w:pPr>
          </w:p>
        </w:tc>
        <w:tc>
          <w:tcPr>
            <w:tcW w:w="878" w:type="dxa"/>
          </w:tcPr>
          <w:p w14:paraId="2184325A" w14:textId="77777777" w:rsidR="00D254BE" w:rsidRPr="00D254BE" w:rsidRDefault="00D254BE" w:rsidP="00D254BE">
            <w:pPr>
              <w:rPr>
                <w:rFonts w:ascii="Arial" w:hAnsi="Arial" w:cs="Arial"/>
              </w:rPr>
            </w:pPr>
          </w:p>
        </w:tc>
        <w:tc>
          <w:tcPr>
            <w:tcW w:w="862" w:type="dxa"/>
          </w:tcPr>
          <w:p w14:paraId="678C590C" w14:textId="77777777" w:rsidR="00D254BE" w:rsidRPr="00D254BE" w:rsidRDefault="00D254BE" w:rsidP="00D254BE">
            <w:pPr>
              <w:rPr>
                <w:rFonts w:ascii="Arial" w:hAnsi="Arial" w:cs="Arial"/>
              </w:rPr>
            </w:pPr>
          </w:p>
        </w:tc>
      </w:tr>
      <w:tr w:rsidR="00D254BE" w:rsidRPr="00D254BE" w14:paraId="67A8555F" w14:textId="77777777" w:rsidTr="00D254BE">
        <w:tc>
          <w:tcPr>
            <w:tcW w:w="4853" w:type="dxa"/>
          </w:tcPr>
          <w:p w14:paraId="6E4DA10F" w14:textId="77777777" w:rsidR="00D254BE" w:rsidRPr="004F4A1A" w:rsidRDefault="00D254BE" w:rsidP="00D254BE">
            <w:pPr>
              <w:rPr>
                <w:rFonts w:ascii="Arial" w:hAnsi="Arial" w:cs="Arial"/>
              </w:rPr>
            </w:pPr>
            <w:r w:rsidRPr="004F4A1A">
              <w:rPr>
                <w:rFonts w:ascii="Arial" w:hAnsi="Arial" w:cs="Arial"/>
              </w:rPr>
              <w:t>Staff members discuss different methods for remembering to take medicines correctly and offer patients assistance setting up a system (e.g., pill box, medicine chart).</w:t>
            </w:r>
          </w:p>
        </w:tc>
        <w:tc>
          <w:tcPr>
            <w:tcW w:w="1260" w:type="dxa"/>
          </w:tcPr>
          <w:p w14:paraId="3328AB6B" w14:textId="77777777" w:rsidR="00D254BE" w:rsidRPr="00D254BE" w:rsidRDefault="00D254BE" w:rsidP="00D254BE">
            <w:pPr>
              <w:rPr>
                <w:rFonts w:ascii="Arial" w:hAnsi="Arial" w:cs="Arial"/>
              </w:rPr>
            </w:pPr>
          </w:p>
        </w:tc>
        <w:tc>
          <w:tcPr>
            <w:tcW w:w="1723" w:type="dxa"/>
          </w:tcPr>
          <w:p w14:paraId="3A450229" w14:textId="77777777" w:rsidR="00D254BE" w:rsidRPr="00D254BE" w:rsidRDefault="00D254BE" w:rsidP="00D254BE">
            <w:pPr>
              <w:rPr>
                <w:rFonts w:ascii="Arial" w:hAnsi="Arial" w:cs="Arial"/>
              </w:rPr>
            </w:pPr>
          </w:p>
        </w:tc>
        <w:tc>
          <w:tcPr>
            <w:tcW w:w="878" w:type="dxa"/>
          </w:tcPr>
          <w:p w14:paraId="0470B404" w14:textId="77777777" w:rsidR="00D254BE" w:rsidRPr="00D254BE" w:rsidRDefault="00D254BE" w:rsidP="00D254BE">
            <w:pPr>
              <w:rPr>
                <w:rFonts w:ascii="Arial" w:hAnsi="Arial" w:cs="Arial"/>
              </w:rPr>
            </w:pPr>
          </w:p>
        </w:tc>
        <w:tc>
          <w:tcPr>
            <w:tcW w:w="862" w:type="dxa"/>
          </w:tcPr>
          <w:p w14:paraId="72B6BE1D" w14:textId="77777777" w:rsidR="00D254BE" w:rsidRPr="00D254BE" w:rsidRDefault="00D254BE" w:rsidP="00D254BE">
            <w:pPr>
              <w:rPr>
                <w:rFonts w:ascii="Arial" w:hAnsi="Arial" w:cs="Arial"/>
              </w:rPr>
            </w:pPr>
          </w:p>
        </w:tc>
      </w:tr>
      <w:tr w:rsidR="00D254BE" w:rsidRPr="00D254BE" w14:paraId="534D0565" w14:textId="77777777" w:rsidTr="00D254BE">
        <w:tc>
          <w:tcPr>
            <w:tcW w:w="4853" w:type="dxa"/>
          </w:tcPr>
          <w:p w14:paraId="3FDFFA80" w14:textId="77777777" w:rsidR="00D254BE" w:rsidRPr="004F4A1A" w:rsidRDefault="00D254BE" w:rsidP="00D254BE">
            <w:pPr>
              <w:rPr>
                <w:rFonts w:ascii="Arial" w:hAnsi="Arial" w:cs="Arial"/>
              </w:rPr>
            </w:pPr>
            <w:r w:rsidRPr="004F4A1A">
              <w:rPr>
                <w:rFonts w:ascii="Arial" w:hAnsi="Arial" w:cs="Arial"/>
              </w:rPr>
              <w:t>Our practice requests feedback from patients.</w:t>
            </w:r>
          </w:p>
        </w:tc>
        <w:tc>
          <w:tcPr>
            <w:tcW w:w="1260" w:type="dxa"/>
          </w:tcPr>
          <w:p w14:paraId="0E99C3F0" w14:textId="77777777" w:rsidR="00D254BE" w:rsidRPr="00D254BE" w:rsidRDefault="00D254BE" w:rsidP="00D254BE">
            <w:pPr>
              <w:rPr>
                <w:rFonts w:ascii="Arial" w:hAnsi="Arial" w:cs="Arial"/>
              </w:rPr>
            </w:pPr>
          </w:p>
        </w:tc>
        <w:tc>
          <w:tcPr>
            <w:tcW w:w="1723" w:type="dxa"/>
          </w:tcPr>
          <w:p w14:paraId="3BFE93F2" w14:textId="77777777" w:rsidR="00D254BE" w:rsidRPr="00D254BE" w:rsidRDefault="00D254BE" w:rsidP="00D254BE">
            <w:pPr>
              <w:rPr>
                <w:rFonts w:ascii="Arial" w:hAnsi="Arial" w:cs="Arial"/>
              </w:rPr>
            </w:pPr>
          </w:p>
        </w:tc>
        <w:tc>
          <w:tcPr>
            <w:tcW w:w="878" w:type="dxa"/>
          </w:tcPr>
          <w:p w14:paraId="307E88E0" w14:textId="77777777" w:rsidR="00D254BE" w:rsidRPr="00D254BE" w:rsidRDefault="00D254BE" w:rsidP="00D254BE">
            <w:pPr>
              <w:rPr>
                <w:rFonts w:ascii="Arial" w:hAnsi="Arial" w:cs="Arial"/>
              </w:rPr>
            </w:pPr>
          </w:p>
        </w:tc>
        <w:tc>
          <w:tcPr>
            <w:tcW w:w="862" w:type="dxa"/>
          </w:tcPr>
          <w:p w14:paraId="0155CAAD" w14:textId="77777777" w:rsidR="00D254BE" w:rsidRPr="00D254BE" w:rsidRDefault="00D254BE" w:rsidP="00D254BE">
            <w:pPr>
              <w:rPr>
                <w:rFonts w:ascii="Arial" w:hAnsi="Arial" w:cs="Arial"/>
              </w:rPr>
            </w:pPr>
          </w:p>
        </w:tc>
      </w:tr>
      <w:tr w:rsidR="00D254BE" w:rsidRPr="00D254BE" w14:paraId="65D11002" w14:textId="77777777" w:rsidTr="00D254BE">
        <w:tc>
          <w:tcPr>
            <w:tcW w:w="4853" w:type="dxa"/>
          </w:tcPr>
          <w:p w14:paraId="4CD4D686" w14:textId="77777777" w:rsidR="00D254BE" w:rsidRPr="004F4A1A" w:rsidRDefault="00D254BE" w:rsidP="00D254BE">
            <w:pPr>
              <w:rPr>
                <w:rFonts w:ascii="Arial" w:hAnsi="Arial" w:cs="Arial"/>
              </w:rPr>
            </w:pPr>
            <w:r w:rsidRPr="004F4A1A">
              <w:rPr>
                <w:rFonts w:ascii="Arial" w:hAnsi="Arial" w:cs="Arial"/>
              </w:rPr>
              <w:t>Staff members assess patients’ ability to pay for medicines.</w:t>
            </w:r>
          </w:p>
        </w:tc>
        <w:tc>
          <w:tcPr>
            <w:tcW w:w="1260" w:type="dxa"/>
          </w:tcPr>
          <w:p w14:paraId="1C36A807" w14:textId="77777777" w:rsidR="00D254BE" w:rsidRPr="00D254BE" w:rsidRDefault="00D254BE" w:rsidP="00D254BE">
            <w:pPr>
              <w:rPr>
                <w:rFonts w:ascii="Arial" w:hAnsi="Arial" w:cs="Arial"/>
              </w:rPr>
            </w:pPr>
          </w:p>
        </w:tc>
        <w:tc>
          <w:tcPr>
            <w:tcW w:w="1723" w:type="dxa"/>
          </w:tcPr>
          <w:p w14:paraId="77D8C3BF" w14:textId="77777777" w:rsidR="00D254BE" w:rsidRPr="00D254BE" w:rsidRDefault="00D254BE" w:rsidP="00D254BE">
            <w:pPr>
              <w:rPr>
                <w:rFonts w:ascii="Arial" w:hAnsi="Arial" w:cs="Arial"/>
              </w:rPr>
            </w:pPr>
          </w:p>
        </w:tc>
        <w:tc>
          <w:tcPr>
            <w:tcW w:w="878" w:type="dxa"/>
          </w:tcPr>
          <w:p w14:paraId="51DA60DC" w14:textId="77777777" w:rsidR="00D254BE" w:rsidRPr="00D254BE" w:rsidRDefault="00D254BE" w:rsidP="00D254BE">
            <w:pPr>
              <w:rPr>
                <w:rFonts w:ascii="Arial" w:hAnsi="Arial" w:cs="Arial"/>
              </w:rPr>
            </w:pPr>
          </w:p>
        </w:tc>
        <w:tc>
          <w:tcPr>
            <w:tcW w:w="862" w:type="dxa"/>
          </w:tcPr>
          <w:p w14:paraId="41C2B61B" w14:textId="77777777" w:rsidR="00D254BE" w:rsidRPr="00D254BE" w:rsidRDefault="00D254BE" w:rsidP="00D254BE">
            <w:pPr>
              <w:rPr>
                <w:rFonts w:ascii="Arial" w:hAnsi="Arial" w:cs="Arial"/>
              </w:rPr>
            </w:pPr>
          </w:p>
        </w:tc>
      </w:tr>
      <w:tr w:rsidR="00D254BE" w:rsidRPr="00D254BE" w14:paraId="71D11D04" w14:textId="77777777" w:rsidTr="00D254BE">
        <w:tc>
          <w:tcPr>
            <w:tcW w:w="4853" w:type="dxa"/>
          </w:tcPr>
          <w:p w14:paraId="206013A4" w14:textId="77777777" w:rsidR="00D254BE" w:rsidRPr="004F4A1A" w:rsidRDefault="00D254BE" w:rsidP="00D254BE">
            <w:pPr>
              <w:rPr>
                <w:rFonts w:ascii="Arial" w:hAnsi="Arial" w:cs="Arial"/>
              </w:rPr>
            </w:pPr>
            <w:r w:rsidRPr="004F4A1A">
              <w:rPr>
                <w:rFonts w:ascii="Arial" w:hAnsi="Arial" w:cs="Arial"/>
              </w:rPr>
              <w:t>Staff members connect patients with medicine assistance programs, including helping them fill out applications as needed.</w:t>
            </w:r>
          </w:p>
        </w:tc>
        <w:tc>
          <w:tcPr>
            <w:tcW w:w="1260" w:type="dxa"/>
          </w:tcPr>
          <w:p w14:paraId="20DE382C" w14:textId="77777777" w:rsidR="00D254BE" w:rsidRPr="00D254BE" w:rsidRDefault="00D254BE" w:rsidP="00D254BE">
            <w:pPr>
              <w:rPr>
                <w:rFonts w:ascii="Arial" w:hAnsi="Arial" w:cs="Arial"/>
              </w:rPr>
            </w:pPr>
          </w:p>
        </w:tc>
        <w:tc>
          <w:tcPr>
            <w:tcW w:w="1723" w:type="dxa"/>
          </w:tcPr>
          <w:p w14:paraId="081DAF4D" w14:textId="77777777" w:rsidR="00D254BE" w:rsidRPr="00D254BE" w:rsidRDefault="00D254BE" w:rsidP="00D254BE">
            <w:pPr>
              <w:rPr>
                <w:rFonts w:ascii="Arial" w:hAnsi="Arial" w:cs="Arial"/>
              </w:rPr>
            </w:pPr>
          </w:p>
        </w:tc>
        <w:tc>
          <w:tcPr>
            <w:tcW w:w="878" w:type="dxa"/>
          </w:tcPr>
          <w:p w14:paraId="75DAE31A" w14:textId="77777777" w:rsidR="00D254BE" w:rsidRPr="00D254BE" w:rsidRDefault="00D254BE" w:rsidP="00D254BE">
            <w:pPr>
              <w:rPr>
                <w:rFonts w:ascii="Arial" w:hAnsi="Arial" w:cs="Arial"/>
              </w:rPr>
            </w:pPr>
          </w:p>
        </w:tc>
        <w:tc>
          <w:tcPr>
            <w:tcW w:w="862" w:type="dxa"/>
          </w:tcPr>
          <w:p w14:paraId="69475D3F" w14:textId="77777777" w:rsidR="00D254BE" w:rsidRPr="00D254BE" w:rsidRDefault="00D254BE" w:rsidP="00D254BE">
            <w:pPr>
              <w:rPr>
                <w:rFonts w:ascii="Arial" w:hAnsi="Arial" w:cs="Arial"/>
              </w:rPr>
            </w:pPr>
          </w:p>
        </w:tc>
      </w:tr>
      <w:tr w:rsidR="00D254BE" w:rsidRPr="00D254BE" w14:paraId="424078C4" w14:textId="77777777" w:rsidTr="00D254BE">
        <w:tc>
          <w:tcPr>
            <w:tcW w:w="4853" w:type="dxa"/>
          </w:tcPr>
          <w:p w14:paraId="7E530834" w14:textId="77777777" w:rsidR="00D254BE" w:rsidRPr="004F4A1A" w:rsidRDefault="00D254BE" w:rsidP="00D254BE">
            <w:pPr>
              <w:rPr>
                <w:rFonts w:ascii="Arial" w:hAnsi="Arial" w:cs="Arial"/>
              </w:rPr>
            </w:pPr>
            <w:r w:rsidRPr="004F4A1A">
              <w:rPr>
                <w:rFonts w:ascii="Arial" w:hAnsi="Arial" w:cs="Arial"/>
              </w:rPr>
              <w:t>Staff members assess patients’ non-medical barriers and take initiative to address them and provide appropriate referrals or extra support as needed.</w:t>
            </w:r>
          </w:p>
        </w:tc>
        <w:tc>
          <w:tcPr>
            <w:tcW w:w="1260" w:type="dxa"/>
          </w:tcPr>
          <w:p w14:paraId="526EA65B" w14:textId="77777777" w:rsidR="00D254BE" w:rsidRPr="00D254BE" w:rsidRDefault="00D254BE" w:rsidP="00D254BE">
            <w:pPr>
              <w:rPr>
                <w:rFonts w:ascii="Arial" w:hAnsi="Arial" w:cs="Arial"/>
              </w:rPr>
            </w:pPr>
          </w:p>
        </w:tc>
        <w:tc>
          <w:tcPr>
            <w:tcW w:w="1723" w:type="dxa"/>
          </w:tcPr>
          <w:p w14:paraId="79F0C773" w14:textId="77777777" w:rsidR="00D254BE" w:rsidRPr="00D254BE" w:rsidRDefault="00D254BE" w:rsidP="00D254BE">
            <w:pPr>
              <w:rPr>
                <w:rFonts w:ascii="Arial" w:hAnsi="Arial" w:cs="Arial"/>
              </w:rPr>
            </w:pPr>
          </w:p>
        </w:tc>
        <w:tc>
          <w:tcPr>
            <w:tcW w:w="878" w:type="dxa"/>
          </w:tcPr>
          <w:p w14:paraId="2520712D" w14:textId="77777777" w:rsidR="00D254BE" w:rsidRPr="00D254BE" w:rsidRDefault="00D254BE" w:rsidP="00D254BE">
            <w:pPr>
              <w:rPr>
                <w:rFonts w:ascii="Arial" w:hAnsi="Arial" w:cs="Arial"/>
              </w:rPr>
            </w:pPr>
          </w:p>
        </w:tc>
        <w:tc>
          <w:tcPr>
            <w:tcW w:w="862" w:type="dxa"/>
          </w:tcPr>
          <w:p w14:paraId="68A2A27D" w14:textId="77777777" w:rsidR="00D254BE" w:rsidRPr="00D254BE" w:rsidRDefault="00D254BE" w:rsidP="00D254BE">
            <w:pPr>
              <w:rPr>
                <w:rFonts w:ascii="Arial" w:hAnsi="Arial" w:cs="Arial"/>
              </w:rPr>
            </w:pPr>
          </w:p>
        </w:tc>
      </w:tr>
      <w:tr w:rsidR="00D254BE" w:rsidRPr="00D254BE" w14:paraId="5A0D392F" w14:textId="77777777" w:rsidTr="00D254BE">
        <w:tc>
          <w:tcPr>
            <w:tcW w:w="4853" w:type="dxa"/>
          </w:tcPr>
          <w:p w14:paraId="3E65CB7F" w14:textId="77777777" w:rsidR="00D254BE" w:rsidRPr="004F4A1A" w:rsidRDefault="00D254BE" w:rsidP="00D254BE">
            <w:pPr>
              <w:rPr>
                <w:rFonts w:ascii="Arial" w:hAnsi="Arial" w:cs="Arial"/>
              </w:rPr>
            </w:pPr>
            <w:r w:rsidRPr="004F4A1A">
              <w:rPr>
                <w:rFonts w:ascii="Arial" w:hAnsi="Arial" w:cs="Arial"/>
              </w:rPr>
              <w:t xml:space="preserve">Staff members ask patients if they have trouble </w:t>
            </w:r>
            <w:r w:rsidRPr="004F4A1A">
              <w:rPr>
                <w:rFonts w:ascii="Arial" w:hAnsi="Arial" w:cs="Arial"/>
              </w:rPr>
              <w:lastRenderedPageBreak/>
              <w:t>reading or understanding and using numbers.</w:t>
            </w:r>
          </w:p>
        </w:tc>
        <w:tc>
          <w:tcPr>
            <w:tcW w:w="1260" w:type="dxa"/>
          </w:tcPr>
          <w:p w14:paraId="623CAE3C" w14:textId="77777777" w:rsidR="00D254BE" w:rsidRPr="00D254BE" w:rsidRDefault="00D254BE" w:rsidP="00D254BE">
            <w:pPr>
              <w:rPr>
                <w:rFonts w:ascii="Arial" w:hAnsi="Arial" w:cs="Arial"/>
              </w:rPr>
            </w:pPr>
          </w:p>
        </w:tc>
        <w:tc>
          <w:tcPr>
            <w:tcW w:w="1723" w:type="dxa"/>
          </w:tcPr>
          <w:p w14:paraId="4CF5319A" w14:textId="77777777" w:rsidR="00D254BE" w:rsidRPr="00D254BE" w:rsidRDefault="00D254BE" w:rsidP="00D254BE">
            <w:pPr>
              <w:rPr>
                <w:rFonts w:ascii="Arial" w:hAnsi="Arial" w:cs="Arial"/>
              </w:rPr>
            </w:pPr>
          </w:p>
        </w:tc>
        <w:tc>
          <w:tcPr>
            <w:tcW w:w="878" w:type="dxa"/>
          </w:tcPr>
          <w:p w14:paraId="757CB9CF" w14:textId="77777777" w:rsidR="00D254BE" w:rsidRPr="00D254BE" w:rsidRDefault="00D254BE" w:rsidP="00D254BE">
            <w:pPr>
              <w:rPr>
                <w:rFonts w:ascii="Arial" w:hAnsi="Arial" w:cs="Arial"/>
              </w:rPr>
            </w:pPr>
          </w:p>
        </w:tc>
        <w:tc>
          <w:tcPr>
            <w:tcW w:w="862" w:type="dxa"/>
          </w:tcPr>
          <w:p w14:paraId="4CF1245F" w14:textId="77777777" w:rsidR="00D254BE" w:rsidRPr="00D254BE" w:rsidRDefault="00D254BE" w:rsidP="00D254BE">
            <w:pPr>
              <w:rPr>
                <w:rFonts w:ascii="Arial" w:hAnsi="Arial" w:cs="Arial"/>
              </w:rPr>
            </w:pPr>
          </w:p>
        </w:tc>
      </w:tr>
      <w:tr w:rsidR="00D254BE" w:rsidRPr="00D254BE" w14:paraId="1453E99F" w14:textId="77777777" w:rsidTr="00D254BE">
        <w:tc>
          <w:tcPr>
            <w:tcW w:w="4853" w:type="dxa"/>
          </w:tcPr>
          <w:p w14:paraId="4857B6C3" w14:textId="77777777" w:rsidR="00D254BE" w:rsidRPr="004F4A1A" w:rsidRDefault="00D254BE" w:rsidP="00D254BE">
            <w:pPr>
              <w:rPr>
                <w:rFonts w:ascii="Arial" w:hAnsi="Arial" w:cs="Arial"/>
              </w:rPr>
            </w:pPr>
            <w:r w:rsidRPr="004F4A1A">
              <w:rPr>
                <w:rFonts w:ascii="Arial" w:hAnsi="Arial" w:cs="Arial"/>
              </w:rPr>
              <w:lastRenderedPageBreak/>
              <w:t>Our practice maintains an up-to-date list of community resources and refers patients as needed.</w:t>
            </w:r>
          </w:p>
        </w:tc>
        <w:tc>
          <w:tcPr>
            <w:tcW w:w="1260" w:type="dxa"/>
          </w:tcPr>
          <w:p w14:paraId="680B25E3" w14:textId="77777777" w:rsidR="00D254BE" w:rsidRPr="00D254BE" w:rsidRDefault="00D254BE" w:rsidP="00D254BE">
            <w:pPr>
              <w:rPr>
                <w:rFonts w:ascii="Arial" w:hAnsi="Arial" w:cs="Arial"/>
              </w:rPr>
            </w:pPr>
          </w:p>
        </w:tc>
        <w:tc>
          <w:tcPr>
            <w:tcW w:w="1723" w:type="dxa"/>
          </w:tcPr>
          <w:p w14:paraId="0EB96782" w14:textId="77777777" w:rsidR="00D254BE" w:rsidRPr="00D254BE" w:rsidRDefault="00D254BE" w:rsidP="00D254BE">
            <w:pPr>
              <w:rPr>
                <w:rFonts w:ascii="Arial" w:hAnsi="Arial" w:cs="Arial"/>
              </w:rPr>
            </w:pPr>
          </w:p>
        </w:tc>
        <w:tc>
          <w:tcPr>
            <w:tcW w:w="878" w:type="dxa"/>
          </w:tcPr>
          <w:p w14:paraId="79C4AB3B" w14:textId="77777777" w:rsidR="00D254BE" w:rsidRPr="00D254BE" w:rsidRDefault="00D254BE" w:rsidP="00D254BE">
            <w:pPr>
              <w:rPr>
                <w:rFonts w:ascii="Arial" w:hAnsi="Arial" w:cs="Arial"/>
              </w:rPr>
            </w:pPr>
          </w:p>
        </w:tc>
        <w:tc>
          <w:tcPr>
            <w:tcW w:w="862" w:type="dxa"/>
          </w:tcPr>
          <w:p w14:paraId="08EA01CE" w14:textId="77777777" w:rsidR="00D254BE" w:rsidRPr="00D254BE" w:rsidRDefault="00D254BE" w:rsidP="00D254BE">
            <w:pPr>
              <w:rPr>
                <w:rFonts w:ascii="Arial" w:hAnsi="Arial" w:cs="Arial"/>
              </w:rPr>
            </w:pPr>
          </w:p>
        </w:tc>
      </w:tr>
      <w:tr w:rsidR="00D254BE" w:rsidRPr="00D254BE" w14:paraId="6829AB85" w14:textId="77777777" w:rsidTr="00D254BE">
        <w:tc>
          <w:tcPr>
            <w:tcW w:w="4853" w:type="dxa"/>
          </w:tcPr>
          <w:p w14:paraId="72362B8F" w14:textId="77777777" w:rsidR="00D254BE" w:rsidRPr="004F4A1A" w:rsidRDefault="00D254BE" w:rsidP="00D254BE">
            <w:pPr>
              <w:rPr>
                <w:rFonts w:ascii="Arial" w:hAnsi="Arial" w:cs="Arial"/>
              </w:rPr>
            </w:pPr>
            <w:r w:rsidRPr="004F4A1A">
              <w:rPr>
                <w:rFonts w:ascii="Arial" w:hAnsi="Arial" w:cs="Arial"/>
              </w:rPr>
              <w:t xml:space="preserve">Staff members help </w:t>
            </w:r>
            <w:proofErr w:type="gramStart"/>
            <w:r w:rsidRPr="004F4A1A">
              <w:rPr>
                <w:rFonts w:ascii="Arial" w:hAnsi="Arial" w:cs="Arial"/>
              </w:rPr>
              <w:t>patients</w:t>
            </w:r>
            <w:proofErr w:type="gramEnd"/>
            <w:r w:rsidRPr="004F4A1A">
              <w:rPr>
                <w:rFonts w:ascii="Arial" w:hAnsi="Arial" w:cs="Arial"/>
              </w:rPr>
              <w:t xml:space="preserve"> access adult literacy and math programs.</w:t>
            </w:r>
          </w:p>
        </w:tc>
        <w:tc>
          <w:tcPr>
            <w:tcW w:w="1260" w:type="dxa"/>
          </w:tcPr>
          <w:p w14:paraId="233212FF" w14:textId="77777777" w:rsidR="00D254BE" w:rsidRPr="00D254BE" w:rsidRDefault="00D254BE" w:rsidP="00D254BE">
            <w:pPr>
              <w:rPr>
                <w:rFonts w:ascii="Arial" w:hAnsi="Arial" w:cs="Arial"/>
              </w:rPr>
            </w:pPr>
          </w:p>
        </w:tc>
        <w:tc>
          <w:tcPr>
            <w:tcW w:w="1723" w:type="dxa"/>
          </w:tcPr>
          <w:p w14:paraId="530F98D4" w14:textId="77777777" w:rsidR="00D254BE" w:rsidRPr="00D254BE" w:rsidRDefault="00D254BE" w:rsidP="00D254BE">
            <w:pPr>
              <w:rPr>
                <w:rFonts w:ascii="Arial" w:hAnsi="Arial" w:cs="Arial"/>
              </w:rPr>
            </w:pPr>
          </w:p>
        </w:tc>
        <w:tc>
          <w:tcPr>
            <w:tcW w:w="878" w:type="dxa"/>
          </w:tcPr>
          <w:p w14:paraId="1866CED7" w14:textId="77777777" w:rsidR="00D254BE" w:rsidRPr="00D254BE" w:rsidRDefault="00D254BE" w:rsidP="00D254BE">
            <w:pPr>
              <w:rPr>
                <w:rFonts w:ascii="Arial" w:hAnsi="Arial" w:cs="Arial"/>
              </w:rPr>
            </w:pPr>
          </w:p>
        </w:tc>
        <w:tc>
          <w:tcPr>
            <w:tcW w:w="862" w:type="dxa"/>
          </w:tcPr>
          <w:p w14:paraId="3B19CF12" w14:textId="77777777" w:rsidR="00D254BE" w:rsidRPr="00D254BE" w:rsidRDefault="00D254BE" w:rsidP="00D254BE">
            <w:pPr>
              <w:rPr>
                <w:rFonts w:ascii="Arial" w:hAnsi="Arial" w:cs="Arial"/>
              </w:rPr>
            </w:pPr>
          </w:p>
        </w:tc>
      </w:tr>
      <w:tr w:rsidR="00D254BE" w:rsidRPr="00D254BE" w14:paraId="029609AF" w14:textId="77777777" w:rsidTr="00D254BE">
        <w:tc>
          <w:tcPr>
            <w:tcW w:w="4853" w:type="dxa"/>
          </w:tcPr>
          <w:p w14:paraId="21A6002F" w14:textId="77777777" w:rsidR="00D254BE" w:rsidRPr="004F4A1A" w:rsidRDefault="00D254BE" w:rsidP="00D254BE">
            <w:pPr>
              <w:rPr>
                <w:rFonts w:ascii="Arial" w:hAnsi="Arial" w:cs="Arial"/>
              </w:rPr>
            </w:pPr>
            <w:r w:rsidRPr="004F4A1A">
              <w:rPr>
                <w:rFonts w:ascii="Arial" w:hAnsi="Arial" w:cs="Arial"/>
              </w:rPr>
              <w:t xml:space="preserve">Our practice shares important referral information (e.g., reason for referral, pertinent medical history, </w:t>
            </w:r>
            <w:proofErr w:type="gramStart"/>
            <w:r w:rsidRPr="004F4A1A">
              <w:rPr>
                <w:rFonts w:ascii="Arial" w:hAnsi="Arial" w:cs="Arial"/>
              </w:rPr>
              <w:t>test</w:t>
            </w:r>
            <w:proofErr w:type="gramEnd"/>
            <w:r w:rsidRPr="004F4A1A">
              <w:rPr>
                <w:rFonts w:ascii="Arial" w:hAnsi="Arial" w:cs="Arial"/>
              </w:rPr>
              <w:t xml:space="preserve"> results) directly with other health care clinicians.</w:t>
            </w:r>
          </w:p>
        </w:tc>
        <w:tc>
          <w:tcPr>
            <w:tcW w:w="1260" w:type="dxa"/>
          </w:tcPr>
          <w:p w14:paraId="7861D001" w14:textId="77777777" w:rsidR="00D254BE" w:rsidRPr="00D254BE" w:rsidRDefault="00D254BE" w:rsidP="00D254BE">
            <w:pPr>
              <w:rPr>
                <w:rFonts w:ascii="Arial" w:hAnsi="Arial" w:cs="Arial"/>
              </w:rPr>
            </w:pPr>
          </w:p>
        </w:tc>
        <w:tc>
          <w:tcPr>
            <w:tcW w:w="1723" w:type="dxa"/>
          </w:tcPr>
          <w:p w14:paraId="5B75BAC3" w14:textId="77777777" w:rsidR="00D254BE" w:rsidRPr="00D254BE" w:rsidRDefault="00D254BE" w:rsidP="00D254BE">
            <w:pPr>
              <w:rPr>
                <w:rFonts w:ascii="Arial" w:hAnsi="Arial" w:cs="Arial"/>
              </w:rPr>
            </w:pPr>
          </w:p>
        </w:tc>
        <w:tc>
          <w:tcPr>
            <w:tcW w:w="878" w:type="dxa"/>
          </w:tcPr>
          <w:p w14:paraId="4E8AA32E" w14:textId="77777777" w:rsidR="00D254BE" w:rsidRPr="00D254BE" w:rsidRDefault="00D254BE" w:rsidP="00D254BE">
            <w:pPr>
              <w:rPr>
                <w:rFonts w:ascii="Arial" w:hAnsi="Arial" w:cs="Arial"/>
              </w:rPr>
            </w:pPr>
          </w:p>
        </w:tc>
        <w:tc>
          <w:tcPr>
            <w:tcW w:w="862" w:type="dxa"/>
          </w:tcPr>
          <w:p w14:paraId="37A2FB78" w14:textId="77777777" w:rsidR="00D254BE" w:rsidRPr="00D254BE" w:rsidRDefault="00D254BE" w:rsidP="00D254BE">
            <w:pPr>
              <w:rPr>
                <w:rFonts w:ascii="Arial" w:hAnsi="Arial" w:cs="Arial"/>
              </w:rPr>
            </w:pPr>
          </w:p>
        </w:tc>
      </w:tr>
      <w:tr w:rsidR="00D254BE" w:rsidRPr="00D254BE" w14:paraId="2DEF6026" w14:textId="77777777" w:rsidTr="00D254BE">
        <w:tc>
          <w:tcPr>
            <w:tcW w:w="4853" w:type="dxa"/>
          </w:tcPr>
          <w:p w14:paraId="50FE1EF1" w14:textId="77777777" w:rsidR="00D254BE" w:rsidRPr="004F4A1A" w:rsidRDefault="00D254BE" w:rsidP="00D254BE">
            <w:pPr>
              <w:rPr>
                <w:rFonts w:ascii="Arial" w:hAnsi="Arial" w:cs="Arial"/>
              </w:rPr>
            </w:pPr>
            <w:proofErr w:type="gramStart"/>
            <w:r w:rsidRPr="004F4A1A">
              <w:rPr>
                <w:rFonts w:ascii="Arial" w:hAnsi="Arial" w:cs="Arial"/>
              </w:rPr>
              <w:t>Staff</w:t>
            </w:r>
            <w:proofErr w:type="gramEnd"/>
            <w:r w:rsidRPr="004F4A1A">
              <w:rPr>
                <w:rFonts w:ascii="Arial" w:hAnsi="Arial" w:cs="Arial"/>
              </w:rPr>
              <w:t xml:space="preserve"> members offer patients help with referrals, such as making an appointment.</w:t>
            </w:r>
          </w:p>
        </w:tc>
        <w:tc>
          <w:tcPr>
            <w:tcW w:w="1260" w:type="dxa"/>
          </w:tcPr>
          <w:p w14:paraId="3FF5EF60" w14:textId="77777777" w:rsidR="00D254BE" w:rsidRPr="00D254BE" w:rsidRDefault="00D254BE" w:rsidP="00D254BE">
            <w:pPr>
              <w:rPr>
                <w:rFonts w:ascii="Arial" w:hAnsi="Arial" w:cs="Arial"/>
              </w:rPr>
            </w:pPr>
          </w:p>
        </w:tc>
        <w:tc>
          <w:tcPr>
            <w:tcW w:w="1723" w:type="dxa"/>
          </w:tcPr>
          <w:p w14:paraId="58ED0EF7" w14:textId="77777777" w:rsidR="00D254BE" w:rsidRPr="00D254BE" w:rsidRDefault="00D254BE" w:rsidP="00D254BE">
            <w:pPr>
              <w:rPr>
                <w:rFonts w:ascii="Arial" w:hAnsi="Arial" w:cs="Arial"/>
              </w:rPr>
            </w:pPr>
          </w:p>
        </w:tc>
        <w:tc>
          <w:tcPr>
            <w:tcW w:w="878" w:type="dxa"/>
          </w:tcPr>
          <w:p w14:paraId="1963F273" w14:textId="77777777" w:rsidR="00D254BE" w:rsidRPr="00D254BE" w:rsidRDefault="00D254BE" w:rsidP="00D254BE">
            <w:pPr>
              <w:rPr>
                <w:rFonts w:ascii="Arial" w:hAnsi="Arial" w:cs="Arial"/>
              </w:rPr>
            </w:pPr>
          </w:p>
        </w:tc>
        <w:tc>
          <w:tcPr>
            <w:tcW w:w="862" w:type="dxa"/>
          </w:tcPr>
          <w:p w14:paraId="2A58DBA7" w14:textId="77777777" w:rsidR="00D254BE" w:rsidRPr="00D254BE" w:rsidRDefault="00D254BE" w:rsidP="00D254BE">
            <w:pPr>
              <w:rPr>
                <w:rFonts w:ascii="Arial" w:hAnsi="Arial" w:cs="Arial"/>
              </w:rPr>
            </w:pPr>
          </w:p>
        </w:tc>
      </w:tr>
      <w:tr w:rsidR="00D254BE" w:rsidRPr="00D254BE" w14:paraId="29BAAC47" w14:textId="77777777" w:rsidTr="00D254BE">
        <w:tc>
          <w:tcPr>
            <w:tcW w:w="4853" w:type="dxa"/>
          </w:tcPr>
          <w:p w14:paraId="53485A69" w14:textId="77777777" w:rsidR="00D254BE" w:rsidRPr="004F4A1A" w:rsidRDefault="00D254BE" w:rsidP="00D254BE">
            <w:pPr>
              <w:rPr>
                <w:rFonts w:ascii="Arial" w:hAnsi="Arial" w:cs="Arial"/>
              </w:rPr>
            </w:pPr>
            <w:r w:rsidRPr="004F4A1A">
              <w:rPr>
                <w:rFonts w:ascii="Arial" w:hAnsi="Arial" w:cs="Arial"/>
              </w:rPr>
              <w:t>Staff members confirm patient follow through after a referral is made.</w:t>
            </w:r>
          </w:p>
        </w:tc>
        <w:tc>
          <w:tcPr>
            <w:tcW w:w="1260" w:type="dxa"/>
          </w:tcPr>
          <w:p w14:paraId="19C1485C" w14:textId="77777777" w:rsidR="00D254BE" w:rsidRPr="00D254BE" w:rsidRDefault="00D254BE" w:rsidP="00D254BE">
            <w:pPr>
              <w:rPr>
                <w:rFonts w:ascii="Arial" w:hAnsi="Arial" w:cs="Arial"/>
              </w:rPr>
            </w:pPr>
          </w:p>
        </w:tc>
        <w:tc>
          <w:tcPr>
            <w:tcW w:w="1723" w:type="dxa"/>
          </w:tcPr>
          <w:p w14:paraId="2701BF93" w14:textId="77777777" w:rsidR="00D254BE" w:rsidRPr="00D254BE" w:rsidRDefault="00D254BE" w:rsidP="00D254BE">
            <w:pPr>
              <w:rPr>
                <w:rFonts w:ascii="Arial" w:hAnsi="Arial" w:cs="Arial"/>
              </w:rPr>
            </w:pPr>
          </w:p>
        </w:tc>
        <w:tc>
          <w:tcPr>
            <w:tcW w:w="878" w:type="dxa"/>
          </w:tcPr>
          <w:p w14:paraId="091F2F31" w14:textId="77777777" w:rsidR="00D254BE" w:rsidRPr="00D254BE" w:rsidRDefault="00D254BE" w:rsidP="00D254BE">
            <w:pPr>
              <w:rPr>
                <w:rFonts w:ascii="Arial" w:hAnsi="Arial" w:cs="Arial"/>
              </w:rPr>
            </w:pPr>
          </w:p>
        </w:tc>
        <w:tc>
          <w:tcPr>
            <w:tcW w:w="862" w:type="dxa"/>
          </w:tcPr>
          <w:p w14:paraId="0C62148A" w14:textId="77777777" w:rsidR="00D254BE" w:rsidRPr="00D254BE" w:rsidRDefault="00D254BE" w:rsidP="00D254BE">
            <w:pPr>
              <w:rPr>
                <w:rFonts w:ascii="Arial" w:hAnsi="Arial" w:cs="Arial"/>
              </w:rPr>
            </w:pPr>
          </w:p>
        </w:tc>
      </w:tr>
    </w:tbl>
    <w:p w14:paraId="39C226E6" w14:textId="77777777" w:rsidR="00D254BE" w:rsidRPr="00D254BE" w:rsidRDefault="00D254BE" w:rsidP="00D254BE">
      <w:pPr>
        <w:spacing w:after="0" w:line="240" w:lineRule="auto"/>
        <w:rPr>
          <w:rFonts w:ascii="Arial" w:hAnsi="Arial" w:cs="Arial"/>
        </w:rPr>
      </w:pPr>
    </w:p>
    <w:p w14:paraId="41CE055C" w14:textId="77777777" w:rsidR="00D254BE" w:rsidRDefault="00D254BE" w:rsidP="00D254BE">
      <w:pPr>
        <w:spacing w:after="0" w:line="240" w:lineRule="auto"/>
        <w:rPr>
          <w:rFonts w:ascii="Arial" w:hAnsi="Arial" w:cs="Arial"/>
        </w:rPr>
      </w:pPr>
    </w:p>
    <w:p w14:paraId="13C98802" w14:textId="77777777" w:rsidR="00DF1CEC" w:rsidRDefault="00DF1CEC" w:rsidP="00D254BE">
      <w:pPr>
        <w:spacing w:after="0" w:line="240" w:lineRule="auto"/>
        <w:rPr>
          <w:rFonts w:ascii="Arial" w:hAnsi="Arial" w:cs="Arial"/>
        </w:rPr>
      </w:pPr>
    </w:p>
    <w:p w14:paraId="3573691A" w14:textId="77777777" w:rsidR="00DF1CEC" w:rsidRPr="00D254BE" w:rsidRDefault="00DF1CEC" w:rsidP="00D254BE">
      <w:pPr>
        <w:spacing w:after="0" w:line="240" w:lineRule="auto"/>
        <w:rPr>
          <w:rFonts w:ascii="Arial" w:hAnsi="Arial" w:cs="Arial"/>
        </w:rPr>
      </w:pPr>
    </w:p>
    <w:tbl>
      <w:tblPr>
        <w:tblStyle w:val="TableGrid1"/>
        <w:tblW w:w="0" w:type="auto"/>
        <w:tblLook w:val="04A0" w:firstRow="1" w:lastRow="0" w:firstColumn="1" w:lastColumn="0" w:noHBand="0" w:noVBand="1"/>
      </w:tblPr>
      <w:tblGrid>
        <w:gridCol w:w="4855"/>
        <w:gridCol w:w="1260"/>
        <w:gridCol w:w="1723"/>
        <w:gridCol w:w="877"/>
        <w:gridCol w:w="861"/>
      </w:tblGrid>
      <w:tr w:rsidR="00D254BE" w:rsidRPr="00D254BE" w14:paraId="187853EE" w14:textId="77777777" w:rsidTr="00D254BE">
        <w:tc>
          <w:tcPr>
            <w:tcW w:w="4855" w:type="dxa"/>
            <w:shd w:val="clear" w:color="auto" w:fill="548DD4" w:themeFill="text2" w:themeFillTint="99"/>
            <w:vAlign w:val="center"/>
          </w:tcPr>
          <w:p w14:paraId="17B06F8B"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The facility holds an orientation program for all staff and volunteers who may interact with patients. All staff and volunteers include:</w:t>
            </w:r>
          </w:p>
        </w:tc>
        <w:tc>
          <w:tcPr>
            <w:tcW w:w="1260" w:type="dxa"/>
            <w:shd w:val="clear" w:color="auto" w:fill="E36C0A" w:themeFill="accent6" w:themeFillShade="BF"/>
            <w:vAlign w:val="center"/>
          </w:tcPr>
          <w:p w14:paraId="66B3E828"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1EDE3D5F"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7" w:type="dxa"/>
            <w:shd w:val="clear" w:color="auto" w:fill="E36C0A" w:themeFill="accent6" w:themeFillShade="BF"/>
            <w:vAlign w:val="center"/>
          </w:tcPr>
          <w:p w14:paraId="4EE51C22"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1" w:type="dxa"/>
            <w:shd w:val="clear" w:color="auto" w:fill="E36C0A" w:themeFill="accent6" w:themeFillShade="BF"/>
            <w:vAlign w:val="center"/>
          </w:tcPr>
          <w:p w14:paraId="46752E26"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2B67A70C" w14:textId="77777777" w:rsidTr="00D254BE">
        <w:tc>
          <w:tcPr>
            <w:tcW w:w="4855" w:type="dxa"/>
          </w:tcPr>
          <w:p w14:paraId="5B38890E" w14:textId="77777777" w:rsidR="00D254BE" w:rsidRPr="004F4A1A" w:rsidRDefault="00D254BE" w:rsidP="00D254BE">
            <w:pPr>
              <w:rPr>
                <w:rFonts w:ascii="Arial" w:hAnsi="Arial" w:cs="Arial"/>
              </w:rPr>
            </w:pPr>
            <w:r w:rsidRPr="004F4A1A">
              <w:rPr>
                <w:rFonts w:ascii="Arial" w:hAnsi="Arial" w:cs="Arial"/>
              </w:rPr>
              <w:t>Administrative staff (support staff, coordinator)</w:t>
            </w:r>
          </w:p>
        </w:tc>
        <w:tc>
          <w:tcPr>
            <w:tcW w:w="1260" w:type="dxa"/>
          </w:tcPr>
          <w:p w14:paraId="22EED5C0" w14:textId="77777777" w:rsidR="00D254BE" w:rsidRPr="00D254BE" w:rsidRDefault="00D254BE" w:rsidP="00D254BE">
            <w:pPr>
              <w:rPr>
                <w:rFonts w:ascii="Arial" w:hAnsi="Arial" w:cs="Arial"/>
              </w:rPr>
            </w:pPr>
          </w:p>
        </w:tc>
        <w:tc>
          <w:tcPr>
            <w:tcW w:w="1723" w:type="dxa"/>
          </w:tcPr>
          <w:p w14:paraId="3F8ADD4C" w14:textId="77777777" w:rsidR="00D254BE" w:rsidRPr="00D254BE" w:rsidRDefault="00D254BE" w:rsidP="00D254BE">
            <w:pPr>
              <w:rPr>
                <w:rFonts w:ascii="Arial" w:hAnsi="Arial" w:cs="Arial"/>
              </w:rPr>
            </w:pPr>
          </w:p>
        </w:tc>
        <w:tc>
          <w:tcPr>
            <w:tcW w:w="877" w:type="dxa"/>
          </w:tcPr>
          <w:p w14:paraId="4D588F70" w14:textId="77777777" w:rsidR="00D254BE" w:rsidRPr="00D254BE" w:rsidRDefault="00D254BE" w:rsidP="00D254BE">
            <w:pPr>
              <w:rPr>
                <w:rFonts w:ascii="Arial" w:hAnsi="Arial" w:cs="Arial"/>
              </w:rPr>
            </w:pPr>
          </w:p>
        </w:tc>
        <w:tc>
          <w:tcPr>
            <w:tcW w:w="861" w:type="dxa"/>
          </w:tcPr>
          <w:p w14:paraId="5983ABEE" w14:textId="77777777" w:rsidR="00D254BE" w:rsidRPr="00D254BE" w:rsidRDefault="00D254BE" w:rsidP="00D254BE">
            <w:pPr>
              <w:rPr>
                <w:rFonts w:ascii="Arial" w:hAnsi="Arial" w:cs="Arial"/>
              </w:rPr>
            </w:pPr>
          </w:p>
        </w:tc>
      </w:tr>
      <w:tr w:rsidR="00D254BE" w:rsidRPr="00D254BE" w14:paraId="5AAF20DF" w14:textId="77777777" w:rsidTr="00D254BE">
        <w:tc>
          <w:tcPr>
            <w:tcW w:w="4855" w:type="dxa"/>
          </w:tcPr>
          <w:p w14:paraId="42804C2E" w14:textId="77777777" w:rsidR="00D254BE" w:rsidRPr="004F4A1A" w:rsidRDefault="00D254BE" w:rsidP="00D254BE">
            <w:pPr>
              <w:rPr>
                <w:rFonts w:ascii="Arial" w:hAnsi="Arial" w:cs="Arial"/>
              </w:rPr>
            </w:pPr>
            <w:r w:rsidRPr="004F4A1A">
              <w:rPr>
                <w:rFonts w:ascii="Arial" w:hAnsi="Arial" w:cs="Arial"/>
              </w:rPr>
              <w:t>Intake staff</w:t>
            </w:r>
          </w:p>
        </w:tc>
        <w:tc>
          <w:tcPr>
            <w:tcW w:w="1260" w:type="dxa"/>
          </w:tcPr>
          <w:p w14:paraId="4EF74BDD" w14:textId="77777777" w:rsidR="00D254BE" w:rsidRPr="00D254BE" w:rsidRDefault="00D254BE" w:rsidP="00D254BE">
            <w:pPr>
              <w:rPr>
                <w:rFonts w:ascii="Arial" w:hAnsi="Arial" w:cs="Arial"/>
              </w:rPr>
            </w:pPr>
          </w:p>
        </w:tc>
        <w:tc>
          <w:tcPr>
            <w:tcW w:w="1723" w:type="dxa"/>
          </w:tcPr>
          <w:p w14:paraId="00263E3F" w14:textId="77777777" w:rsidR="00D254BE" w:rsidRPr="00D254BE" w:rsidRDefault="00D254BE" w:rsidP="00D254BE">
            <w:pPr>
              <w:rPr>
                <w:rFonts w:ascii="Arial" w:hAnsi="Arial" w:cs="Arial"/>
              </w:rPr>
            </w:pPr>
          </w:p>
        </w:tc>
        <w:tc>
          <w:tcPr>
            <w:tcW w:w="877" w:type="dxa"/>
          </w:tcPr>
          <w:p w14:paraId="562EAC03" w14:textId="77777777" w:rsidR="00D254BE" w:rsidRPr="00D254BE" w:rsidRDefault="00D254BE" w:rsidP="00D254BE">
            <w:pPr>
              <w:rPr>
                <w:rFonts w:ascii="Arial" w:hAnsi="Arial" w:cs="Arial"/>
              </w:rPr>
            </w:pPr>
          </w:p>
        </w:tc>
        <w:tc>
          <w:tcPr>
            <w:tcW w:w="861" w:type="dxa"/>
          </w:tcPr>
          <w:p w14:paraId="5789C09D" w14:textId="77777777" w:rsidR="00D254BE" w:rsidRPr="00D254BE" w:rsidRDefault="00D254BE" w:rsidP="00D254BE">
            <w:pPr>
              <w:rPr>
                <w:rFonts w:ascii="Arial" w:hAnsi="Arial" w:cs="Arial"/>
              </w:rPr>
            </w:pPr>
          </w:p>
        </w:tc>
      </w:tr>
      <w:tr w:rsidR="00D254BE" w:rsidRPr="00D254BE" w14:paraId="66033E1E" w14:textId="77777777" w:rsidTr="00D254BE">
        <w:tc>
          <w:tcPr>
            <w:tcW w:w="4855" w:type="dxa"/>
          </w:tcPr>
          <w:p w14:paraId="0B8D030D" w14:textId="77777777" w:rsidR="00D254BE" w:rsidRPr="004F4A1A" w:rsidRDefault="00D254BE" w:rsidP="00D254BE">
            <w:pPr>
              <w:rPr>
                <w:rFonts w:ascii="Arial" w:hAnsi="Arial" w:cs="Arial"/>
              </w:rPr>
            </w:pPr>
            <w:r w:rsidRPr="004F4A1A">
              <w:rPr>
                <w:rFonts w:ascii="Arial" w:hAnsi="Arial" w:cs="Arial"/>
              </w:rPr>
              <w:t>Discharge coordinator</w:t>
            </w:r>
          </w:p>
        </w:tc>
        <w:tc>
          <w:tcPr>
            <w:tcW w:w="1260" w:type="dxa"/>
          </w:tcPr>
          <w:p w14:paraId="3BBABCC0" w14:textId="77777777" w:rsidR="00D254BE" w:rsidRPr="00D254BE" w:rsidRDefault="00D254BE" w:rsidP="00D254BE">
            <w:pPr>
              <w:rPr>
                <w:rFonts w:ascii="Arial" w:hAnsi="Arial" w:cs="Arial"/>
              </w:rPr>
            </w:pPr>
          </w:p>
        </w:tc>
        <w:tc>
          <w:tcPr>
            <w:tcW w:w="1723" w:type="dxa"/>
          </w:tcPr>
          <w:p w14:paraId="05E7DFFB" w14:textId="77777777" w:rsidR="00D254BE" w:rsidRPr="00D254BE" w:rsidRDefault="00D254BE" w:rsidP="00D254BE">
            <w:pPr>
              <w:rPr>
                <w:rFonts w:ascii="Arial" w:hAnsi="Arial" w:cs="Arial"/>
              </w:rPr>
            </w:pPr>
          </w:p>
        </w:tc>
        <w:tc>
          <w:tcPr>
            <w:tcW w:w="877" w:type="dxa"/>
          </w:tcPr>
          <w:p w14:paraId="2B884593" w14:textId="77777777" w:rsidR="00D254BE" w:rsidRPr="00D254BE" w:rsidRDefault="00D254BE" w:rsidP="00D254BE">
            <w:pPr>
              <w:rPr>
                <w:rFonts w:ascii="Arial" w:hAnsi="Arial" w:cs="Arial"/>
              </w:rPr>
            </w:pPr>
          </w:p>
        </w:tc>
        <w:tc>
          <w:tcPr>
            <w:tcW w:w="861" w:type="dxa"/>
          </w:tcPr>
          <w:p w14:paraId="25E1E462" w14:textId="77777777" w:rsidR="00D254BE" w:rsidRPr="00D254BE" w:rsidRDefault="00D254BE" w:rsidP="00D254BE">
            <w:pPr>
              <w:rPr>
                <w:rFonts w:ascii="Arial" w:hAnsi="Arial" w:cs="Arial"/>
              </w:rPr>
            </w:pPr>
          </w:p>
        </w:tc>
      </w:tr>
      <w:tr w:rsidR="00D254BE" w:rsidRPr="00D254BE" w14:paraId="7DE637B7" w14:textId="77777777" w:rsidTr="00D254BE">
        <w:tc>
          <w:tcPr>
            <w:tcW w:w="4855" w:type="dxa"/>
          </w:tcPr>
          <w:p w14:paraId="2572FFC8" w14:textId="77777777" w:rsidR="00D254BE" w:rsidRPr="004F4A1A" w:rsidRDefault="00D254BE" w:rsidP="00D254BE">
            <w:pPr>
              <w:rPr>
                <w:rFonts w:ascii="Arial" w:hAnsi="Arial" w:cs="Arial"/>
              </w:rPr>
            </w:pPr>
            <w:r w:rsidRPr="004F4A1A">
              <w:rPr>
                <w:rFonts w:ascii="Arial" w:hAnsi="Arial" w:cs="Arial"/>
              </w:rPr>
              <w:t>Nursing (RNs, LPNs)</w:t>
            </w:r>
          </w:p>
        </w:tc>
        <w:tc>
          <w:tcPr>
            <w:tcW w:w="1260" w:type="dxa"/>
          </w:tcPr>
          <w:p w14:paraId="47CB714D" w14:textId="77777777" w:rsidR="00D254BE" w:rsidRPr="00D254BE" w:rsidRDefault="00D254BE" w:rsidP="00D254BE">
            <w:pPr>
              <w:rPr>
                <w:rFonts w:ascii="Arial" w:hAnsi="Arial" w:cs="Arial"/>
              </w:rPr>
            </w:pPr>
          </w:p>
        </w:tc>
        <w:tc>
          <w:tcPr>
            <w:tcW w:w="1723" w:type="dxa"/>
          </w:tcPr>
          <w:p w14:paraId="62C6620D" w14:textId="77777777" w:rsidR="00D254BE" w:rsidRPr="00D254BE" w:rsidRDefault="00D254BE" w:rsidP="00D254BE">
            <w:pPr>
              <w:rPr>
                <w:rFonts w:ascii="Arial" w:hAnsi="Arial" w:cs="Arial"/>
              </w:rPr>
            </w:pPr>
          </w:p>
        </w:tc>
        <w:tc>
          <w:tcPr>
            <w:tcW w:w="877" w:type="dxa"/>
          </w:tcPr>
          <w:p w14:paraId="6FAC66B5" w14:textId="77777777" w:rsidR="00D254BE" w:rsidRPr="00D254BE" w:rsidRDefault="00D254BE" w:rsidP="00D254BE">
            <w:pPr>
              <w:rPr>
                <w:rFonts w:ascii="Arial" w:hAnsi="Arial" w:cs="Arial"/>
              </w:rPr>
            </w:pPr>
          </w:p>
        </w:tc>
        <w:tc>
          <w:tcPr>
            <w:tcW w:w="861" w:type="dxa"/>
          </w:tcPr>
          <w:p w14:paraId="43ED33BA" w14:textId="77777777" w:rsidR="00D254BE" w:rsidRPr="00D254BE" w:rsidRDefault="00D254BE" w:rsidP="00D254BE">
            <w:pPr>
              <w:rPr>
                <w:rFonts w:ascii="Arial" w:hAnsi="Arial" w:cs="Arial"/>
              </w:rPr>
            </w:pPr>
          </w:p>
        </w:tc>
      </w:tr>
      <w:tr w:rsidR="00D254BE" w:rsidRPr="00D254BE" w14:paraId="68CA9095" w14:textId="77777777" w:rsidTr="00D254BE">
        <w:tc>
          <w:tcPr>
            <w:tcW w:w="4855" w:type="dxa"/>
          </w:tcPr>
          <w:p w14:paraId="03F45CD2" w14:textId="77777777" w:rsidR="00D254BE" w:rsidRPr="004F4A1A" w:rsidRDefault="00D254BE" w:rsidP="00D254BE">
            <w:pPr>
              <w:rPr>
                <w:rFonts w:ascii="Arial" w:hAnsi="Arial" w:cs="Arial"/>
              </w:rPr>
            </w:pPr>
            <w:r w:rsidRPr="004F4A1A">
              <w:rPr>
                <w:rFonts w:ascii="Arial" w:hAnsi="Arial" w:cs="Arial"/>
              </w:rPr>
              <w:t>Medical (MDs, NPs, PAs, DOs, DMD)</w:t>
            </w:r>
          </w:p>
        </w:tc>
        <w:tc>
          <w:tcPr>
            <w:tcW w:w="1260" w:type="dxa"/>
          </w:tcPr>
          <w:p w14:paraId="5099A8FF" w14:textId="77777777" w:rsidR="00D254BE" w:rsidRPr="00D254BE" w:rsidRDefault="00D254BE" w:rsidP="00D254BE">
            <w:pPr>
              <w:rPr>
                <w:rFonts w:ascii="Arial" w:hAnsi="Arial" w:cs="Arial"/>
              </w:rPr>
            </w:pPr>
          </w:p>
        </w:tc>
        <w:tc>
          <w:tcPr>
            <w:tcW w:w="1723" w:type="dxa"/>
          </w:tcPr>
          <w:p w14:paraId="31F52E22" w14:textId="77777777" w:rsidR="00D254BE" w:rsidRPr="00D254BE" w:rsidRDefault="00D254BE" w:rsidP="00D254BE">
            <w:pPr>
              <w:rPr>
                <w:rFonts w:ascii="Arial" w:hAnsi="Arial" w:cs="Arial"/>
              </w:rPr>
            </w:pPr>
          </w:p>
        </w:tc>
        <w:tc>
          <w:tcPr>
            <w:tcW w:w="877" w:type="dxa"/>
          </w:tcPr>
          <w:p w14:paraId="25F78C9E" w14:textId="77777777" w:rsidR="00D254BE" w:rsidRPr="00D254BE" w:rsidRDefault="00D254BE" w:rsidP="00D254BE">
            <w:pPr>
              <w:rPr>
                <w:rFonts w:ascii="Arial" w:hAnsi="Arial" w:cs="Arial"/>
              </w:rPr>
            </w:pPr>
          </w:p>
        </w:tc>
        <w:tc>
          <w:tcPr>
            <w:tcW w:w="861" w:type="dxa"/>
          </w:tcPr>
          <w:p w14:paraId="24DA6111" w14:textId="77777777" w:rsidR="00D254BE" w:rsidRPr="00D254BE" w:rsidRDefault="00D254BE" w:rsidP="00D254BE">
            <w:pPr>
              <w:rPr>
                <w:rFonts w:ascii="Arial" w:hAnsi="Arial" w:cs="Arial"/>
              </w:rPr>
            </w:pPr>
          </w:p>
        </w:tc>
      </w:tr>
      <w:tr w:rsidR="00D254BE" w:rsidRPr="00D254BE" w14:paraId="27338DA4" w14:textId="77777777" w:rsidTr="00D254BE">
        <w:tc>
          <w:tcPr>
            <w:tcW w:w="4855" w:type="dxa"/>
          </w:tcPr>
          <w:p w14:paraId="3E1981F1" w14:textId="77777777" w:rsidR="00D254BE" w:rsidRPr="004F4A1A" w:rsidRDefault="00D254BE" w:rsidP="00D254BE">
            <w:pPr>
              <w:rPr>
                <w:rFonts w:ascii="Arial" w:hAnsi="Arial" w:cs="Arial"/>
              </w:rPr>
            </w:pPr>
            <w:r w:rsidRPr="004F4A1A">
              <w:rPr>
                <w:rFonts w:ascii="Arial" w:hAnsi="Arial" w:cs="Arial"/>
              </w:rPr>
              <w:t>Pharmacy (pharmacists, educators, technicians)</w:t>
            </w:r>
          </w:p>
        </w:tc>
        <w:tc>
          <w:tcPr>
            <w:tcW w:w="1260" w:type="dxa"/>
          </w:tcPr>
          <w:p w14:paraId="739ABDE9" w14:textId="77777777" w:rsidR="00D254BE" w:rsidRPr="00D254BE" w:rsidRDefault="00D254BE" w:rsidP="00D254BE">
            <w:pPr>
              <w:rPr>
                <w:rFonts w:ascii="Arial" w:hAnsi="Arial" w:cs="Arial"/>
              </w:rPr>
            </w:pPr>
          </w:p>
        </w:tc>
        <w:tc>
          <w:tcPr>
            <w:tcW w:w="1723" w:type="dxa"/>
          </w:tcPr>
          <w:p w14:paraId="127478CD" w14:textId="77777777" w:rsidR="00D254BE" w:rsidRPr="00D254BE" w:rsidRDefault="00D254BE" w:rsidP="00D254BE">
            <w:pPr>
              <w:rPr>
                <w:rFonts w:ascii="Arial" w:hAnsi="Arial" w:cs="Arial"/>
              </w:rPr>
            </w:pPr>
          </w:p>
        </w:tc>
        <w:tc>
          <w:tcPr>
            <w:tcW w:w="877" w:type="dxa"/>
          </w:tcPr>
          <w:p w14:paraId="194B0C31" w14:textId="77777777" w:rsidR="00D254BE" w:rsidRPr="00D254BE" w:rsidRDefault="00D254BE" w:rsidP="00D254BE">
            <w:pPr>
              <w:rPr>
                <w:rFonts w:ascii="Arial" w:hAnsi="Arial" w:cs="Arial"/>
              </w:rPr>
            </w:pPr>
          </w:p>
        </w:tc>
        <w:tc>
          <w:tcPr>
            <w:tcW w:w="861" w:type="dxa"/>
          </w:tcPr>
          <w:p w14:paraId="6F1F84B9" w14:textId="77777777" w:rsidR="00D254BE" w:rsidRPr="00D254BE" w:rsidRDefault="00D254BE" w:rsidP="00D254BE">
            <w:pPr>
              <w:rPr>
                <w:rFonts w:ascii="Arial" w:hAnsi="Arial" w:cs="Arial"/>
              </w:rPr>
            </w:pPr>
          </w:p>
        </w:tc>
      </w:tr>
      <w:tr w:rsidR="00D254BE" w:rsidRPr="00D254BE" w14:paraId="2E5948EB" w14:textId="77777777" w:rsidTr="00D254BE">
        <w:tc>
          <w:tcPr>
            <w:tcW w:w="4855" w:type="dxa"/>
          </w:tcPr>
          <w:p w14:paraId="7FCD9DB9" w14:textId="77777777" w:rsidR="00D254BE" w:rsidRPr="004F4A1A" w:rsidRDefault="00D254BE" w:rsidP="00D254BE">
            <w:pPr>
              <w:rPr>
                <w:rFonts w:ascii="Arial" w:hAnsi="Arial" w:cs="Arial"/>
              </w:rPr>
            </w:pPr>
            <w:r w:rsidRPr="004F4A1A">
              <w:rPr>
                <w:rFonts w:ascii="Arial" w:hAnsi="Arial" w:cs="Arial"/>
              </w:rPr>
              <w:t>Allied health professionals (social workers , physical therapists, occupational therapists, educators, medical assistants, x</w:t>
            </w:r>
            <w:r w:rsidRPr="004F4A1A">
              <w:rPr>
                <w:rFonts w:ascii="Cambria Math" w:hAnsi="Cambria Math" w:cs="Cambria Math"/>
              </w:rPr>
              <w:t>‐</w:t>
            </w:r>
            <w:r w:rsidRPr="004F4A1A">
              <w:rPr>
                <w:rFonts w:ascii="Arial" w:hAnsi="Arial" w:cs="Arial"/>
              </w:rPr>
              <w:t>ray technicians)</w:t>
            </w:r>
          </w:p>
        </w:tc>
        <w:tc>
          <w:tcPr>
            <w:tcW w:w="1260" w:type="dxa"/>
          </w:tcPr>
          <w:p w14:paraId="0E28B78C" w14:textId="77777777" w:rsidR="00D254BE" w:rsidRPr="00D254BE" w:rsidRDefault="00D254BE" w:rsidP="00D254BE">
            <w:pPr>
              <w:rPr>
                <w:rFonts w:ascii="Arial" w:hAnsi="Arial" w:cs="Arial"/>
              </w:rPr>
            </w:pPr>
          </w:p>
        </w:tc>
        <w:tc>
          <w:tcPr>
            <w:tcW w:w="1723" w:type="dxa"/>
          </w:tcPr>
          <w:p w14:paraId="4B163A91" w14:textId="77777777" w:rsidR="00D254BE" w:rsidRPr="00D254BE" w:rsidRDefault="00D254BE" w:rsidP="00D254BE">
            <w:pPr>
              <w:rPr>
                <w:rFonts w:ascii="Arial" w:hAnsi="Arial" w:cs="Arial"/>
              </w:rPr>
            </w:pPr>
          </w:p>
        </w:tc>
        <w:tc>
          <w:tcPr>
            <w:tcW w:w="877" w:type="dxa"/>
          </w:tcPr>
          <w:p w14:paraId="2ED1BC2C" w14:textId="77777777" w:rsidR="00D254BE" w:rsidRPr="00D254BE" w:rsidRDefault="00D254BE" w:rsidP="00D254BE">
            <w:pPr>
              <w:rPr>
                <w:rFonts w:ascii="Arial" w:hAnsi="Arial" w:cs="Arial"/>
              </w:rPr>
            </w:pPr>
          </w:p>
        </w:tc>
        <w:tc>
          <w:tcPr>
            <w:tcW w:w="861" w:type="dxa"/>
          </w:tcPr>
          <w:p w14:paraId="3F2CA240" w14:textId="77777777" w:rsidR="00D254BE" w:rsidRPr="00D254BE" w:rsidRDefault="00D254BE" w:rsidP="00D254BE">
            <w:pPr>
              <w:rPr>
                <w:rFonts w:ascii="Arial" w:hAnsi="Arial" w:cs="Arial"/>
              </w:rPr>
            </w:pPr>
          </w:p>
        </w:tc>
      </w:tr>
      <w:tr w:rsidR="00D254BE" w:rsidRPr="00D254BE" w14:paraId="25274904" w14:textId="77777777" w:rsidTr="00D254BE">
        <w:tc>
          <w:tcPr>
            <w:tcW w:w="4855" w:type="dxa"/>
          </w:tcPr>
          <w:p w14:paraId="324F26C7" w14:textId="77777777" w:rsidR="00D254BE" w:rsidRPr="004F4A1A" w:rsidRDefault="00D254BE" w:rsidP="00D254BE">
            <w:pPr>
              <w:rPr>
                <w:rFonts w:ascii="Arial" w:hAnsi="Arial" w:cs="Arial"/>
              </w:rPr>
            </w:pPr>
            <w:r w:rsidRPr="004F4A1A">
              <w:rPr>
                <w:rFonts w:ascii="Arial" w:hAnsi="Arial" w:cs="Arial"/>
              </w:rPr>
              <w:t>Translation service staff</w:t>
            </w:r>
          </w:p>
        </w:tc>
        <w:tc>
          <w:tcPr>
            <w:tcW w:w="1260" w:type="dxa"/>
          </w:tcPr>
          <w:p w14:paraId="218F7E1B" w14:textId="77777777" w:rsidR="00D254BE" w:rsidRPr="00D254BE" w:rsidRDefault="00D254BE" w:rsidP="00D254BE">
            <w:pPr>
              <w:rPr>
                <w:rFonts w:ascii="Arial" w:hAnsi="Arial" w:cs="Arial"/>
              </w:rPr>
            </w:pPr>
          </w:p>
        </w:tc>
        <w:tc>
          <w:tcPr>
            <w:tcW w:w="1723" w:type="dxa"/>
          </w:tcPr>
          <w:p w14:paraId="18E5952C" w14:textId="77777777" w:rsidR="00D254BE" w:rsidRPr="00D254BE" w:rsidRDefault="00D254BE" w:rsidP="00D254BE">
            <w:pPr>
              <w:rPr>
                <w:rFonts w:ascii="Arial" w:hAnsi="Arial" w:cs="Arial"/>
              </w:rPr>
            </w:pPr>
          </w:p>
        </w:tc>
        <w:tc>
          <w:tcPr>
            <w:tcW w:w="877" w:type="dxa"/>
          </w:tcPr>
          <w:p w14:paraId="3A9877C6" w14:textId="77777777" w:rsidR="00D254BE" w:rsidRPr="00D254BE" w:rsidRDefault="00D254BE" w:rsidP="00D254BE">
            <w:pPr>
              <w:rPr>
                <w:rFonts w:ascii="Arial" w:hAnsi="Arial" w:cs="Arial"/>
              </w:rPr>
            </w:pPr>
          </w:p>
        </w:tc>
        <w:tc>
          <w:tcPr>
            <w:tcW w:w="861" w:type="dxa"/>
          </w:tcPr>
          <w:p w14:paraId="0637C904" w14:textId="77777777" w:rsidR="00D254BE" w:rsidRPr="00D254BE" w:rsidRDefault="00D254BE" w:rsidP="00D254BE">
            <w:pPr>
              <w:rPr>
                <w:rFonts w:ascii="Arial" w:hAnsi="Arial" w:cs="Arial"/>
              </w:rPr>
            </w:pPr>
          </w:p>
        </w:tc>
      </w:tr>
      <w:tr w:rsidR="00D254BE" w:rsidRPr="00D254BE" w14:paraId="413C161C" w14:textId="77777777" w:rsidTr="00D254BE">
        <w:tc>
          <w:tcPr>
            <w:tcW w:w="4855" w:type="dxa"/>
          </w:tcPr>
          <w:p w14:paraId="6F28D885" w14:textId="77777777" w:rsidR="00D254BE" w:rsidRPr="004F4A1A" w:rsidRDefault="00D254BE" w:rsidP="00D254BE">
            <w:pPr>
              <w:rPr>
                <w:rFonts w:ascii="Arial" w:hAnsi="Arial" w:cs="Arial"/>
              </w:rPr>
            </w:pPr>
            <w:r w:rsidRPr="004F4A1A">
              <w:rPr>
                <w:rFonts w:ascii="Arial" w:hAnsi="Arial" w:cs="Arial"/>
              </w:rPr>
              <w:t>Telephone and help desk staff</w:t>
            </w:r>
          </w:p>
        </w:tc>
        <w:tc>
          <w:tcPr>
            <w:tcW w:w="1260" w:type="dxa"/>
          </w:tcPr>
          <w:p w14:paraId="0D075DC1" w14:textId="77777777" w:rsidR="00D254BE" w:rsidRPr="00D254BE" w:rsidRDefault="00D254BE" w:rsidP="00D254BE">
            <w:pPr>
              <w:rPr>
                <w:rFonts w:ascii="Arial" w:hAnsi="Arial" w:cs="Arial"/>
              </w:rPr>
            </w:pPr>
          </w:p>
        </w:tc>
        <w:tc>
          <w:tcPr>
            <w:tcW w:w="1723" w:type="dxa"/>
          </w:tcPr>
          <w:p w14:paraId="6EA47D1E" w14:textId="77777777" w:rsidR="00D254BE" w:rsidRPr="00D254BE" w:rsidRDefault="00D254BE" w:rsidP="00D254BE">
            <w:pPr>
              <w:rPr>
                <w:rFonts w:ascii="Arial" w:hAnsi="Arial" w:cs="Arial"/>
              </w:rPr>
            </w:pPr>
          </w:p>
        </w:tc>
        <w:tc>
          <w:tcPr>
            <w:tcW w:w="877" w:type="dxa"/>
          </w:tcPr>
          <w:p w14:paraId="3760D718" w14:textId="77777777" w:rsidR="00D254BE" w:rsidRPr="00D254BE" w:rsidRDefault="00D254BE" w:rsidP="00D254BE">
            <w:pPr>
              <w:rPr>
                <w:rFonts w:ascii="Arial" w:hAnsi="Arial" w:cs="Arial"/>
              </w:rPr>
            </w:pPr>
          </w:p>
        </w:tc>
        <w:tc>
          <w:tcPr>
            <w:tcW w:w="861" w:type="dxa"/>
          </w:tcPr>
          <w:p w14:paraId="19287C7A" w14:textId="77777777" w:rsidR="00D254BE" w:rsidRPr="00D254BE" w:rsidRDefault="00D254BE" w:rsidP="00D254BE">
            <w:pPr>
              <w:rPr>
                <w:rFonts w:ascii="Arial" w:hAnsi="Arial" w:cs="Arial"/>
              </w:rPr>
            </w:pPr>
          </w:p>
        </w:tc>
      </w:tr>
      <w:tr w:rsidR="00D254BE" w:rsidRPr="00D254BE" w14:paraId="30C63282" w14:textId="77777777" w:rsidTr="00D254BE">
        <w:tc>
          <w:tcPr>
            <w:tcW w:w="4855" w:type="dxa"/>
          </w:tcPr>
          <w:p w14:paraId="3928F615" w14:textId="77777777" w:rsidR="00D254BE" w:rsidRPr="004F4A1A" w:rsidRDefault="00D254BE" w:rsidP="00D254BE">
            <w:pPr>
              <w:rPr>
                <w:rFonts w:ascii="Arial" w:hAnsi="Arial" w:cs="Arial"/>
              </w:rPr>
            </w:pPr>
            <w:r w:rsidRPr="004F4A1A">
              <w:rPr>
                <w:rFonts w:ascii="Arial" w:hAnsi="Arial" w:cs="Arial"/>
              </w:rPr>
              <w:t>Custodial staff</w:t>
            </w:r>
          </w:p>
        </w:tc>
        <w:tc>
          <w:tcPr>
            <w:tcW w:w="1260" w:type="dxa"/>
          </w:tcPr>
          <w:p w14:paraId="73754929" w14:textId="77777777" w:rsidR="00D254BE" w:rsidRPr="00D254BE" w:rsidRDefault="00D254BE" w:rsidP="00D254BE">
            <w:pPr>
              <w:rPr>
                <w:rFonts w:ascii="Arial" w:hAnsi="Arial" w:cs="Arial"/>
              </w:rPr>
            </w:pPr>
          </w:p>
        </w:tc>
        <w:tc>
          <w:tcPr>
            <w:tcW w:w="1723" w:type="dxa"/>
          </w:tcPr>
          <w:p w14:paraId="7584994F" w14:textId="77777777" w:rsidR="00D254BE" w:rsidRPr="00D254BE" w:rsidRDefault="00D254BE" w:rsidP="00D254BE">
            <w:pPr>
              <w:rPr>
                <w:rFonts w:ascii="Arial" w:hAnsi="Arial" w:cs="Arial"/>
              </w:rPr>
            </w:pPr>
          </w:p>
        </w:tc>
        <w:tc>
          <w:tcPr>
            <w:tcW w:w="877" w:type="dxa"/>
          </w:tcPr>
          <w:p w14:paraId="7AFA6FCB" w14:textId="77777777" w:rsidR="00D254BE" w:rsidRPr="00D254BE" w:rsidRDefault="00D254BE" w:rsidP="00D254BE">
            <w:pPr>
              <w:rPr>
                <w:rFonts w:ascii="Arial" w:hAnsi="Arial" w:cs="Arial"/>
              </w:rPr>
            </w:pPr>
          </w:p>
        </w:tc>
        <w:tc>
          <w:tcPr>
            <w:tcW w:w="861" w:type="dxa"/>
          </w:tcPr>
          <w:p w14:paraId="749FC7F0" w14:textId="77777777" w:rsidR="00D254BE" w:rsidRPr="00D254BE" w:rsidRDefault="00D254BE" w:rsidP="00D254BE">
            <w:pPr>
              <w:rPr>
                <w:rFonts w:ascii="Arial" w:hAnsi="Arial" w:cs="Arial"/>
              </w:rPr>
            </w:pPr>
          </w:p>
        </w:tc>
      </w:tr>
      <w:tr w:rsidR="00D254BE" w:rsidRPr="00D254BE" w14:paraId="0E4BE62D" w14:textId="77777777" w:rsidTr="00D254BE">
        <w:tc>
          <w:tcPr>
            <w:tcW w:w="4855" w:type="dxa"/>
          </w:tcPr>
          <w:p w14:paraId="3E8C637E" w14:textId="77777777" w:rsidR="00D254BE" w:rsidRPr="004F4A1A" w:rsidRDefault="00D254BE" w:rsidP="00D254BE">
            <w:pPr>
              <w:rPr>
                <w:rFonts w:ascii="Arial" w:hAnsi="Arial" w:cs="Arial"/>
              </w:rPr>
            </w:pPr>
            <w:r w:rsidRPr="004F4A1A">
              <w:rPr>
                <w:rFonts w:ascii="Arial" w:hAnsi="Arial" w:cs="Arial"/>
              </w:rPr>
              <w:t>Volunteers</w:t>
            </w:r>
          </w:p>
        </w:tc>
        <w:tc>
          <w:tcPr>
            <w:tcW w:w="1260" w:type="dxa"/>
          </w:tcPr>
          <w:p w14:paraId="2AD1B071" w14:textId="77777777" w:rsidR="00D254BE" w:rsidRPr="00D254BE" w:rsidRDefault="00D254BE" w:rsidP="00D254BE">
            <w:pPr>
              <w:rPr>
                <w:rFonts w:ascii="Arial" w:hAnsi="Arial" w:cs="Arial"/>
              </w:rPr>
            </w:pPr>
          </w:p>
        </w:tc>
        <w:tc>
          <w:tcPr>
            <w:tcW w:w="1723" w:type="dxa"/>
          </w:tcPr>
          <w:p w14:paraId="496AA675" w14:textId="77777777" w:rsidR="00D254BE" w:rsidRPr="00D254BE" w:rsidRDefault="00D254BE" w:rsidP="00D254BE">
            <w:pPr>
              <w:rPr>
                <w:rFonts w:ascii="Arial" w:hAnsi="Arial" w:cs="Arial"/>
              </w:rPr>
            </w:pPr>
          </w:p>
        </w:tc>
        <w:tc>
          <w:tcPr>
            <w:tcW w:w="877" w:type="dxa"/>
          </w:tcPr>
          <w:p w14:paraId="1B80B451" w14:textId="77777777" w:rsidR="00D254BE" w:rsidRPr="00D254BE" w:rsidRDefault="00D254BE" w:rsidP="00D254BE">
            <w:pPr>
              <w:rPr>
                <w:rFonts w:ascii="Arial" w:hAnsi="Arial" w:cs="Arial"/>
              </w:rPr>
            </w:pPr>
          </w:p>
        </w:tc>
        <w:tc>
          <w:tcPr>
            <w:tcW w:w="861" w:type="dxa"/>
          </w:tcPr>
          <w:p w14:paraId="33924ACA" w14:textId="77777777" w:rsidR="00D254BE" w:rsidRPr="00D254BE" w:rsidRDefault="00D254BE" w:rsidP="00D254BE">
            <w:pPr>
              <w:rPr>
                <w:rFonts w:ascii="Arial" w:hAnsi="Arial" w:cs="Arial"/>
              </w:rPr>
            </w:pPr>
          </w:p>
        </w:tc>
      </w:tr>
      <w:tr w:rsidR="00D254BE" w:rsidRPr="00D254BE" w14:paraId="62346DE2" w14:textId="77777777" w:rsidTr="00D254BE">
        <w:tc>
          <w:tcPr>
            <w:tcW w:w="4855" w:type="dxa"/>
            <w:shd w:val="clear" w:color="auto" w:fill="548DD4" w:themeFill="text2" w:themeFillTint="99"/>
            <w:vAlign w:val="center"/>
          </w:tcPr>
          <w:p w14:paraId="23AF8907"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t>Staff Orientation</w:t>
            </w:r>
          </w:p>
        </w:tc>
        <w:tc>
          <w:tcPr>
            <w:tcW w:w="1260" w:type="dxa"/>
            <w:shd w:val="clear" w:color="auto" w:fill="E36C0A" w:themeFill="accent6" w:themeFillShade="BF"/>
            <w:vAlign w:val="center"/>
          </w:tcPr>
          <w:p w14:paraId="2028998D"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50977F0D"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7" w:type="dxa"/>
            <w:shd w:val="clear" w:color="auto" w:fill="E36C0A" w:themeFill="accent6" w:themeFillShade="BF"/>
            <w:vAlign w:val="center"/>
          </w:tcPr>
          <w:p w14:paraId="5EF204D7"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1" w:type="dxa"/>
            <w:shd w:val="clear" w:color="auto" w:fill="E36C0A" w:themeFill="accent6" w:themeFillShade="BF"/>
            <w:vAlign w:val="center"/>
          </w:tcPr>
          <w:p w14:paraId="05B09442"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0672DC93" w14:textId="77777777" w:rsidTr="00D254BE">
        <w:tc>
          <w:tcPr>
            <w:tcW w:w="4855" w:type="dxa"/>
          </w:tcPr>
          <w:p w14:paraId="10686300" w14:textId="77777777" w:rsidR="00D254BE" w:rsidRPr="004F4A1A" w:rsidRDefault="00D254BE" w:rsidP="00D254BE">
            <w:pPr>
              <w:rPr>
                <w:rFonts w:ascii="Arial" w:hAnsi="Arial" w:cs="Arial"/>
              </w:rPr>
            </w:pPr>
            <w:r w:rsidRPr="004F4A1A">
              <w:rPr>
                <w:rFonts w:ascii="Arial" w:hAnsi="Arial" w:cs="Arial"/>
              </w:rPr>
              <w:t>Orientation for all staff and volunteers includes a   description of the physical layout and design of the facility.</w:t>
            </w:r>
          </w:p>
        </w:tc>
        <w:tc>
          <w:tcPr>
            <w:tcW w:w="1260" w:type="dxa"/>
          </w:tcPr>
          <w:p w14:paraId="0FAAC00F" w14:textId="77777777" w:rsidR="00D254BE" w:rsidRPr="00D254BE" w:rsidRDefault="00D254BE" w:rsidP="00D254BE">
            <w:pPr>
              <w:rPr>
                <w:rFonts w:ascii="Arial" w:hAnsi="Arial" w:cs="Arial"/>
              </w:rPr>
            </w:pPr>
          </w:p>
        </w:tc>
        <w:tc>
          <w:tcPr>
            <w:tcW w:w="1723" w:type="dxa"/>
          </w:tcPr>
          <w:p w14:paraId="2496B6C0" w14:textId="77777777" w:rsidR="00D254BE" w:rsidRPr="00D254BE" w:rsidRDefault="00D254BE" w:rsidP="00D254BE">
            <w:pPr>
              <w:rPr>
                <w:rFonts w:ascii="Arial" w:hAnsi="Arial" w:cs="Arial"/>
              </w:rPr>
            </w:pPr>
          </w:p>
        </w:tc>
        <w:tc>
          <w:tcPr>
            <w:tcW w:w="877" w:type="dxa"/>
          </w:tcPr>
          <w:p w14:paraId="44ED992D" w14:textId="77777777" w:rsidR="00D254BE" w:rsidRPr="00D254BE" w:rsidRDefault="00D254BE" w:rsidP="00D254BE">
            <w:pPr>
              <w:rPr>
                <w:rFonts w:ascii="Arial" w:hAnsi="Arial" w:cs="Arial"/>
              </w:rPr>
            </w:pPr>
          </w:p>
        </w:tc>
        <w:tc>
          <w:tcPr>
            <w:tcW w:w="861" w:type="dxa"/>
          </w:tcPr>
          <w:p w14:paraId="6A1A1A61" w14:textId="77777777" w:rsidR="00D254BE" w:rsidRPr="00D254BE" w:rsidRDefault="00D254BE" w:rsidP="00D254BE">
            <w:pPr>
              <w:rPr>
                <w:rFonts w:ascii="Arial" w:hAnsi="Arial" w:cs="Arial"/>
              </w:rPr>
            </w:pPr>
          </w:p>
        </w:tc>
      </w:tr>
      <w:tr w:rsidR="00D254BE" w:rsidRPr="00D254BE" w14:paraId="54F576D9" w14:textId="77777777" w:rsidTr="00D254BE">
        <w:tc>
          <w:tcPr>
            <w:tcW w:w="4855" w:type="dxa"/>
          </w:tcPr>
          <w:p w14:paraId="7F84A500" w14:textId="77777777" w:rsidR="00D254BE" w:rsidRPr="004F4A1A" w:rsidRDefault="00D254BE" w:rsidP="00D254BE">
            <w:pPr>
              <w:rPr>
                <w:rFonts w:ascii="Arial" w:hAnsi="Arial" w:cs="Arial"/>
              </w:rPr>
            </w:pPr>
            <w:r w:rsidRPr="004F4A1A">
              <w:rPr>
                <w:rFonts w:ascii="Arial" w:hAnsi="Arial" w:cs="Arial"/>
              </w:rPr>
              <w:t>Orientation for all staff and volunteers includes a discussion about literacy issues.</w:t>
            </w:r>
          </w:p>
        </w:tc>
        <w:tc>
          <w:tcPr>
            <w:tcW w:w="1260" w:type="dxa"/>
          </w:tcPr>
          <w:p w14:paraId="1EBAFAA5" w14:textId="77777777" w:rsidR="00D254BE" w:rsidRPr="00D254BE" w:rsidRDefault="00D254BE" w:rsidP="00D254BE">
            <w:pPr>
              <w:rPr>
                <w:rFonts w:ascii="Arial" w:hAnsi="Arial" w:cs="Arial"/>
              </w:rPr>
            </w:pPr>
          </w:p>
        </w:tc>
        <w:tc>
          <w:tcPr>
            <w:tcW w:w="1723" w:type="dxa"/>
          </w:tcPr>
          <w:p w14:paraId="062E5959" w14:textId="77777777" w:rsidR="00D254BE" w:rsidRPr="00D254BE" w:rsidRDefault="00D254BE" w:rsidP="00D254BE">
            <w:pPr>
              <w:rPr>
                <w:rFonts w:ascii="Arial" w:hAnsi="Arial" w:cs="Arial"/>
              </w:rPr>
            </w:pPr>
          </w:p>
        </w:tc>
        <w:tc>
          <w:tcPr>
            <w:tcW w:w="877" w:type="dxa"/>
          </w:tcPr>
          <w:p w14:paraId="3B2650CC" w14:textId="77777777" w:rsidR="00D254BE" w:rsidRPr="00D254BE" w:rsidRDefault="00D254BE" w:rsidP="00D254BE">
            <w:pPr>
              <w:rPr>
                <w:rFonts w:ascii="Arial" w:hAnsi="Arial" w:cs="Arial"/>
              </w:rPr>
            </w:pPr>
          </w:p>
        </w:tc>
        <w:tc>
          <w:tcPr>
            <w:tcW w:w="861" w:type="dxa"/>
          </w:tcPr>
          <w:p w14:paraId="47F6750E" w14:textId="77777777" w:rsidR="00D254BE" w:rsidRPr="00D254BE" w:rsidRDefault="00D254BE" w:rsidP="00D254BE">
            <w:pPr>
              <w:rPr>
                <w:rFonts w:ascii="Arial" w:hAnsi="Arial" w:cs="Arial"/>
              </w:rPr>
            </w:pPr>
          </w:p>
        </w:tc>
      </w:tr>
      <w:tr w:rsidR="00D254BE" w:rsidRPr="00D254BE" w14:paraId="3C46307D" w14:textId="77777777" w:rsidTr="00D254BE">
        <w:tc>
          <w:tcPr>
            <w:tcW w:w="4855" w:type="dxa"/>
          </w:tcPr>
          <w:p w14:paraId="67DD37B9" w14:textId="77777777" w:rsidR="00D254BE" w:rsidRPr="004F4A1A" w:rsidRDefault="00D254BE" w:rsidP="00D254BE">
            <w:pPr>
              <w:rPr>
                <w:rFonts w:ascii="Arial" w:hAnsi="Arial" w:cs="Arial"/>
              </w:rPr>
            </w:pPr>
            <w:r w:rsidRPr="004F4A1A">
              <w:rPr>
                <w:rFonts w:ascii="Arial" w:hAnsi="Arial" w:cs="Arial"/>
              </w:rPr>
              <w:t>Orientation for all staff and volunteers includes information about the patient population (cultures, languages and other demographics).</w:t>
            </w:r>
          </w:p>
        </w:tc>
        <w:tc>
          <w:tcPr>
            <w:tcW w:w="1260" w:type="dxa"/>
          </w:tcPr>
          <w:p w14:paraId="2CAFACB1" w14:textId="77777777" w:rsidR="00D254BE" w:rsidRPr="00D254BE" w:rsidRDefault="00D254BE" w:rsidP="00D254BE">
            <w:pPr>
              <w:rPr>
                <w:rFonts w:ascii="Arial" w:hAnsi="Arial" w:cs="Arial"/>
              </w:rPr>
            </w:pPr>
          </w:p>
        </w:tc>
        <w:tc>
          <w:tcPr>
            <w:tcW w:w="1723" w:type="dxa"/>
          </w:tcPr>
          <w:p w14:paraId="6A80DF22" w14:textId="77777777" w:rsidR="00D254BE" w:rsidRPr="00D254BE" w:rsidRDefault="00D254BE" w:rsidP="00D254BE">
            <w:pPr>
              <w:rPr>
                <w:rFonts w:ascii="Arial" w:hAnsi="Arial" w:cs="Arial"/>
              </w:rPr>
            </w:pPr>
          </w:p>
        </w:tc>
        <w:tc>
          <w:tcPr>
            <w:tcW w:w="877" w:type="dxa"/>
          </w:tcPr>
          <w:p w14:paraId="6CFD1D93" w14:textId="77777777" w:rsidR="00D254BE" w:rsidRPr="00D254BE" w:rsidRDefault="00D254BE" w:rsidP="00D254BE">
            <w:pPr>
              <w:rPr>
                <w:rFonts w:ascii="Arial" w:hAnsi="Arial" w:cs="Arial"/>
              </w:rPr>
            </w:pPr>
          </w:p>
        </w:tc>
        <w:tc>
          <w:tcPr>
            <w:tcW w:w="861" w:type="dxa"/>
          </w:tcPr>
          <w:p w14:paraId="456484C4" w14:textId="77777777" w:rsidR="00D254BE" w:rsidRPr="00D254BE" w:rsidRDefault="00D254BE" w:rsidP="00D254BE">
            <w:pPr>
              <w:rPr>
                <w:rFonts w:ascii="Arial" w:hAnsi="Arial" w:cs="Arial"/>
              </w:rPr>
            </w:pPr>
          </w:p>
        </w:tc>
      </w:tr>
      <w:tr w:rsidR="00D254BE" w:rsidRPr="00D254BE" w14:paraId="61B9A945" w14:textId="77777777" w:rsidTr="00D254BE">
        <w:tc>
          <w:tcPr>
            <w:tcW w:w="4855" w:type="dxa"/>
            <w:shd w:val="clear" w:color="auto" w:fill="548DD4" w:themeFill="text2" w:themeFillTint="99"/>
            <w:vAlign w:val="center"/>
          </w:tcPr>
          <w:p w14:paraId="71881485" w14:textId="77777777" w:rsidR="00D254BE" w:rsidRPr="00D254BE" w:rsidRDefault="00D254BE" w:rsidP="00D254BE">
            <w:pPr>
              <w:jc w:val="center"/>
              <w:rPr>
                <w:rFonts w:ascii="Rockwell" w:hAnsi="Rockwell" w:cs="Arial"/>
                <w:b/>
                <w:color w:val="FFFFFF" w:themeColor="background1"/>
              </w:rPr>
            </w:pPr>
            <w:r w:rsidRPr="00D254BE">
              <w:rPr>
                <w:rFonts w:ascii="Rockwell" w:hAnsi="Rockwell" w:cs="Arial"/>
                <w:b/>
                <w:color w:val="FFFFFF" w:themeColor="background1"/>
              </w:rPr>
              <w:lastRenderedPageBreak/>
              <w:t>Staff Skills Building (print communication and oral exchange)</w:t>
            </w:r>
          </w:p>
        </w:tc>
        <w:tc>
          <w:tcPr>
            <w:tcW w:w="1260" w:type="dxa"/>
            <w:shd w:val="clear" w:color="auto" w:fill="E36C0A" w:themeFill="accent6" w:themeFillShade="BF"/>
            <w:vAlign w:val="center"/>
          </w:tcPr>
          <w:p w14:paraId="0C882BC7"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something that is not done.</w:t>
            </w:r>
          </w:p>
        </w:tc>
        <w:tc>
          <w:tcPr>
            <w:tcW w:w="1723" w:type="dxa"/>
            <w:shd w:val="clear" w:color="auto" w:fill="E36C0A" w:themeFill="accent6" w:themeFillShade="BF"/>
            <w:vAlign w:val="center"/>
          </w:tcPr>
          <w:p w14:paraId="5F0435B3"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but needs some improvements.</w:t>
            </w:r>
          </w:p>
        </w:tc>
        <w:tc>
          <w:tcPr>
            <w:tcW w:w="877" w:type="dxa"/>
            <w:shd w:val="clear" w:color="auto" w:fill="E36C0A" w:themeFill="accent6" w:themeFillShade="BF"/>
            <w:vAlign w:val="center"/>
          </w:tcPr>
          <w:p w14:paraId="3F8D0E03"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This is done well.</w:t>
            </w:r>
          </w:p>
        </w:tc>
        <w:tc>
          <w:tcPr>
            <w:tcW w:w="861" w:type="dxa"/>
            <w:shd w:val="clear" w:color="auto" w:fill="E36C0A" w:themeFill="accent6" w:themeFillShade="BF"/>
            <w:vAlign w:val="center"/>
          </w:tcPr>
          <w:p w14:paraId="215F57D7" w14:textId="77777777" w:rsidR="00D254BE" w:rsidRPr="00D254BE" w:rsidRDefault="00D254BE" w:rsidP="00D254BE">
            <w:pPr>
              <w:jc w:val="center"/>
              <w:rPr>
                <w:rFonts w:ascii="Rockwell" w:hAnsi="Rockwell" w:cs="Arial"/>
                <w:b/>
                <w:color w:val="FFFFFF" w:themeColor="background1"/>
                <w:sz w:val="20"/>
              </w:rPr>
            </w:pPr>
            <w:r w:rsidRPr="00D254BE">
              <w:rPr>
                <w:rFonts w:ascii="Rockwell" w:hAnsi="Rockwell" w:cs="Arial"/>
                <w:b/>
                <w:color w:val="FFFFFF" w:themeColor="background1"/>
                <w:sz w:val="20"/>
              </w:rPr>
              <w:t>N/A</w:t>
            </w:r>
          </w:p>
        </w:tc>
      </w:tr>
      <w:tr w:rsidR="00D254BE" w:rsidRPr="00D254BE" w14:paraId="363AC450" w14:textId="77777777" w:rsidTr="00D254BE">
        <w:tc>
          <w:tcPr>
            <w:tcW w:w="4855" w:type="dxa"/>
          </w:tcPr>
          <w:p w14:paraId="2A9FB7ED" w14:textId="77777777" w:rsidR="00D254BE" w:rsidRPr="004F4A1A" w:rsidRDefault="00D254BE" w:rsidP="00D254BE">
            <w:pPr>
              <w:rPr>
                <w:rFonts w:ascii="Arial" w:hAnsi="Arial" w:cs="Arial"/>
              </w:rPr>
            </w:pPr>
            <w:r w:rsidRPr="004F4A1A">
              <w:rPr>
                <w:rFonts w:ascii="Arial" w:hAnsi="Arial" w:cs="Arial"/>
              </w:rPr>
              <w:t>The facility offers on</w:t>
            </w:r>
            <w:r w:rsidRPr="004F4A1A">
              <w:rPr>
                <w:rFonts w:ascii="Cambria Math" w:hAnsi="Cambria Math" w:cs="Cambria Math"/>
              </w:rPr>
              <w:t>‐</w:t>
            </w:r>
            <w:r w:rsidRPr="004F4A1A">
              <w:rPr>
                <w:rFonts w:ascii="Arial" w:hAnsi="Arial" w:cs="Arial"/>
              </w:rPr>
              <w:t>site training or workshops about health literacy issues related to print communication for all relevant staff and volunteers.</w:t>
            </w:r>
          </w:p>
        </w:tc>
        <w:tc>
          <w:tcPr>
            <w:tcW w:w="1260" w:type="dxa"/>
          </w:tcPr>
          <w:p w14:paraId="4C5FBC3D" w14:textId="77777777" w:rsidR="00D254BE" w:rsidRPr="00D254BE" w:rsidRDefault="00D254BE" w:rsidP="00D254BE">
            <w:pPr>
              <w:rPr>
                <w:rFonts w:ascii="Arial" w:hAnsi="Arial" w:cs="Arial"/>
              </w:rPr>
            </w:pPr>
          </w:p>
        </w:tc>
        <w:tc>
          <w:tcPr>
            <w:tcW w:w="1723" w:type="dxa"/>
          </w:tcPr>
          <w:p w14:paraId="0FC55265" w14:textId="77777777" w:rsidR="00D254BE" w:rsidRPr="00D254BE" w:rsidRDefault="00D254BE" w:rsidP="00D254BE">
            <w:pPr>
              <w:rPr>
                <w:rFonts w:ascii="Arial" w:hAnsi="Arial" w:cs="Arial"/>
              </w:rPr>
            </w:pPr>
          </w:p>
        </w:tc>
        <w:tc>
          <w:tcPr>
            <w:tcW w:w="877" w:type="dxa"/>
          </w:tcPr>
          <w:p w14:paraId="1FF6A531" w14:textId="77777777" w:rsidR="00D254BE" w:rsidRPr="00D254BE" w:rsidRDefault="00D254BE" w:rsidP="00D254BE">
            <w:pPr>
              <w:rPr>
                <w:rFonts w:ascii="Arial" w:hAnsi="Arial" w:cs="Arial"/>
              </w:rPr>
            </w:pPr>
          </w:p>
        </w:tc>
        <w:tc>
          <w:tcPr>
            <w:tcW w:w="861" w:type="dxa"/>
          </w:tcPr>
          <w:p w14:paraId="542BFAA1" w14:textId="77777777" w:rsidR="00D254BE" w:rsidRPr="00D254BE" w:rsidRDefault="00D254BE" w:rsidP="00D254BE">
            <w:pPr>
              <w:rPr>
                <w:rFonts w:ascii="Arial" w:hAnsi="Arial" w:cs="Arial"/>
              </w:rPr>
            </w:pPr>
          </w:p>
        </w:tc>
      </w:tr>
      <w:tr w:rsidR="00D254BE" w:rsidRPr="00D254BE" w14:paraId="638CEBEC" w14:textId="77777777" w:rsidTr="00D254BE">
        <w:tc>
          <w:tcPr>
            <w:tcW w:w="4855" w:type="dxa"/>
          </w:tcPr>
          <w:p w14:paraId="0789F207" w14:textId="77777777" w:rsidR="00D254BE" w:rsidRPr="004F4A1A" w:rsidRDefault="00D254BE" w:rsidP="00D254BE">
            <w:pPr>
              <w:rPr>
                <w:rFonts w:ascii="Arial" w:hAnsi="Arial" w:cs="Arial"/>
              </w:rPr>
            </w:pPr>
            <w:r w:rsidRPr="004F4A1A">
              <w:rPr>
                <w:rFonts w:ascii="Arial" w:hAnsi="Arial" w:cs="Arial"/>
              </w:rPr>
              <w:t>The facility offers on</w:t>
            </w:r>
            <w:r w:rsidRPr="004F4A1A">
              <w:rPr>
                <w:rFonts w:ascii="Cambria Math" w:hAnsi="Cambria Math" w:cs="Cambria Math"/>
              </w:rPr>
              <w:t>‐</w:t>
            </w:r>
            <w:r w:rsidRPr="004F4A1A">
              <w:rPr>
                <w:rFonts w:ascii="Arial" w:hAnsi="Arial" w:cs="Arial"/>
              </w:rPr>
              <w:t>site training or workshops about health literacy issues related to oral exchange for all relevant staff and volunteers.</w:t>
            </w:r>
          </w:p>
        </w:tc>
        <w:tc>
          <w:tcPr>
            <w:tcW w:w="1260" w:type="dxa"/>
          </w:tcPr>
          <w:p w14:paraId="5216BC86" w14:textId="77777777" w:rsidR="00D254BE" w:rsidRPr="00D254BE" w:rsidRDefault="00D254BE" w:rsidP="00D254BE">
            <w:pPr>
              <w:rPr>
                <w:rFonts w:ascii="Arial" w:hAnsi="Arial" w:cs="Arial"/>
              </w:rPr>
            </w:pPr>
          </w:p>
        </w:tc>
        <w:tc>
          <w:tcPr>
            <w:tcW w:w="1723" w:type="dxa"/>
          </w:tcPr>
          <w:p w14:paraId="4D4B538B" w14:textId="77777777" w:rsidR="00D254BE" w:rsidRPr="00D254BE" w:rsidRDefault="00D254BE" w:rsidP="00D254BE">
            <w:pPr>
              <w:rPr>
                <w:rFonts w:ascii="Arial" w:hAnsi="Arial" w:cs="Arial"/>
              </w:rPr>
            </w:pPr>
          </w:p>
        </w:tc>
        <w:tc>
          <w:tcPr>
            <w:tcW w:w="877" w:type="dxa"/>
          </w:tcPr>
          <w:p w14:paraId="5DD0E6CB" w14:textId="77777777" w:rsidR="00D254BE" w:rsidRPr="00D254BE" w:rsidRDefault="00D254BE" w:rsidP="00D254BE">
            <w:pPr>
              <w:rPr>
                <w:rFonts w:ascii="Arial" w:hAnsi="Arial" w:cs="Arial"/>
              </w:rPr>
            </w:pPr>
          </w:p>
        </w:tc>
        <w:tc>
          <w:tcPr>
            <w:tcW w:w="861" w:type="dxa"/>
          </w:tcPr>
          <w:p w14:paraId="3232D7C8" w14:textId="77777777" w:rsidR="00D254BE" w:rsidRPr="00D254BE" w:rsidRDefault="00D254BE" w:rsidP="00D254BE">
            <w:pPr>
              <w:rPr>
                <w:rFonts w:ascii="Arial" w:hAnsi="Arial" w:cs="Arial"/>
              </w:rPr>
            </w:pPr>
          </w:p>
        </w:tc>
      </w:tr>
      <w:tr w:rsidR="00D254BE" w:rsidRPr="00D254BE" w14:paraId="63D4A667" w14:textId="77777777" w:rsidTr="00D254BE">
        <w:tc>
          <w:tcPr>
            <w:tcW w:w="4855" w:type="dxa"/>
          </w:tcPr>
          <w:p w14:paraId="30439587" w14:textId="77777777" w:rsidR="00D254BE" w:rsidRPr="004F4A1A" w:rsidRDefault="00D254BE" w:rsidP="00D254BE">
            <w:pPr>
              <w:rPr>
                <w:rFonts w:ascii="Arial" w:hAnsi="Arial" w:cs="Arial"/>
              </w:rPr>
            </w:pPr>
            <w:r w:rsidRPr="004F4A1A">
              <w:rPr>
                <w:rFonts w:ascii="Arial" w:hAnsi="Arial" w:cs="Arial"/>
              </w:rPr>
              <w:t>The facility offers on</w:t>
            </w:r>
            <w:r w:rsidRPr="004F4A1A">
              <w:rPr>
                <w:rFonts w:ascii="Cambria Math" w:hAnsi="Cambria Math" w:cs="Cambria Math"/>
              </w:rPr>
              <w:t>‐</w:t>
            </w:r>
            <w:r w:rsidRPr="004F4A1A">
              <w:rPr>
                <w:rFonts w:ascii="Arial" w:hAnsi="Arial" w:cs="Arial"/>
              </w:rPr>
              <w:t>site training or workshops about how to use existing and new technologies (i.e., exam room computers, use of electronic medical records) for all relevant staff and volunteers.</w:t>
            </w:r>
          </w:p>
        </w:tc>
        <w:tc>
          <w:tcPr>
            <w:tcW w:w="1260" w:type="dxa"/>
          </w:tcPr>
          <w:p w14:paraId="2BCC18E3" w14:textId="77777777" w:rsidR="00D254BE" w:rsidRPr="00D254BE" w:rsidRDefault="00D254BE" w:rsidP="00D254BE">
            <w:pPr>
              <w:rPr>
                <w:rFonts w:ascii="Arial" w:hAnsi="Arial" w:cs="Arial"/>
              </w:rPr>
            </w:pPr>
          </w:p>
        </w:tc>
        <w:tc>
          <w:tcPr>
            <w:tcW w:w="1723" w:type="dxa"/>
          </w:tcPr>
          <w:p w14:paraId="4FE382D2" w14:textId="77777777" w:rsidR="00D254BE" w:rsidRPr="00D254BE" w:rsidRDefault="00D254BE" w:rsidP="00D254BE">
            <w:pPr>
              <w:rPr>
                <w:rFonts w:ascii="Arial" w:hAnsi="Arial" w:cs="Arial"/>
              </w:rPr>
            </w:pPr>
          </w:p>
        </w:tc>
        <w:tc>
          <w:tcPr>
            <w:tcW w:w="877" w:type="dxa"/>
          </w:tcPr>
          <w:p w14:paraId="661EA1A1" w14:textId="77777777" w:rsidR="00D254BE" w:rsidRPr="00D254BE" w:rsidRDefault="00D254BE" w:rsidP="00D254BE">
            <w:pPr>
              <w:rPr>
                <w:rFonts w:ascii="Arial" w:hAnsi="Arial" w:cs="Arial"/>
              </w:rPr>
            </w:pPr>
          </w:p>
        </w:tc>
        <w:tc>
          <w:tcPr>
            <w:tcW w:w="861" w:type="dxa"/>
          </w:tcPr>
          <w:p w14:paraId="402B9A8B" w14:textId="77777777" w:rsidR="00D254BE" w:rsidRPr="00D254BE" w:rsidRDefault="00D254BE" w:rsidP="00D254BE">
            <w:pPr>
              <w:rPr>
                <w:rFonts w:ascii="Arial" w:hAnsi="Arial" w:cs="Arial"/>
              </w:rPr>
            </w:pPr>
          </w:p>
        </w:tc>
      </w:tr>
      <w:tr w:rsidR="00D254BE" w:rsidRPr="00D254BE" w14:paraId="741B5D27" w14:textId="77777777" w:rsidTr="00D254BE">
        <w:tc>
          <w:tcPr>
            <w:tcW w:w="4855" w:type="dxa"/>
          </w:tcPr>
          <w:p w14:paraId="7000AA70" w14:textId="77777777" w:rsidR="00D254BE" w:rsidRPr="004F4A1A" w:rsidRDefault="00D254BE" w:rsidP="00D254BE">
            <w:pPr>
              <w:rPr>
                <w:rFonts w:ascii="Arial" w:hAnsi="Arial" w:cs="Arial"/>
              </w:rPr>
            </w:pPr>
            <w:r w:rsidRPr="004F4A1A">
              <w:rPr>
                <w:rFonts w:ascii="Arial" w:hAnsi="Arial" w:cs="Arial"/>
              </w:rPr>
              <w:t>The facility offers CME credit courses related to health literacy and communication for all professional staff.</w:t>
            </w:r>
          </w:p>
        </w:tc>
        <w:tc>
          <w:tcPr>
            <w:tcW w:w="1260" w:type="dxa"/>
          </w:tcPr>
          <w:p w14:paraId="64976F8A" w14:textId="77777777" w:rsidR="00D254BE" w:rsidRPr="00D254BE" w:rsidRDefault="00D254BE" w:rsidP="00D254BE">
            <w:pPr>
              <w:rPr>
                <w:rFonts w:ascii="Arial" w:hAnsi="Arial" w:cs="Arial"/>
              </w:rPr>
            </w:pPr>
          </w:p>
        </w:tc>
        <w:tc>
          <w:tcPr>
            <w:tcW w:w="1723" w:type="dxa"/>
          </w:tcPr>
          <w:p w14:paraId="209EEDB5" w14:textId="77777777" w:rsidR="00D254BE" w:rsidRPr="00D254BE" w:rsidRDefault="00D254BE" w:rsidP="00D254BE">
            <w:pPr>
              <w:rPr>
                <w:rFonts w:ascii="Arial" w:hAnsi="Arial" w:cs="Arial"/>
              </w:rPr>
            </w:pPr>
          </w:p>
        </w:tc>
        <w:tc>
          <w:tcPr>
            <w:tcW w:w="877" w:type="dxa"/>
          </w:tcPr>
          <w:p w14:paraId="0C11F3CD" w14:textId="77777777" w:rsidR="00D254BE" w:rsidRPr="00D254BE" w:rsidRDefault="00D254BE" w:rsidP="00D254BE">
            <w:pPr>
              <w:rPr>
                <w:rFonts w:ascii="Arial" w:hAnsi="Arial" w:cs="Arial"/>
              </w:rPr>
            </w:pPr>
          </w:p>
        </w:tc>
        <w:tc>
          <w:tcPr>
            <w:tcW w:w="861" w:type="dxa"/>
          </w:tcPr>
          <w:p w14:paraId="27C2B80C" w14:textId="77777777" w:rsidR="00D254BE" w:rsidRPr="00D254BE" w:rsidRDefault="00D254BE" w:rsidP="00D254BE">
            <w:pPr>
              <w:rPr>
                <w:rFonts w:ascii="Arial" w:hAnsi="Arial" w:cs="Arial"/>
              </w:rPr>
            </w:pPr>
          </w:p>
        </w:tc>
      </w:tr>
      <w:tr w:rsidR="00D254BE" w:rsidRPr="00D254BE" w14:paraId="0D6C9E7C" w14:textId="77777777" w:rsidTr="00D254BE">
        <w:tc>
          <w:tcPr>
            <w:tcW w:w="4855" w:type="dxa"/>
          </w:tcPr>
          <w:p w14:paraId="58D1953B" w14:textId="77777777" w:rsidR="00D254BE" w:rsidRPr="004F4A1A" w:rsidRDefault="00D254BE" w:rsidP="00D254BE">
            <w:pPr>
              <w:rPr>
                <w:rFonts w:ascii="Arial" w:hAnsi="Arial" w:cs="Arial"/>
              </w:rPr>
            </w:pPr>
            <w:r w:rsidRPr="004F4A1A">
              <w:rPr>
                <w:rFonts w:ascii="Arial" w:hAnsi="Arial" w:cs="Arial"/>
              </w:rPr>
              <w:t>The facility offers employees adult education and English for Speakers of Other Languages (ESOL) courses to build literacy skills.</w:t>
            </w:r>
          </w:p>
        </w:tc>
        <w:tc>
          <w:tcPr>
            <w:tcW w:w="1260" w:type="dxa"/>
          </w:tcPr>
          <w:p w14:paraId="7B56E035" w14:textId="77777777" w:rsidR="00D254BE" w:rsidRPr="00D254BE" w:rsidRDefault="00D254BE" w:rsidP="00D254BE">
            <w:pPr>
              <w:rPr>
                <w:rFonts w:ascii="Arial" w:hAnsi="Arial" w:cs="Arial"/>
              </w:rPr>
            </w:pPr>
          </w:p>
        </w:tc>
        <w:tc>
          <w:tcPr>
            <w:tcW w:w="1723" w:type="dxa"/>
          </w:tcPr>
          <w:p w14:paraId="4EE4410C" w14:textId="77777777" w:rsidR="00D254BE" w:rsidRPr="00D254BE" w:rsidRDefault="00D254BE" w:rsidP="00D254BE">
            <w:pPr>
              <w:rPr>
                <w:rFonts w:ascii="Arial" w:hAnsi="Arial" w:cs="Arial"/>
              </w:rPr>
            </w:pPr>
          </w:p>
        </w:tc>
        <w:tc>
          <w:tcPr>
            <w:tcW w:w="877" w:type="dxa"/>
          </w:tcPr>
          <w:p w14:paraId="25A04380" w14:textId="77777777" w:rsidR="00D254BE" w:rsidRPr="00D254BE" w:rsidRDefault="00D254BE" w:rsidP="00D254BE">
            <w:pPr>
              <w:rPr>
                <w:rFonts w:ascii="Arial" w:hAnsi="Arial" w:cs="Arial"/>
              </w:rPr>
            </w:pPr>
          </w:p>
        </w:tc>
        <w:tc>
          <w:tcPr>
            <w:tcW w:w="861" w:type="dxa"/>
          </w:tcPr>
          <w:p w14:paraId="104A4CAF" w14:textId="77777777" w:rsidR="00D254BE" w:rsidRPr="00D254BE" w:rsidRDefault="00D254BE" w:rsidP="00D254BE">
            <w:pPr>
              <w:rPr>
                <w:rFonts w:ascii="Arial" w:hAnsi="Arial" w:cs="Arial"/>
              </w:rPr>
            </w:pPr>
          </w:p>
        </w:tc>
      </w:tr>
      <w:tr w:rsidR="00D254BE" w:rsidRPr="00D254BE" w14:paraId="3BB6A6B1" w14:textId="77777777" w:rsidTr="00D254BE">
        <w:tc>
          <w:tcPr>
            <w:tcW w:w="4855" w:type="dxa"/>
          </w:tcPr>
          <w:p w14:paraId="1B08A469" w14:textId="77777777" w:rsidR="00D254BE" w:rsidRPr="004F4A1A" w:rsidRDefault="00D254BE" w:rsidP="00D254BE">
            <w:pPr>
              <w:rPr>
                <w:rFonts w:ascii="Arial" w:hAnsi="Arial" w:cs="Arial"/>
              </w:rPr>
            </w:pPr>
            <w:r w:rsidRPr="004F4A1A">
              <w:rPr>
                <w:rFonts w:ascii="Arial" w:hAnsi="Arial" w:cs="Arial"/>
              </w:rPr>
              <w:t xml:space="preserve">All staff </w:t>
            </w:r>
            <w:proofErr w:type="gramStart"/>
            <w:r w:rsidRPr="004F4A1A">
              <w:rPr>
                <w:rFonts w:ascii="Arial" w:hAnsi="Arial" w:cs="Arial"/>
              </w:rPr>
              <w:t>know</w:t>
            </w:r>
            <w:proofErr w:type="gramEnd"/>
            <w:r w:rsidRPr="004F4A1A">
              <w:rPr>
                <w:rFonts w:ascii="Arial" w:hAnsi="Arial" w:cs="Arial"/>
              </w:rPr>
              <w:t xml:space="preserve"> about adult literacy resources in the community. If asked, they could tell a patient or fellow employee where to get help to improve literacy skills.</w:t>
            </w:r>
          </w:p>
        </w:tc>
        <w:tc>
          <w:tcPr>
            <w:tcW w:w="1260" w:type="dxa"/>
          </w:tcPr>
          <w:p w14:paraId="35980DD0" w14:textId="77777777" w:rsidR="00D254BE" w:rsidRPr="00D254BE" w:rsidRDefault="00D254BE" w:rsidP="00D254BE">
            <w:pPr>
              <w:rPr>
                <w:rFonts w:ascii="Arial" w:hAnsi="Arial" w:cs="Arial"/>
              </w:rPr>
            </w:pPr>
          </w:p>
        </w:tc>
        <w:tc>
          <w:tcPr>
            <w:tcW w:w="1723" w:type="dxa"/>
          </w:tcPr>
          <w:p w14:paraId="2556AAD9" w14:textId="77777777" w:rsidR="00D254BE" w:rsidRPr="00D254BE" w:rsidRDefault="00D254BE" w:rsidP="00D254BE">
            <w:pPr>
              <w:rPr>
                <w:rFonts w:ascii="Arial" w:hAnsi="Arial" w:cs="Arial"/>
              </w:rPr>
            </w:pPr>
          </w:p>
        </w:tc>
        <w:tc>
          <w:tcPr>
            <w:tcW w:w="877" w:type="dxa"/>
          </w:tcPr>
          <w:p w14:paraId="08E508D9" w14:textId="77777777" w:rsidR="00D254BE" w:rsidRPr="00D254BE" w:rsidRDefault="00D254BE" w:rsidP="00D254BE">
            <w:pPr>
              <w:rPr>
                <w:rFonts w:ascii="Arial" w:hAnsi="Arial" w:cs="Arial"/>
              </w:rPr>
            </w:pPr>
          </w:p>
        </w:tc>
        <w:tc>
          <w:tcPr>
            <w:tcW w:w="861" w:type="dxa"/>
          </w:tcPr>
          <w:p w14:paraId="55912148" w14:textId="77777777" w:rsidR="00D254BE" w:rsidRPr="00D254BE" w:rsidRDefault="00D254BE" w:rsidP="00D254BE">
            <w:pPr>
              <w:rPr>
                <w:rFonts w:ascii="Arial" w:hAnsi="Arial" w:cs="Arial"/>
              </w:rPr>
            </w:pPr>
          </w:p>
        </w:tc>
      </w:tr>
      <w:tr w:rsidR="00D254BE" w:rsidRPr="00D254BE" w14:paraId="461BFCE3" w14:textId="77777777" w:rsidTr="00D254BE">
        <w:tc>
          <w:tcPr>
            <w:tcW w:w="4855" w:type="dxa"/>
          </w:tcPr>
          <w:p w14:paraId="69259E7A" w14:textId="77777777" w:rsidR="00D254BE" w:rsidRPr="004F4A1A" w:rsidRDefault="00D254BE" w:rsidP="00D254BE">
            <w:pPr>
              <w:rPr>
                <w:rFonts w:ascii="Arial" w:hAnsi="Arial" w:cs="Arial"/>
              </w:rPr>
            </w:pPr>
            <w:r w:rsidRPr="004F4A1A">
              <w:rPr>
                <w:rFonts w:ascii="Arial" w:hAnsi="Arial" w:cs="Arial"/>
              </w:rPr>
              <w:t>The facility has a resource room available to all staff and volunteers with DVDs, booklets, Web sites, etc. about health literacy issues.</w:t>
            </w:r>
          </w:p>
        </w:tc>
        <w:tc>
          <w:tcPr>
            <w:tcW w:w="1260" w:type="dxa"/>
          </w:tcPr>
          <w:p w14:paraId="633DA7C7" w14:textId="77777777" w:rsidR="00D254BE" w:rsidRPr="00D254BE" w:rsidRDefault="00D254BE" w:rsidP="00D254BE">
            <w:pPr>
              <w:rPr>
                <w:rFonts w:ascii="Arial" w:hAnsi="Arial" w:cs="Arial"/>
              </w:rPr>
            </w:pPr>
          </w:p>
        </w:tc>
        <w:tc>
          <w:tcPr>
            <w:tcW w:w="1723" w:type="dxa"/>
          </w:tcPr>
          <w:p w14:paraId="4F5A67FE" w14:textId="77777777" w:rsidR="00D254BE" w:rsidRPr="00D254BE" w:rsidRDefault="00D254BE" w:rsidP="00D254BE">
            <w:pPr>
              <w:rPr>
                <w:rFonts w:ascii="Arial" w:hAnsi="Arial" w:cs="Arial"/>
              </w:rPr>
            </w:pPr>
          </w:p>
        </w:tc>
        <w:tc>
          <w:tcPr>
            <w:tcW w:w="877" w:type="dxa"/>
          </w:tcPr>
          <w:p w14:paraId="5A5447EC" w14:textId="77777777" w:rsidR="00D254BE" w:rsidRPr="00D254BE" w:rsidRDefault="00D254BE" w:rsidP="00D254BE">
            <w:pPr>
              <w:rPr>
                <w:rFonts w:ascii="Arial" w:hAnsi="Arial" w:cs="Arial"/>
              </w:rPr>
            </w:pPr>
          </w:p>
        </w:tc>
        <w:tc>
          <w:tcPr>
            <w:tcW w:w="861" w:type="dxa"/>
          </w:tcPr>
          <w:p w14:paraId="6E5821F7" w14:textId="77777777" w:rsidR="00D254BE" w:rsidRPr="00D254BE" w:rsidRDefault="00D254BE" w:rsidP="00D254BE">
            <w:pPr>
              <w:rPr>
                <w:rFonts w:ascii="Arial" w:hAnsi="Arial" w:cs="Arial"/>
              </w:rPr>
            </w:pPr>
          </w:p>
        </w:tc>
      </w:tr>
    </w:tbl>
    <w:p w14:paraId="3C501D19" w14:textId="77777777" w:rsidR="00D254BE" w:rsidRPr="00D254BE" w:rsidRDefault="00D254BE" w:rsidP="00D254BE">
      <w:pPr>
        <w:spacing w:after="0" w:line="240" w:lineRule="auto"/>
        <w:rPr>
          <w:rFonts w:ascii="Arial" w:hAnsi="Arial" w:cs="Arial"/>
        </w:rPr>
      </w:pPr>
    </w:p>
    <w:p w14:paraId="5EE01C21" w14:textId="77777777" w:rsidR="009E2874" w:rsidRDefault="009E2874">
      <w:pPr>
        <w:rPr>
          <w:rFonts w:ascii="Arial" w:hAnsi="Arial" w:cs="Arial"/>
        </w:rPr>
        <w:sectPr w:rsidR="009E2874" w:rsidSect="0060456F">
          <w:footerReference w:type="default" r:id="rId40"/>
          <w:type w:val="continuous"/>
          <w:pgSz w:w="12240" w:h="15840"/>
          <w:pgMar w:top="1440" w:right="1440" w:bottom="1440" w:left="1440" w:header="720" w:footer="720" w:gutter="0"/>
          <w:cols w:space="720"/>
          <w:docGrid w:linePitch="360"/>
        </w:sectPr>
      </w:pPr>
    </w:p>
    <w:p w14:paraId="4CC52509" w14:textId="3747F71E" w:rsidR="00D254BE" w:rsidRDefault="00D254BE">
      <w:pPr>
        <w:rPr>
          <w:rFonts w:ascii="Arial" w:hAnsi="Arial" w:cs="Arial"/>
        </w:rPr>
      </w:pPr>
      <w:r>
        <w:rPr>
          <w:rFonts w:ascii="Arial" w:hAnsi="Arial" w:cs="Arial"/>
        </w:rPr>
        <w:lastRenderedPageBreak/>
        <w:br w:type="page"/>
      </w:r>
    </w:p>
    <w:p w14:paraId="54C2C611" w14:textId="77777777" w:rsidR="00D95A64" w:rsidRDefault="00D95A64" w:rsidP="009833CF">
      <w:pPr>
        <w:spacing w:after="0" w:line="240" w:lineRule="auto"/>
        <w:ind w:left="720" w:hanging="720"/>
        <w:rPr>
          <w:rFonts w:ascii="Arial" w:hAnsi="Arial" w:cs="Arial"/>
        </w:rPr>
      </w:pPr>
    </w:p>
    <w:p w14:paraId="28178B16" w14:textId="3A91D0E4" w:rsidR="00F67AFE" w:rsidRDefault="00F67AFE">
      <w:pPr>
        <w:rPr>
          <w:rFonts w:ascii="Arial" w:hAnsi="Arial" w:cs="Arial"/>
        </w:rPr>
      </w:pPr>
    </w:p>
    <w:p w14:paraId="7D7B4CCC" w14:textId="77777777" w:rsidR="00D254BE" w:rsidRDefault="00D254BE">
      <w:pPr>
        <w:rPr>
          <w:rFonts w:ascii="Arial" w:hAnsi="Arial" w:cs="Arial"/>
        </w:rPr>
        <w:sectPr w:rsidR="00D254BE" w:rsidSect="0060456F">
          <w:footerReference w:type="default" r:id="rId41"/>
          <w:type w:val="continuous"/>
          <w:pgSz w:w="12240" w:h="15840"/>
          <w:pgMar w:top="1440" w:right="1440" w:bottom="1440" w:left="1440" w:header="720" w:footer="720" w:gutter="0"/>
          <w:cols w:space="720"/>
          <w:docGrid w:linePitch="360"/>
        </w:sectPr>
      </w:pPr>
    </w:p>
    <w:p w14:paraId="45F98CF9" w14:textId="2F793EB7" w:rsidR="00524B8A" w:rsidRDefault="00367A71" w:rsidP="00125389">
      <w:pPr>
        <w:widowControl w:val="0"/>
        <w:spacing w:after="0" w:line="240" w:lineRule="auto"/>
        <w:rPr>
          <w:rFonts w:ascii="Arial" w:eastAsia="Century Gothic" w:hAnsi="Arial" w:cs="Arial"/>
          <w:i/>
        </w:rPr>
      </w:pPr>
      <w:r>
        <w:rPr>
          <w:rFonts w:ascii="Arial" w:eastAsia="Arial" w:hAnsi="Arial" w:cs="Arial"/>
          <w:bCs/>
          <w:noProof/>
          <w:color w:val="0070C0"/>
          <w:sz w:val="32"/>
          <w:szCs w:val="32"/>
          <w:u w:val="single"/>
        </w:rPr>
        <w:lastRenderedPageBreak/>
        <w:drawing>
          <wp:anchor distT="0" distB="0" distL="114300" distR="114300" simplePos="0" relativeHeight="251770880" behindDoc="1" locked="0" layoutInCell="1" allowOverlap="1" wp14:anchorId="345952AC" wp14:editId="04F9AAC4">
            <wp:simplePos x="0" y="0"/>
            <wp:positionH relativeFrom="margin">
              <wp:posOffset>-457200</wp:posOffset>
            </wp:positionH>
            <wp:positionV relativeFrom="margin">
              <wp:posOffset>-476250</wp:posOffset>
            </wp:positionV>
            <wp:extent cx="6858000" cy="7429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literacy-step5.pdf"/>
                    <pic:cNvPicPr/>
                  </pic:nvPicPr>
                  <pic:blipFill>
                    <a:blip r:embed="rId42">
                      <a:extLst>
                        <a:ext uri="{28A0092B-C50C-407E-A947-70E740481C1C}">
                          <a14:useLocalDpi xmlns:a14="http://schemas.microsoft.com/office/drawing/2010/main" val="0"/>
                        </a:ext>
                      </a:extLst>
                    </a:blip>
                    <a:stretch>
                      <a:fillRect/>
                    </a:stretch>
                  </pic:blipFill>
                  <pic:spPr bwMode="auto">
                    <a:xfrm>
                      <a:off x="0" y="0"/>
                      <a:ext cx="685800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389" w:rsidRPr="008366D7">
        <w:rPr>
          <w:rFonts w:ascii="Arial" w:eastAsia="Century Gothic" w:hAnsi="Arial" w:cs="Arial"/>
        </w:rPr>
        <w:t xml:space="preserve">The following pages will help you to </w:t>
      </w:r>
      <w:r w:rsidR="00125389">
        <w:rPr>
          <w:rFonts w:ascii="Arial" w:eastAsia="Century Gothic" w:hAnsi="Arial" w:cs="Arial"/>
        </w:rPr>
        <w:t xml:space="preserve">summarize your findings from </w:t>
      </w:r>
      <w:r w:rsidR="001F38C2">
        <w:rPr>
          <w:rFonts w:ascii="Arial" w:eastAsia="Century Gothic" w:hAnsi="Arial" w:cs="Arial"/>
        </w:rPr>
        <w:t>the</w:t>
      </w:r>
      <w:r w:rsidR="00125389">
        <w:rPr>
          <w:rFonts w:ascii="Arial" w:eastAsia="Century Gothic" w:hAnsi="Arial" w:cs="Arial"/>
        </w:rPr>
        <w:t>: 1)</w:t>
      </w:r>
      <w:r w:rsidR="00125389" w:rsidRPr="008366D7">
        <w:rPr>
          <w:rFonts w:ascii="Arial" w:eastAsia="Century Gothic" w:hAnsi="Arial" w:cs="Arial"/>
        </w:rPr>
        <w:t xml:space="preserve"> </w:t>
      </w:r>
      <w:r w:rsidR="00125389">
        <w:rPr>
          <w:rFonts w:ascii="Arial" w:eastAsia="Century Gothic" w:hAnsi="Arial" w:cs="Arial"/>
          <w:i/>
        </w:rPr>
        <w:t>First Impression</w:t>
      </w:r>
      <w:r w:rsidR="001F38C2">
        <w:rPr>
          <w:rFonts w:ascii="Arial" w:eastAsia="Century Gothic" w:hAnsi="Arial" w:cs="Arial"/>
          <w:i/>
        </w:rPr>
        <w:t>s</w:t>
      </w:r>
      <w:r w:rsidR="00826C8A">
        <w:rPr>
          <w:rFonts w:ascii="Arial" w:eastAsia="Century Gothic" w:hAnsi="Arial" w:cs="Arial"/>
          <w:i/>
        </w:rPr>
        <w:t>,</w:t>
      </w:r>
    </w:p>
    <w:p w14:paraId="04CF54CD" w14:textId="78B176B8" w:rsidR="00125389" w:rsidRDefault="00524B8A" w:rsidP="00125389">
      <w:pPr>
        <w:widowControl w:val="0"/>
        <w:spacing w:after="0" w:line="240" w:lineRule="auto"/>
        <w:rPr>
          <w:rFonts w:ascii="Arial" w:eastAsia="Century Gothic" w:hAnsi="Arial" w:cs="Arial"/>
        </w:rPr>
      </w:pPr>
      <w:r w:rsidRPr="00826C8A">
        <w:rPr>
          <w:rFonts w:ascii="Arial" w:eastAsia="Century Gothic" w:hAnsi="Arial" w:cs="Arial"/>
        </w:rPr>
        <w:t>2)</w:t>
      </w:r>
      <w:r>
        <w:rPr>
          <w:rFonts w:ascii="Arial" w:eastAsia="Century Gothic" w:hAnsi="Arial" w:cs="Arial"/>
          <w:i/>
        </w:rPr>
        <w:t xml:space="preserve"> The</w:t>
      </w:r>
      <w:r w:rsidR="00826C8A">
        <w:rPr>
          <w:rFonts w:ascii="Arial" w:eastAsia="Century Gothic" w:hAnsi="Arial" w:cs="Arial"/>
          <w:i/>
        </w:rPr>
        <w:t xml:space="preserve"> </w:t>
      </w:r>
      <w:r w:rsidR="00125389" w:rsidRPr="000728C7">
        <w:rPr>
          <w:rFonts w:ascii="Arial" w:eastAsia="Century Gothic" w:hAnsi="Arial" w:cs="Arial"/>
          <w:i/>
        </w:rPr>
        <w:t xml:space="preserve">Walking </w:t>
      </w:r>
      <w:r w:rsidR="00826C8A">
        <w:rPr>
          <w:rFonts w:ascii="Arial" w:eastAsia="Century Gothic" w:hAnsi="Arial" w:cs="Arial"/>
          <w:i/>
        </w:rPr>
        <w:t>Interview</w:t>
      </w:r>
      <w:r w:rsidR="00125389">
        <w:rPr>
          <w:rFonts w:ascii="Arial" w:eastAsia="Century Gothic" w:hAnsi="Arial" w:cs="Arial"/>
        </w:rPr>
        <w:t>,</w:t>
      </w:r>
      <w:r w:rsidR="00125389" w:rsidRPr="008366D7">
        <w:rPr>
          <w:rFonts w:ascii="Arial" w:eastAsia="Century Gothic" w:hAnsi="Arial" w:cs="Arial"/>
        </w:rPr>
        <w:t xml:space="preserve"> and</w:t>
      </w:r>
      <w:r w:rsidR="00125389">
        <w:rPr>
          <w:rFonts w:ascii="Arial" w:eastAsia="Century Gothic" w:hAnsi="Arial" w:cs="Arial"/>
        </w:rPr>
        <w:t xml:space="preserve"> 3)</w:t>
      </w:r>
      <w:r w:rsidR="00125389" w:rsidRPr="008366D7">
        <w:rPr>
          <w:rFonts w:ascii="Arial" w:eastAsia="Century Gothic" w:hAnsi="Arial" w:cs="Arial"/>
        </w:rPr>
        <w:t xml:space="preserve"> </w:t>
      </w:r>
      <w:r w:rsidR="00125389" w:rsidRPr="000728C7">
        <w:rPr>
          <w:rFonts w:ascii="Arial" w:eastAsia="Century Gothic" w:hAnsi="Arial" w:cs="Arial"/>
          <w:i/>
        </w:rPr>
        <w:t xml:space="preserve">Health Literacy </w:t>
      </w:r>
      <w:r w:rsidR="00826C8A">
        <w:rPr>
          <w:rFonts w:ascii="Arial" w:eastAsia="Century Gothic" w:hAnsi="Arial" w:cs="Arial"/>
          <w:i/>
        </w:rPr>
        <w:t xml:space="preserve">and </w:t>
      </w:r>
      <w:r w:rsidR="00125389" w:rsidRPr="000728C7">
        <w:rPr>
          <w:rFonts w:ascii="Arial" w:eastAsia="Century Gothic" w:hAnsi="Arial" w:cs="Arial"/>
          <w:i/>
        </w:rPr>
        <w:t>Environmental Review and Facility Assessment</w:t>
      </w:r>
      <w:r w:rsidR="00125389" w:rsidRPr="008366D7">
        <w:rPr>
          <w:rFonts w:ascii="Arial" w:eastAsia="Century Gothic" w:hAnsi="Arial" w:cs="Arial"/>
        </w:rPr>
        <w:t xml:space="preserve"> activities</w:t>
      </w:r>
      <w:r w:rsidR="009A05F6">
        <w:rPr>
          <w:rFonts w:ascii="Arial" w:eastAsia="Century Gothic" w:hAnsi="Arial" w:cs="Arial"/>
        </w:rPr>
        <w:t xml:space="preserve">. </w:t>
      </w:r>
    </w:p>
    <w:p w14:paraId="20F4E144" w14:textId="77777777" w:rsidR="00125389" w:rsidRDefault="00125389" w:rsidP="00125389">
      <w:pPr>
        <w:widowControl w:val="0"/>
        <w:spacing w:after="0" w:line="240" w:lineRule="auto"/>
        <w:rPr>
          <w:rFonts w:ascii="Arial" w:eastAsia="Century Gothic" w:hAnsi="Arial" w:cs="Arial"/>
        </w:rPr>
      </w:pPr>
    </w:p>
    <w:p w14:paraId="6D72A84B" w14:textId="341940DA" w:rsidR="00125389" w:rsidRDefault="00125389" w:rsidP="00125389">
      <w:pPr>
        <w:widowControl w:val="0"/>
        <w:spacing w:after="0" w:line="240" w:lineRule="auto"/>
        <w:rPr>
          <w:rFonts w:ascii="Arial" w:eastAsia="Century Gothic" w:hAnsi="Arial" w:cs="Arial"/>
        </w:rPr>
      </w:pPr>
      <w:r>
        <w:rPr>
          <w:rFonts w:ascii="Arial" w:eastAsia="Century Gothic" w:hAnsi="Arial" w:cs="Arial"/>
        </w:rPr>
        <w:t xml:space="preserve">First, identify </w:t>
      </w:r>
      <w:r w:rsidRPr="00524B8A">
        <w:rPr>
          <w:rFonts w:ascii="Arial" w:eastAsia="Century Gothic" w:hAnsi="Arial" w:cs="Arial"/>
        </w:rPr>
        <w:t>the appropriate persons</w:t>
      </w:r>
      <w:r>
        <w:rPr>
          <w:rFonts w:ascii="Arial" w:eastAsia="Century Gothic" w:hAnsi="Arial" w:cs="Arial"/>
        </w:rPr>
        <w:t xml:space="preserve"> who should be involved in summarizing and reviewing the results and choosing activities for improvement</w:t>
      </w:r>
      <w:r w:rsidR="009A05F6">
        <w:rPr>
          <w:rFonts w:ascii="Arial" w:eastAsia="Century Gothic" w:hAnsi="Arial" w:cs="Arial"/>
        </w:rPr>
        <w:t xml:space="preserve">. </w:t>
      </w:r>
      <w:r w:rsidR="00524B8A">
        <w:rPr>
          <w:rFonts w:ascii="Arial" w:eastAsia="Century Gothic" w:hAnsi="Arial" w:cs="Arial"/>
        </w:rPr>
        <w:t xml:space="preserve">These people should be able to review the findings and make decisions regarding policy, protocol, and procedural changes. Team members could include your clinical champion, organizational leadership, facility management, etc. </w:t>
      </w:r>
      <w:r>
        <w:rPr>
          <w:rFonts w:ascii="Arial" w:eastAsia="Century Gothic" w:hAnsi="Arial" w:cs="Arial"/>
        </w:rPr>
        <w:t xml:space="preserve">It may be helpful to review the individuals you identified in </w:t>
      </w:r>
      <w:r w:rsidRPr="00DF2034">
        <w:rPr>
          <w:rFonts w:ascii="Arial" w:eastAsia="Century Gothic" w:hAnsi="Arial" w:cs="Arial"/>
          <w:b/>
        </w:rPr>
        <w:t>Step 1</w:t>
      </w:r>
      <w:r>
        <w:rPr>
          <w:rFonts w:ascii="Arial" w:eastAsia="Century Gothic" w:hAnsi="Arial" w:cs="Arial"/>
        </w:rPr>
        <w:t xml:space="preserve"> of the Assessment</w:t>
      </w:r>
      <w:r w:rsidR="009A05F6">
        <w:rPr>
          <w:rFonts w:ascii="Arial" w:eastAsia="Century Gothic" w:hAnsi="Arial" w:cs="Arial"/>
        </w:rPr>
        <w:t xml:space="preserve">. </w:t>
      </w:r>
    </w:p>
    <w:p w14:paraId="62AF4718" w14:textId="77777777" w:rsidR="00125389" w:rsidRDefault="00125389" w:rsidP="00125389">
      <w:pPr>
        <w:widowControl w:val="0"/>
        <w:spacing w:after="0" w:line="240" w:lineRule="auto"/>
        <w:rPr>
          <w:rFonts w:ascii="Arial" w:eastAsia="Century Gothic" w:hAnsi="Arial" w:cs="Arial"/>
        </w:rPr>
      </w:pPr>
    </w:p>
    <w:p w14:paraId="79475BAD" w14:textId="28D7A335" w:rsidR="00125389" w:rsidRPr="00B21281" w:rsidRDefault="00125389" w:rsidP="00125389">
      <w:pPr>
        <w:widowControl w:val="0"/>
        <w:spacing w:after="0" w:line="240" w:lineRule="auto"/>
        <w:rPr>
          <w:rFonts w:ascii="Arial" w:eastAsia="Century Gothic" w:hAnsi="Arial" w:cs="Arial"/>
        </w:rPr>
      </w:pPr>
      <w:r w:rsidRPr="008366D7">
        <w:rPr>
          <w:rFonts w:ascii="Arial" w:eastAsia="Century Gothic" w:hAnsi="Arial" w:cs="Arial"/>
        </w:rPr>
        <w:t xml:space="preserve">When summarizing your findings, it may also be helpful to review the document provided in </w:t>
      </w:r>
      <w:r w:rsidRPr="008366D7">
        <w:rPr>
          <w:rFonts w:ascii="Arial" w:eastAsia="Century Gothic" w:hAnsi="Arial" w:cs="Arial"/>
          <w:b/>
        </w:rPr>
        <w:t>Appendix B</w:t>
      </w:r>
      <w:r w:rsidRPr="008366D7">
        <w:rPr>
          <w:rFonts w:ascii="Arial" w:eastAsia="Century Gothic" w:hAnsi="Arial" w:cs="Arial"/>
        </w:rPr>
        <w:t xml:space="preserve"> </w:t>
      </w:r>
      <w:r w:rsidR="00826C8A">
        <w:rPr>
          <w:rFonts w:ascii="Arial" w:eastAsia="Century Gothic" w:hAnsi="Arial" w:cs="Arial"/>
        </w:rPr>
        <w:t>(</w:t>
      </w:r>
      <w:r w:rsidR="00826C8A" w:rsidRPr="00826C8A">
        <w:rPr>
          <w:rFonts w:ascii="Arial" w:eastAsia="Century Gothic" w:hAnsi="Arial" w:cs="Arial"/>
          <w:i/>
        </w:rPr>
        <w:t xml:space="preserve">Enliven Organizational Health Literacy Self-assessment Resource: The 10 Attributes </w:t>
      </w:r>
      <w:r w:rsidR="003615BC" w:rsidRPr="00826C8A">
        <w:rPr>
          <w:rFonts w:ascii="Arial" w:eastAsia="Century Gothic" w:hAnsi="Arial" w:cs="Arial"/>
          <w:i/>
        </w:rPr>
        <w:t>Described</w:t>
      </w:r>
      <w:r w:rsidR="003615BC" w:rsidRPr="008366D7">
        <w:rPr>
          <w:rFonts w:ascii="Arial" w:eastAsia="Century Gothic" w:hAnsi="Arial" w:cs="Arial"/>
        </w:rPr>
        <w:t>)</w:t>
      </w:r>
      <w:r w:rsidR="00826C8A">
        <w:rPr>
          <w:rFonts w:ascii="Arial" w:eastAsia="Century Gothic" w:hAnsi="Arial" w:cs="Arial"/>
        </w:rPr>
        <w:t xml:space="preserve"> </w:t>
      </w:r>
      <w:r w:rsidRPr="008366D7">
        <w:rPr>
          <w:rFonts w:ascii="Arial" w:eastAsia="Century Gothic" w:hAnsi="Arial" w:cs="Arial"/>
        </w:rPr>
        <w:t xml:space="preserve">to give </w:t>
      </w:r>
      <w:proofErr w:type="spellStart"/>
      <w:r w:rsidRPr="008366D7">
        <w:rPr>
          <w:rFonts w:ascii="Arial" w:eastAsia="Century Gothic" w:hAnsi="Arial" w:cs="Arial"/>
        </w:rPr>
        <w:t>you</w:t>
      </w:r>
      <w:proofErr w:type="spellEnd"/>
      <w:r w:rsidRPr="008366D7">
        <w:rPr>
          <w:rFonts w:ascii="Arial" w:eastAsia="Century Gothic" w:hAnsi="Arial" w:cs="Arial"/>
        </w:rPr>
        <w:t xml:space="preserve"> ideas about how your organization can make health literacy environment </w:t>
      </w:r>
      <w:r>
        <w:rPr>
          <w:rFonts w:ascii="Arial" w:eastAsia="Century Gothic" w:hAnsi="Arial" w:cs="Arial"/>
        </w:rPr>
        <w:t>changes for</w:t>
      </w:r>
      <w:r w:rsidRPr="008366D7">
        <w:rPr>
          <w:rFonts w:ascii="Arial" w:eastAsia="Century Gothic" w:hAnsi="Arial" w:cs="Arial"/>
        </w:rPr>
        <w:t xml:space="preserve"> your organization.</w:t>
      </w:r>
    </w:p>
    <w:p w14:paraId="4194F4A2" w14:textId="77777777" w:rsidR="00125389" w:rsidRDefault="00125389" w:rsidP="00125389">
      <w:pPr>
        <w:spacing w:after="0" w:line="240" w:lineRule="auto"/>
        <w:rPr>
          <w:rFonts w:ascii="Arial" w:hAnsi="Arial" w:cs="Arial"/>
        </w:rPr>
      </w:pPr>
    </w:p>
    <w:p w14:paraId="0A79BD34" w14:textId="77777777" w:rsidR="00125389" w:rsidRDefault="00125389" w:rsidP="00125389">
      <w:pPr>
        <w:spacing w:after="0" w:line="240" w:lineRule="auto"/>
        <w:rPr>
          <w:rFonts w:ascii="Arial" w:hAnsi="Arial" w:cs="Arial"/>
        </w:rPr>
      </w:pPr>
      <w:r>
        <w:rPr>
          <w:rFonts w:ascii="Arial" w:hAnsi="Arial" w:cs="Arial"/>
        </w:rPr>
        <w:br w:type="page"/>
      </w:r>
    </w:p>
    <w:p w14:paraId="7B5C18E7" w14:textId="77777777" w:rsidR="00125389" w:rsidRPr="00F55975" w:rsidRDefault="00125389" w:rsidP="00125389">
      <w:pPr>
        <w:spacing w:after="0" w:line="240" w:lineRule="auto"/>
        <w:rPr>
          <w:rFonts w:ascii="Rockwell" w:hAnsi="Rockwell" w:cs="Arial"/>
          <w:b/>
          <w:color w:val="0070C0"/>
          <w:sz w:val="28"/>
          <w:szCs w:val="28"/>
        </w:rPr>
      </w:pPr>
      <w:r w:rsidRPr="00F55975">
        <w:rPr>
          <w:rFonts w:ascii="Rockwell" w:hAnsi="Rockwell" w:cs="Arial"/>
          <w:b/>
          <w:color w:val="0070C0"/>
          <w:sz w:val="28"/>
          <w:szCs w:val="28"/>
        </w:rPr>
        <w:lastRenderedPageBreak/>
        <w:t>Putting It All Together: Section 1</w:t>
      </w:r>
    </w:p>
    <w:p w14:paraId="17344BC8" w14:textId="32D22782" w:rsidR="00125389" w:rsidRPr="009C6595" w:rsidRDefault="00125389" w:rsidP="00125389">
      <w:pPr>
        <w:spacing w:after="0" w:line="240" w:lineRule="auto"/>
        <w:rPr>
          <w:rFonts w:ascii="Rockwell" w:hAnsi="Rockwell" w:cs="Arial"/>
          <w:sz w:val="28"/>
          <w:szCs w:val="28"/>
        </w:rPr>
      </w:pPr>
      <w:r w:rsidRPr="00F55975">
        <w:rPr>
          <w:rFonts w:ascii="Rockwell" w:hAnsi="Rockwell" w:cs="Arial"/>
          <w:b/>
          <w:color w:val="0070C0"/>
          <w:sz w:val="28"/>
          <w:szCs w:val="28"/>
        </w:rPr>
        <w:t xml:space="preserve">Summary: First Impressions and Walking </w:t>
      </w:r>
      <w:r w:rsidR="000C3F36">
        <w:rPr>
          <w:rFonts w:ascii="Rockwell" w:hAnsi="Rockwell" w:cs="Arial"/>
          <w:b/>
          <w:color w:val="0070C0"/>
          <w:sz w:val="28"/>
          <w:szCs w:val="28"/>
        </w:rPr>
        <w:t>Interview</w:t>
      </w:r>
      <w:r w:rsidRPr="009C6595">
        <w:rPr>
          <w:rFonts w:ascii="Rockwell" w:hAnsi="Rockwell" w:cs="Arial"/>
          <w:color w:val="0070C0"/>
          <w:sz w:val="28"/>
          <w:szCs w:val="28"/>
        </w:rPr>
        <w:t xml:space="preserve"> </w:t>
      </w:r>
    </w:p>
    <w:p w14:paraId="4C4C06DB" w14:textId="77777777" w:rsidR="00125389" w:rsidRDefault="00125389" w:rsidP="00125389">
      <w:pPr>
        <w:spacing w:after="0" w:line="240" w:lineRule="auto"/>
        <w:rPr>
          <w:rFonts w:ascii="Arial" w:hAnsi="Arial" w:cs="Arial"/>
        </w:rPr>
      </w:pPr>
    </w:p>
    <w:p w14:paraId="1BAFD92D" w14:textId="7B5D5101" w:rsidR="00125389" w:rsidRDefault="00125389" w:rsidP="00125389">
      <w:pPr>
        <w:spacing w:after="0" w:line="240" w:lineRule="auto"/>
        <w:rPr>
          <w:rFonts w:ascii="Arial" w:hAnsi="Arial" w:cs="Arial"/>
        </w:rPr>
      </w:pPr>
      <w:r>
        <w:rPr>
          <w:rFonts w:ascii="Arial" w:hAnsi="Arial" w:cs="Arial"/>
        </w:rPr>
        <w:t xml:space="preserve">With your team, review </w:t>
      </w:r>
      <w:r w:rsidR="00524B8A">
        <w:rPr>
          <w:rFonts w:ascii="Arial" w:hAnsi="Arial" w:cs="Arial"/>
        </w:rPr>
        <w:t>the</w:t>
      </w:r>
      <w:r>
        <w:rPr>
          <w:rFonts w:ascii="Arial" w:hAnsi="Arial" w:cs="Arial"/>
        </w:rPr>
        <w:t xml:space="preserve"> answers to the </w:t>
      </w:r>
      <w:r w:rsidRPr="009E496E">
        <w:rPr>
          <w:rFonts w:ascii="Arial" w:hAnsi="Arial" w:cs="Arial"/>
          <w:i/>
        </w:rPr>
        <w:t>First Impressions</w:t>
      </w:r>
      <w:r>
        <w:rPr>
          <w:rFonts w:ascii="Arial" w:hAnsi="Arial" w:cs="Arial"/>
        </w:rPr>
        <w:t xml:space="preserve"> and </w:t>
      </w:r>
      <w:r w:rsidRPr="009E496E">
        <w:rPr>
          <w:rFonts w:ascii="Arial" w:hAnsi="Arial" w:cs="Arial"/>
          <w:i/>
        </w:rPr>
        <w:t xml:space="preserve">Walking </w:t>
      </w:r>
      <w:r w:rsidR="00524B8A">
        <w:rPr>
          <w:rFonts w:ascii="Arial" w:hAnsi="Arial" w:cs="Arial"/>
          <w:i/>
        </w:rPr>
        <w:t>Interview</w:t>
      </w:r>
      <w:r>
        <w:rPr>
          <w:rFonts w:ascii="Arial" w:hAnsi="Arial" w:cs="Arial"/>
        </w:rPr>
        <w:t xml:space="preserve"> activities and respond to the questions below</w:t>
      </w:r>
      <w:r w:rsidR="009A05F6">
        <w:rPr>
          <w:rFonts w:ascii="Arial" w:hAnsi="Arial" w:cs="Arial"/>
        </w:rPr>
        <w:t xml:space="preserve">. </w:t>
      </w:r>
      <w:r>
        <w:rPr>
          <w:rFonts w:ascii="Arial" w:hAnsi="Arial" w:cs="Arial"/>
        </w:rPr>
        <w:t>The rating scales at the end of each section may help you to determine your strengths and weaknesses.</w:t>
      </w:r>
    </w:p>
    <w:p w14:paraId="442B501D" w14:textId="77777777" w:rsidR="00125389" w:rsidRPr="00D771AD" w:rsidRDefault="00125389" w:rsidP="00125389">
      <w:pPr>
        <w:spacing w:after="0" w:line="240" w:lineRule="auto"/>
        <w:rPr>
          <w:rFonts w:ascii="Arial" w:hAnsi="Arial" w:cs="Arial"/>
        </w:rPr>
      </w:pPr>
    </w:p>
    <w:p w14:paraId="4CAD4E4A" w14:textId="77777777" w:rsidR="00125389" w:rsidRPr="00F2055E" w:rsidRDefault="00125389" w:rsidP="00125389">
      <w:pPr>
        <w:spacing w:after="0" w:line="240" w:lineRule="auto"/>
        <w:rPr>
          <w:rFonts w:ascii="Arial" w:hAnsi="Arial" w:cs="Arial"/>
          <w:b/>
        </w:rPr>
      </w:pPr>
      <w:r w:rsidRPr="00015E85">
        <w:rPr>
          <w:rFonts w:ascii="Arial" w:hAnsi="Arial" w:cs="Arial"/>
          <w:b/>
        </w:rPr>
        <w:t xml:space="preserve">List at least three (3) </w:t>
      </w:r>
      <w:r w:rsidRPr="00F2055E">
        <w:rPr>
          <w:rFonts w:ascii="Arial" w:hAnsi="Arial" w:cs="Arial"/>
          <w:b/>
        </w:rPr>
        <w:t xml:space="preserve">strengths to navigating the facility? </w:t>
      </w:r>
      <w:r>
        <w:rPr>
          <w:rFonts w:ascii="Arial" w:hAnsi="Arial" w:cs="Arial"/>
        </w:rPr>
        <w:t>(</w:t>
      </w:r>
      <w:proofErr w:type="gramStart"/>
      <w:r>
        <w:rPr>
          <w:rFonts w:ascii="Arial" w:hAnsi="Arial" w:cs="Arial"/>
        </w:rPr>
        <w:t>e.g</w:t>
      </w:r>
      <w:proofErr w:type="gramEnd"/>
      <w:r>
        <w:rPr>
          <w:rFonts w:ascii="Arial" w:hAnsi="Arial" w:cs="Arial"/>
        </w:rPr>
        <w:t>. T</w:t>
      </w:r>
      <w:r w:rsidRPr="00F2055E">
        <w:rPr>
          <w:rFonts w:ascii="Arial" w:hAnsi="Arial" w:cs="Arial"/>
        </w:rPr>
        <w:t>he website was user-friendly and easy to navigate</w:t>
      </w:r>
      <w:r>
        <w:rPr>
          <w:rFonts w:ascii="Arial" w:hAnsi="Arial" w:cs="Arial"/>
        </w:rPr>
        <w:t>.</w:t>
      </w:r>
      <w:r w:rsidRPr="00F2055E">
        <w:rPr>
          <w:rFonts w:ascii="Arial" w:hAnsi="Arial" w:cs="Arial"/>
        </w:rPr>
        <w:t>)</w:t>
      </w:r>
      <w:r>
        <w:rPr>
          <w:rFonts w:ascii="Arial" w:hAnsi="Arial" w:cs="Arial"/>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125389" w14:paraId="573A4EDD" w14:textId="77777777" w:rsidTr="00C96EE0">
        <w:trPr>
          <w:trHeight w:val="432"/>
        </w:trPr>
        <w:tc>
          <w:tcPr>
            <w:tcW w:w="9576" w:type="dxa"/>
          </w:tcPr>
          <w:p w14:paraId="2FA139FC" w14:textId="77777777" w:rsidR="00125389" w:rsidRDefault="00125389" w:rsidP="00C96EE0">
            <w:pPr>
              <w:rPr>
                <w:rFonts w:ascii="Arial" w:hAnsi="Arial" w:cs="Arial"/>
              </w:rPr>
            </w:pPr>
          </w:p>
        </w:tc>
      </w:tr>
      <w:tr w:rsidR="00125389" w14:paraId="0961E2BF" w14:textId="77777777" w:rsidTr="00C96EE0">
        <w:trPr>
          <w:trHeight w:val="432"/>
        </w:trPr>
        <w:tc>
          <w:tcPr>
            <w:tcW w:w="9576" w:type="dxa"/>
          </w:tcPr>
          <w:p w14:paraId="72F057B6" w14:textId="77777777" w:rsidR="00125389" w:rsidRDefault="00125389" w:rsidP="00C96EE0">
            <w:pPr>
              <w:rPr>
                <w:rFonts w:ascii="Arial" w:hAnsi="Arial" w:cs="Arial"/>
              </w:rPr>
            </w:pPr>
          </w:p>
        </w:tc>
      </w:tr>
      <w:tr w:rsidR="00125389" w14:paraId="5C759BEB" w14:textId="77777777" w:rsidTr="00C96EE0">
        <w:trPr>
          <w:trHeight w:val="432"/>
        </w:trPr>
        <w:tc>
          <w:tcPr>
            <w:tcW w:w="9576" w:type="dxa"/>
          </w:tcPr>
          <w:p w14:paraId="0B447628" w14:textId="77777777" w:rsidR="00125389" w:rsidRDefault="00125389" w:rsidP="00C96EE0">
            <w:pPr>
              <w:rPr>
                <w:rFonts w:ascii="Arial" w:hAnsi="Arial" w:cs="Arial"/>
              </w:rPr>
            </w:pPr>
          </w:p>
        </w:tc>
      </w:tr>
      <w:tr w:rsidR="00125389" w14:paraId="32ADDD10" w14:textId="77777777" w:rsidTr="00C96EE0">
        <w:trPr>
          <w:trHeight w:val="432"/>
        </w:trPr>
        <w:tc>
          <w:tcPr>
            <w:tcW w:w="9576" w:type="dxa"/>
          </w:tcPr>
          <w:p w14:paraId="26EB79D6" w14:textId="77777777" w:rsidR="00125389" w:rsidRDefault="00125389" w:rsidP="00C96EE0">
            <w:pPr>
              <w:rPr>
                <w:rFonts w:ascii="Arial" w:hAnsi="Arial" w:cs="Arial"/>
              </w:rPr>
            </w:pPr>
          </w:p>
        </w:tc>
      </w:tr>
      <w:tr w:rsidR="00125389" w14:paraId="38657200" w14:textId="77777777" w:rsidTr="00C96EE0">
        <w:trPr>
          <w:trHeight w:val="432"/>
        </w:trPr>
        <w:tc>
          <w:tcPr>
            <w:tcW w:w="9576" w:type="dxa"/>
          </w:tcPr>
          <w:p w14:paraId="53066BE1" w14:textId="77777777" w:rsidR="00125389" w:rsidRDefault="00125389" w:rsidP="00C96EE0">
            <w:pPr>
              <w:rPr>
                <w:rFonts w:ascii="Arial" w:hAnsi="Arial" w:cs="Arial"/>
              </w:rPr>
            </w:pPr>
          </w:p>
        </w:tc>
      </w:tr>
    </w:tbl>
    <w:p w14:paraId="26D34CFB" w14:textId="77777777" w:rsidR="00125389" w:rsidRPr="0017618C" w:rsidRDefault="00125389" w:rsidP="00125389">
      <w:pPr>
        <w:spacing w:after="0" w:line="240" w:lineRule="auto"/>
        <w:rPr>
          <w:rFonts w:ascii="Arial" w:hAnsi="Arial" w:cs="Arial"/>
        </w:rPr>
      </w:pPr>
    </w:p>
    <w:p w14:paraId="133D1101" w14:textId="77777777" w:rsidR="00125389" w:rsidRPr="00F2055E" w:rsidRDefault="00125389" w:rsidP="00125389">
      <w:pPr>
        <w:spacing w:after="0" w:line="240" w:lineRule="auto"/>
        <w:rPr>
          <w:rFonts w:ascii="Arial" w:hAnsi="Arial" w:cs="Arial"/>
          <w:sz w:val="28"/>
          <w:szCs w:val="28"/>
        </w:rPr>
      </w:pPr>
      <w:r>
        <w:rPr>
          <w:rFonts w:ascii="Arial" w:hAnsi="Arial" w:cs="Arial"/>
          <w:b/>
          <w:noProof/>
        </w:rPr>
        <w:t>List at least three (3)</w:t>
      </w:r>
      <w:r w:rsidRPr="00F2055E">
        <w:rPr>
          <w:rFonts w:ascii="Arial" w:hAnsi="Arial" w:cs="Arial"/>
          <w:b/>
        </w:rPr>
        <w:t xml:space="preserve"> weaknesses or barriers to navigating the facility? </w:t>
      </w:r>
      <w:r w:rsidRPr="00F2055E">
        <w:rPr>
          <w:rFonts w:ascii="Arial" w:hAnsi="Arial" w:cs="Arial"/>
        </w:rPr>
        <w:t>(</w:t>
      </w:r>
      <w:proofErr w:type="gramStart"/>
      <w:r w:rsidRPr="00F2055E">
        <w:rPr>
          <w:rFonts w:ascii="Arial" w:hAnsi="Arial" w:cs="Arial"/>
        </w:rPr>
        <w:t>e.g</w:t>
      </w:r>
      <w:proofErr w:type="gramEnd"/>
      <w:r w:rsidRPr="00F2055E">
        <w:rPr>
          <w:rFonts w:ascii="Arial" w:hAnsi="Arial" w:cs="Arial"/>
        </w:rPr>
        <w:t xml:space="preserve">. </w:t>
      </w:r>
      <w:r>
        <w:rPr>
          <w:rFonts w:ascii="Arial" w:hAnsi="Arial" w:cs="Arial"/>
        </w:rPr>
        <w:t>W</w:t>
      </w:r>
      <w:r w:rsidRPr="00F2055E">
        <w:rPr>
          <w:rFonts w:ascii="Arial" w:hAnsi="Arial" w:cs="Arial"/>
        </w:rPr>
        <w:t>e could not find anyone that was able to provide directions</w:t>
      </w:r>
      <w:r>
        <w:rPr>
          <w:rFonts w:ascii="Arial" w:hAnsi="Arial" w:cs="Arial"/>
        </w:rPr>
        <w:t>.</w:t>
      </w:r>
      <w:r w:rsidRPr="00F2055E">
        <w:rPr>
          <w:rFonts w:ascii="Arial" w:hAnsi="Arial" w:cs="Arial"/>
        </w:rPr>
        <w:t>)</w:t>
      </w:r>
      <w:r>
        <w:rPr>
          <w:rFonts w:ascii="Arial" w:hAnsi="Arial" w:cs="Arial"/>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125389" w14:paraId="35E0BF8A" w14:textId="77777777" w:rsidTr="00C96EE0">
        <w:trPr>
          <w:trHeight w:val="432"/>
        </w:trPr>
        <w:tc>
          <w:tcPr>
            <w:tcW w:w="9576" w:type="dxa"/>
          </w:tcPr>
          <w:p w14:paraId="28C20258" w14:textId="77777777" w:rsidR="00125389" w:rsidRDefault="00125389" w:rsidP="00C96EE0">
            <w:pPr>
              <w:rPr>
                <w:rFonts w:ascii="Arial" w:hAnsi="Arial" w:cs="Arial"/>
              </w:rPr>
            </w:pPr>
          </w:p>
        </w:tc>
      </w:tr>
      <w:tr w:rsidR="00125389" w14:paraId="28A189A3" w14:textId="77777777" w:rsidTr="00C96EE0">
        <w:trPr>
          <w:trHeight w:val="432"/>
        </w:trPr>
        <w:tc>
          <w:tcPr>
            <w:tcW w:w="9576" w:type="dxa"/>
          </w:tcPr>
          <w:p w14:paraId="0A20D53F" w14:textId="77777777" w:rsidR="00125389" w:rsidRDefault="00125389" w:rsidP="00C96EE0">
            <w:pPr>
              <w:rPr>
                <w:rFonts w:ascii="Arial" w:hAnsi="Arial" w:cs="Arial"/>
              </w:rPr>
            </w:pPr>
          </w:p>
        </w:tc>
      </w:tr>
      <w:tr w:rsidR="00125389" w14:paraId="5B2C7FA9" w14:textId="77777777" w:rsidTr="00C96EE0">
        <w:trPr>
          <w:trHeight w:val="432"/>
        </w:trPr>
        <w:tc>
          <w:tcPr>
            <w:tcW w:w="9576" w:type="dxa"/>
          </w:tcPr>
          <w:p w14:paraId="5829EB16" w14:textId="77777777" w:rsidR="00125389" w:rsidRDefault="00125389" w:rsidP="00C96EE0">
            <w:pPr>
              <w:rPr>
                <w:rFonts w:ascii="Arial" w:hAnsi="Arial" w:cs="Arial"/>
              </w:rPr>
            </w:pPr>
          </w:p>
        </w:tc>
      </w:tr>
      <w:tr w:rsidR="00125389" w14:paraId="54CA8EA8" w14:textId="77777777" w:rsidTr="00C96EE0">
        <w:trPr>
          <w:trHeight w:val="432"/>
        </w:trPr>
        <w:tc>
          <w:tcPr>
            <w:tcW w:w="9576" w:type="dxa"/>
          </w:tcPr>
          <w:p w14:paraId="552A59F9" w14:textId="77777777" w:rsidR="00125389" w:rsidRDefault="00125389" w:rsidP="00C96EE0">
            <w:pPr>
              <w:rPr>
                <w:rFonts w:ascii="Arial" w:hAnsi="Arial" w:cs="Arial"/>
              </w:rPr>
            </w:pPr>
          </w:p>
        </w:tc>
      </w:tr>
      <w:tr w:rsidR="00125389" w14:paraId="2CE46722" w14:textId="77777777" w:rsidTr="00C96EE0">
        <w:trPr>
          <w:trHeight w:val="432"/>
        </w:trPr>
        <w:tc>
          <w:tcPr>
            <w:tcW w:w="9576" w:type="dxa"/>
          </w:tcPr>
          <w:p w14:paraId="79CF9DC4" w14:textId="77777777" w:rsidR="00125389" w:rsidRDefault="00125389" w:rsidP="00C96EE0">
            <w:pPr>
              <w:rPr>
                <w:rFonts w:ascii="Arial" w:hAnsi="Arial" w:cs="Arial"/>
              </w:rPr>
            </w:pPr>
          </w:p>
        </w:tc>
      </w:tr>
    </w:tbl>
    <w:p w14:paraId="515551CD" w14:textId="77777777" w:rsidR="00125389" w:rsidRDefault="00125389" w:rsidP="00125389">
      <w:pPr>
        <w:spacing w:after="0" w:line="240" w:lineRule="auto"/>
        <w:rPr>
          <w:rFonts w:ascii="Arial" w:hAnsi="Arial" w:cs="Arial"/>
          <w:color w:val="E36C0A" w:themeColor="accent6" w:themeShade="BF"/>
          <w:sz w:val="28"/>
          <w:szCs w:val="28"/>
        </w:rPr>
      </w:pPr>
    </w:p>
    <w:p w14:paraId="51300621" w14:textId="21E92F75" w:rsidR="00125389" w:rsidRPr="00F2055E" w:rsidRDefault="00125389" w:rsidP="00125389">
      <w:pPr>
        <w:spacing w:after="0" w:line="240" w:lineRule="auto"/>
        <w:rPr>
          <w:rFonts w:ascii="Arial" w:hAnsi="Arial" w:cs="Arial"/>
          <w:b/>
        </w:rPr>
      </w:pPr>
      <w:r>
        <w:rPr>
          <w:rFonts w:ascii="Arial" w:hAnsi="Arial" w:cs="Arial"/>
          <w:b/>
        </w:rPr>
        <w:t>List in order from highest priority to lowest priority the weaknesses that you will work on improving in the next 12 months.</w:t>
      </w:r>
      <w:r w:rsidR="00D1465C">
        <w:rPr>
          <w:rFonts w:ascii="Arial" w:hAnsi="Arial" w:cs="Arial"/>
          <w:b/>
        </w:rPr>
        <w:t>*</w:t>
      </w:r>
      <w:r w:rsidRPr="00F2055E">
        <w:rPr>
          <w:rFonts w:ascii="Arial" w:hAnsi="Arial" w:cs="Arial"/>
          <w:b/>
        </w:rPr>
        <w:t xml:space="preserv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125389" w14:paraId="43B9B6BD" w14:textId="77777777" w:rsidTr="00C96EE0">
        <w:trPr>
          <w:trHeight w:val="432"/>
        </w:trPr>
        <w:tc>
          <w:tcPr>
            <w:tcW w:w="9576" w:type="dxa"/>
          </w:tcPr>
          <w:p w14:paraId="3A6805F7" w14:textId="77777777" w:rsidR="00125389" w:rsidRDefault="00125389" w:rsidP="00C96EE0">
            <w:pPr>
              <w:rPr>
                <w:rFonts w:ascii="Arial" w:hAnsi="Arial" w:cs="Arial"/>
              </w:rPr>
            </w:pPr>
          </w:p>
        </w:tc>
      </w:tr>
      <w:tr w:rsidR="00125389" w14:paraId="25697D97" w14:textId="77777777" w:rsidTr="00C96EE0">
        <w:trPr>
          <w:trHeight w:val="432"/>
        </w:trPr>
        <w:tc>
          <w:tcPr>
            <w:tcW w:w="9576" w:type="dxa"/>
          </w:tcPr>
          <w:p w14:paraId="46A43A9D" w14:textId="77777777" w:rsidR="00125389" w:rsidRDefault="00125389" w:rsidP="00C96EE0">
            <w:pPr>
              <w:rPr>
                <w:rFonts w:ascii="Arial" w:hAnsi="Arial" w:cs="Arial"/>
              </w:rPr>
            </w:pPr>
          </w:p>
        </w:tc>
      </w:tr>
      <w:tr w:rsidR="00125389" w14:paraId="3DE4451D" w14:textId="77777777" w:rsidTr="00C96EE0">
        <w:trPr>
          <w:trHeight w:val="432"/>
        </w:trPr>
        <w:tc>
          <w:tcPr>
            <w:tcW w:w="9576" w:type="dxa"/>
          </w:tcPr>
          <w:p w14:paraId="5B03DA8D" w14:textId="77777777" w:rsidR="00125389" w:rsidRDefault="00125389" w:rsidP="00C96EE0">
            <w:pPr>
              <w:rPr>
                <w:rFonts w:ascii="Arial" w:hAnsi="Arial" w:cs="Arial"/>
              </w:rPr>
            </w:pPr>
          </w:p>
        </w:tc>
      </w:tr>
      <w:tr w:rsidR="00125389" w14:paraId="187B8558" w14:textId="77777777" w:rsidTr="00C96EE0">
        <w:trPr>
          <w:trHeight w:val="432"/>
        </w:trPr>
        <w:tc>
          <w:tcPr>
            <w:tcW w:w="9576" w:type="dxa"/>
          </w:tcPr>
          <w:p w14:paraId="793C46F8" w14:textId="77777777" w:rsidR="00125389" w:rsidRDefault="00125389" w:rsidP="00C96EE0">
            <w:pPr>
              <w:rPr>
                <w:rFonts w:ascii="Arial" w:hAnsi="Arial" w:cs="Arial"/>
              </w:rPr>
            </w:pPr>
          </w:p>
        </w:tc>
      </w:tr>
      <w:tr w:rsidR="00125389" w14:paraId="6F7255F2" w14:textId="77777777" w:rsidTr="00C96EE0">
        <w:trPr>
          <w:trHeight w:val="432"/>
        </w:trPr>
        <w:tc>
          <w:tcPr>
            <w:tcW w:w="9576" w:type="dxa"/>
          </w:tcPr>
          <w:p w14:paraId="55B72E26" w14:textId="77777777" w:rsidR="00125389" w:rsidRDefault="00125389" w:rsidP="00C96EE0">
            <w:pPr>
              <w:rPr>
                <w:rFonts w:ascii="Arial" w:hAnsi="Arial" w:cs="Arial"/>
              </w:rPr>
            </w:pPr>
          </w:p>
        </w:tc>
      </w:tr>
    </w:tbl>
    <w:p w14:paraId="10582592" w14:textId="77777777" w:rsidR="00125389" w:rsidRDefault="00125389" w:rsidP="00125389">
      <w:pPr>
        <w:spacing w:after="0" w:line="240" w:lineRule="auto"/>
        <w:rPr>
          <w:rFonts w:ascii="Arial" w:hAnsi="Arial" w:cs="Arial"/>
          <w:color w:val="0070C0"/>
          <w:sz w:val="28"/>
          <w:szCs w:val="28"/>
        </w:rPr>
      </w:pPr>
    </w:p>
    <w:p w14:paraId="20A600DF" w14:textId="77777777" w:rsidR="00125389" w:rsidRDefault="00125389" w:rsidP="00125389">
      <w:pPr>
        <w:spacing w:after="0" w:line="240" w:lineRule="auto"/>
        <w:rPr>
          <w:rFonts w:ascii="Arial" w:hAnsi="Arial" w:cs="Arial"/>
          <w:color w:val="0070C0"/>
          <w:sz w:val="28"/>
          <w:szCs w:val="28"/>
        </w:rPr>
      </w:pPr>
    </w:p>
    <w:p w14:paraId="1B7C32A5" w14:textId="77777777" w:rsidR="00125389" w:rsidRDefault="00125389" w:rsidP="00125389">
      <w:pPr>
        <w:spacing w:after="0" w:line="240" w:lineRule="auto"/>
        <w:rPr>
          <w:rFonts w:ascii="Arial" w:hAnsi="Arial" w:cs="Arial"/>
          <w:color w:val="0070C0"/>
          <w:sz w:val="28"/>
          <w:szCs w:val="28"/>
        </w:rPr>
      </w:pPr>
    </w:p>
    <w:p w14:paraId="06AFB04C" w14:textId="77777777" w:rsidR="00125389" w:rsidRDefault="00125389" w:rsidP="00125389">
      <w:pPr>
        <w:spacing w:after="0" w:line="240" w:lineRule="auto"/>
        <w:rPr>
          <w:rFonts w:ascii="Arial" w:hAnsi="Arial" w:cs="Arial"/>
          <w:color w:val="0070C0"/>
          <w:sz w:val="28"/>
          <w:szCs w:val="28"/>
        </w:rPr>
      </w:pPr>
    </w:p>
    <w:p w14:paraId="1D0B0A9C" w14:textId="77777777" w:rsidR="00125389" w:rsidRDefault="00125389" w:rsidP="00125389">
      <w:pPr>
        <w:spacing w:after="0" w:line="240" w:lineRule="auto"/>
        <w:rPr>
          <w:rFonts w:ascii="Arial" w:hAnsi="Arial" w:cs="Arial"/>
          <w:color w:val="0070C0"/>
          <w:sz w:val="28"/>
          <w:szCs w:val="28"/>
        </w:rPr>
      </w:pPr>
    </w:p>
    <w:p w14:paraId="4BA2C296" w14:textId="77777777" w:rsidR="00125389" w:rsidRPr="00271FBD" w:rsidRDefault="00125389" w:rsidP="00125389">
      <w:pPr>
        <w:spacing w:after="0" w:line="240" w:lineRule="auto"/>
        <w:jc w:val="right"/>
        <w:rPr>
          <w:rFonts w:ascii="Arial" w:hAnsi="Arial" w:cs="Arial"/>
        </w:rPr>
      </w:pPr>
      <w:r w:rsidRPr="00271FBD">
        <w:rPr>
          <w:rFonts w:ascii="Arial" w:hAnsi="Arial" w:cs="Arial"/>
        </w:rPr>
        <w:t>*NOTE: Use additional paper if needed.</w:t>
      </w:r>
    </w:p>
    <w:p w14:paraId="3E0FCC02" w14:textId="77777777" w:rsidR="00125389" w:rsidRPr="005F0BC5" w:rsidRDefault="00125389" w:rsidP="00125389">
      <w:pPr>
        <w:spacing w:after="0" w:line="240" w:lineRule="auto"/>
        <w:rPr>
          <w:rFonts w:ascii="Rockwell" w:hAnsi="Rockwell" w:cs="Arial"/>
          <w:b/>
          <w:color w:val="0070C0"/>
          <w:sz w:val="28"/>
          <w:szCs w:val="28"/>
        </w:rPr>
      </w:pPr>
      <w:r w:rsidRPr="005F0BC5">
        <w:rPr>
          <w:rFonts w:ascii="Rockwell" w:hAnsi="Rockwell" w:cs="Arial"/>
          <w:b/>
          <w:color w:val="0070C0"/>
          <w:sz w:val="28"/>
          <w:szCs w:val="28"/>
        </w:rPr>
        <w:lastRenderedPageBreak/>
        <w:t>Putting It All Together: Section 2</w:t>
      </w:r>
    </w:p>
    <w:p w14:paraId="7F12488E" w14:textId="77777777" w:rsidR="00125389" w:rsidRPr="005F0BC5" w:rsidRDefault="00125389" w:rsidP="00125389">
      <w:pPr>
        <w:spacing w:after="0" w:line="240" w:lineRule="auto"/>
        <w:rPr>
          <w:rFonts w:ascii="Rockwell" w:hAnsi="Rockwell" w:cs="Arial"/>
          <w:b/>
          <w:color w:val="0070C0"/>
          <w:sz w:val="28"/>
          <w:szCs w:val="28"/>
        </w:rPr>
      </w:pPr>
      <w:r w:rsidRPr="005F0BC5">
        <w:rPr>
          <w:rFonts w:ascii="Rockwell" w:hAnsi="Rockwell" w:cs="Arial"/>
          <w:b/>
          <w:color w:val="0070C0"/>
          <w:sz w:val="28"/>
          <w:szCs w:val="28"/>
        </w:rPr>
        <w:t xml:space="preserve">Health Literacy Environmental Review and Facility Assessment </w:t>
      </w:r>
    </w:p>
    <w:p w14:paraId="7B767C00" w14:textId="77777777" w:rsidR="00125389" w:rsidRPr="004733E0" w:rsidRDefault="00125389" w:rsidP="00125389">
      <w:pPr>
        <w:spacing w:after="0" w:line="240" w:lineRule="auto"/>
        <w:rPr>
          <w:rFonts w:ascii="Arial" w:hAnsi="Arial" w:cs="Arial"/>
          <w:color w:val="0070C0"/>
        </w:rPr>
      </w:pPr>
    </w:p>
    <w:p w14:paraId="0B7FF521" w14:textId="5BCC065D" w:rsidR="00125389" w:rsidRDefault="00125389" w:rsidP="00125389">
      <w:pPr>
        <w:spacing w:after="0" w:line="240" w:lineRule="auto"/>
        <w:rPr>
          <w:rFonts w:ascii="Arial" w:eastAsia="Palatino Linotype" w:hAnsi="Arial" w:cs="Arial"/>
          <w:bCs/>
        </w:rPr>
      </w:pPr>
      <w:r>
        <w:rPr>
          <w:rFonts w:ascii="Arial" w:eastAsia="Palatino Linotype" w:hAnsi="Arial" w:cs="Arial"/>
          <w:bCs/>
        </w:rPr>
        <w:t>Next, review</w:t>
      </w:r>
      <w:r w:rsidRPr="009C4136">
        <w:rPr>
          <w:rFonts w:ascii="Arial" w:eastAsia="Palatino Linotype" w:hAnsi="Arial" w:cs="Arial"/>
          <w:bCs/>
        </w:rPr>
        <w:t xml:space="preserve"> the report ANEC provided summarizing the results </w:t>
      </w:r>
      <w:r>
        <w:rPr>
          <w:rFonts w:ascii="Arial" w:eastAsia="Palatino Linotype" w:hAnsi="Arial" w:cs="Arial"/>
          <w:bCs/>
        </w:rPr>
        <w:t xml:space="preserve">from your </w:t>
      </w:r>
      <w:r w:rsidRPr="002D012A">
        <w:rPr>
          <w:rFonts w:ascii="Arial" w:eastAsia="Palatino Linotype" w:hAnsi="Arial" w:cs="Arial"/>
          <w:bCs/>
          <w:i/>
        </w:rPr>
        <w:t>Health Literacy Environmental Review and Facility Assessment</w:t>
      </w:r>
      <w:r w:rsidR="009A05F6">
        <w:rPr>
          <w:rFonts w:ascii="Arial" w:eastAsia="Palatino Linotype" w:hAnsi="Arial" w:cs="Arial"/>
          <w:bCs/>
        </w:rPr>
        <w:t xml:space="preserve">. </w:t>
      </w:r>
      <w:r>
        <w:rPr>
          <w:rFonts w:ascii="Arial" w:eastAsia="Palatino Linotype" w:hAnsi="Arial" w:cs="Arial"/>
          <w:bCs/>
        </w:rPr>
        <w:t xml:space="preserve">Transfer the score you received for each item into </w:t>
      </w:r>
      <w:r w:rsidRPr="0068416B">
        <w:rPr>
          <w:rFonts w:ascii="Arial" w:eastAsia="Palatino Linotype" w:hAnsi="Arial" w:cs="Arial"/>
          <w:b/>
          <w:bCs/>
        </w:rPr>
        <w:t>Table 1</w:t>
      </w:r>
      <w:r w:rsidRPr="002D012A">
        <w:rPr>
          <w:rFonts w:ascii="Arial" w:eastAsia="Palatino Linotype" w:hAnsi="Arial" w:cs="Arial"/>
          <w:bCs/>
        </w:rPr>
        <w:t xml:space="preserve"> </w:t>
      </w:r>
      <w:r>
        <w:rPr>
          <w:rFonts w:ascii="Arial" w:eastAsia="Palatino Linotype" w:hAnsi="Arial" w:cs="Arial"/>
          <w:bCs/>
        </w:rPr>
        <w:t xml:space="preserve">below and then add up the total score for each section. </w:t>
      </w:r>
    </w:p>
    <w:p w14:paraId="46EBA078" w14:textId="77777777" w:rsidR="00125389" w:rsidRDefault="00125389" w:rsidP="00125389">
      <w:pPr>
        <w:spacing w:after="0" w:line="240" w:lineRule="auto"/>
        <w:rPr>
          <w:rFonts w:ascii="Arial" w:eastAsia="Palatino Linotype" w:hAnsi="Arial" w:cs="Arial"/>
          <w:bCs/>
        </w:rPr>
      </w:pPr>
    </w:p>
    <w:p w14:paraId="5877FF3F" w14:textId="1D76AE3A" w:rsidR="00125389" w:rsidRDefault="00125389" w:rsidP="00125389">
      <w:pPr>
        <w:spacing w:after="0" w:line="240" w:lineRule="auto"/>
        <w:rPr>
          <w:rFonts w:ascii="Arial" w:eastAsia="Palatino Linotype" w:hAnsi="Arial" w:cs="Arial"/>
          <w:bCs/>
        </w:rPr>
      </w:pPr>
      <w:r>
        <w:rPr>
          <w:rFonts w:ascii="Arial" w:eastAsia="Palatino Linotype" w:hAnsi="Arial" w:cs="Arial"/>
          <w:bCs/>
        </w:rPr>
        <w:t xml:space="preserve">Once you have entered your scores you will brainstorm </w:t>
      </w:r>
      <w:r w:rsidR="001D7E79">
        <w:rPr>
          <w:rFonts w:ascii="Arial" w:eastAsia="Palatino Linotype" w:hAnsi="Arial" w:cs="Arial"/>
          <w:bCs/>
        </w:rPr>
        <w:t xml:space="preserve">at least </w:t>
      </w:r>
      <w:r>
        <w:rPr>
          <w:rFonts w:ascii="Arial" w:eastAsia="Palatino Linotype" w:hAnsi="Arial" w:cs="Arial"/>
          <w:bCs/>
        </w:rPr>
        <w:t>2-4 ideas for improvements for each section (</w:t>
      </w:r>
      <w:r w:rsidRPr="009C4136">
        <w:rPr>
          <w:rFonts w:ascii="Arial" w:hAnsi="Arial" w:cs="Arial"/>
        </w:rPr>
        <w:t>e.g. Telephone System, Entrance, Lobby, Staff Assistance, Hallways and Navigation Ease, Service and Specialty Areas, etc.)</w:t>
      </w:r>
      <w:r w:rsidR="009A05F6">
        <w:rPr>
          <w:rFonts w:ascii="Arial" w:eastAsia="Palatino Linotype" w:hAnsi="Arial" w:cs="Arial"/>
          <w:bCs/>
        </w:rPr>
        <w:t xml:space="preserve">. </w:t>
      </w:r>
    </w:p>
    <w:p w14:paraId="0E88040F" w14:textId="77777777" w:rsidR="00125389" w:rsidRDefault="00125389" w:rsidP="00125389">
      <w:pPr>
        <w:spacing w:after="0" w:line="240" w:lineRule="auto"/>
        <w:rPr>
          <w:rFonts w:ascii="Arial" w:eastAsia="Palatino Linotype" w:hAnsi="Arial" w:cs="Arial"/>
          <w:bCs/>
        </w:rPr>
      </w:pPr>
    </w:p>
    <w:p w14:paraId="131063B5" w14:textId="4C0C9968" w:rsidR="00125389" w:rsidRPr="002D012A" w:rsidRDefault="00125389" w:rsidP="00125389">
      <w:pPr>
        <w:spacing w:after="0" w:line="240" w:lineRule="auto"/>
        <w:rPr>
          <w:rFonts w:ascii="Arial" w:hAnsi="Arial" w:cs="Arial"/>
        </w:rPr>
      </w:pPr>
      <w:r>
        <w:rPr>
          <w:rFonts w:ascii="Arial" w:eastAsia="Palatino Linotype" w:hAnsi="Arial" w:cs="Arial"/>
          <w:bCs/>
        </w:rPr>
        <w:t xml:space="preserve">As you brainstorm ideas for improvement, consider your scores for each section. </w:t>
      </w:r>
      <w:r>
        <w:rPr>
          <w:rFonts w:ascii="Arial" w:hAnsi="Arial" w:cs="Arial"/>
        </w:rPr>
        <w:t>A low score would indicate “</w:t>
      </w:r>
      <w:r w:rsidRPr="00C96EE0">
        <w:rPr>
          <w:rFonts w:ascii="Arial" w:hAnsi="Arial" w:cs="Arial"/>
        </w:rPr>
        <w:t>this is something that is not done</w:t>
      </w:r>
      <w:r>
        <w:rPr>
          <w:rFonts w:ascii="Arial" w:hAnsi="Arial" w:cs="Arial"/>
        </w:rPr>
        <w:t>” in our organization</w:t>
      </w:r>
      <w:r w:rsidR="009A05F6">
        <w:rPr>
          <w:rFonts w:ascii="Arial" w:hAnsi="Arial" w:cs="Arial"/>
        </w:rPr>
        <w:t xml:space="preserve">. </w:t>
      </w:r>
      <w:r>
        <w:rPr>
          <w:rFonts w:ascii="Arial" w:hAnsi="Arial" w:cs="Arial"/>
        </w:rPr>
        <w:t xml:space="preserve">A middle score would indicate “this is done, but needs some improvement,” and finally a high score would suggest “this is done well.” </w:t>
      </w:r>
      <w:r w:rsidRPr="002D012A">
        <w:rPr>
          <w:rFonts w:ascii="Arial" w:eastAsia="Palatino Linotype" w:hAnsi="Arial" w:cs="Arial"/>
          <w:bCs/>
        </w:rPr>
        <w:t xml:space="preserve">In </w:t>
      </w:r>
      <w:r>
        <w:rPr>
          <w:rFonts w:ascii="Arial" w:eastAsia="Palatino Linotype" w:hAnsi="Arial" w:cs="Arial"/>
          <w:bCs/>
        </w:rPr>
        <w:t>brainstorming ideas for</w:t>
      </w:r>
      <w:r w:rsidRPr="002D012A">
        <w:rPr>
          <w:rFonts w:ascii="Arial" w:eastAsia="Palatino Linotype" w:hAnsi="Arial" w:cs="Arial"/>
          <w:bCs/>
        </w:rPr>
        <w:t xml:space="preserve"> what to do next, </w:t>
      </w:r>
      <w:r>
        <w:rPr>
          <w:rFonts w:ascii="Arial" w:eastAsia="Palatino Linotype" w:hAnsi="Arial" w:cs="Arial"/>
          <w:bCs/>
        </w:rPr>
        <w:t>focus on your low and/or middle scored areas</w:t>
      </w:r>
      <w:r w:rsidR="009A05F6">
        <w:rPr>
          <w:rFonts w:ascii="Arial" w:eastAsia="Palatino Linotype" w:hAnsi="Arial" w:cs="Arial"/>
          <w:bCs/>
        </w:rPr>
        <w:t xml:space="preserve">. </w:t>
      </w:r>
      <w:r w:rsidRPr="00C116DD">
        <w:rPr>
          <w:rFonts w:ascii="Arial" w:eastAsia="Palatino Linotype" w:hAnsi="Arial" w:cs="Arial"/>
          <w:bCs/>
        </w:rPr>
        <w:t xml:space="preserve">Complete </w:t>
      </w:r>
      <w:r w:rsidRPr="00C116DD">
        <w:rPr>
          <w:rFonts w:ascii="Arial" w:eastAsia="Palatino Linotype" w:hAnsi="Arial" w:cs="Arial"/>
          <w:b/>
          <w:bCs/>
        </w:rPr>
        <w:t>Table 2</w:t>
      </w:r>
      <w:r w:rsidRPr="00C116DD">
        <w:rPr>
          <w:rFonts w:ascii="Arial" w:eastAsia="Palatino Linotype" w:hAnsi="Arial" w:cs="Arial"/>
          <w:bCs/>
        </w:rPr>
        <w:t xml:space="preserve"> and then review each subsection and prioritize four items and place them in rank order from highest </w:t>
      </w:r>
      <w:r w:rsidR="00524B8A">
        <w:rPr>
          <w:rFonts w:ascii="Arial" w:eastAsia="Palatino Linotype" w:hAnsi="Arial" w:cs="Arial"/>
          <w:bCs/>
        </w:rPr>
        <w:t xml:space="preserve">priority to complete </w:t>
      </w:r>
      <w:r w:rsidRPr="00C116DD">
        <w:rPr>
          <w:rFonts w:ascii="Arial" w:eastAsia="Palatino Linotype" w:hAnsi="Arial" w:cs="Arial"/>
          <w:bCs/>
        </w:rPr>
        <w:t>to lowest</w:t>
      </w:r>
      <w:r w:rsidR="00524B8A">
        <w:rPr>
          <w:rFonts w:ascii="Arial" w:eastAsia="Palatino Linotype" w:hAnsi="Arial" w:cs="Arial"/>
          <w:bCs/>
        </w:rPr>
        <w:t xml:space="preserve"> priority</w:t>
      </w:r>
      <w:r w:rsidRPr="00C116DD">
        <w:rPr>
          <w:rFonts w:ascii="Arial" w:eastAsia="Palatino Linotype" w:hAnsi="Arial" w:cs="Arial"/>
          <w:bCs/>
        </w:rPr>
        <w:t xml:space="preserve"> in the box labeled “overall score.”</w:t>
      </w:r>
    </w:p>
    <w:p w14:paraId="76CDC954" w14:textId="77777777" w:rsidR="00125389" w:rsidRDefault="00125389" w:rsidP="00125389">
      <w:pPr>
        <w:spacing w:after="0" w:line="240" w:lineRule="auto"/>
        <w:rPr>
          <w:rFonts w:ascii="Arial" w:hAnsi="Arial" w:cs="Arial"/>
          <w:color w:val="0070C0"/>
          <w:sz w:val="28"/>
          <w:szCs w:val="28"/>
        </w:rPr>
      </w:pPr>
    </w:p>
    <w:p w14:paraId="00D6F9FD" w14:textId="77777777" w:rsidR="001F38C2" w:rsidRDefault="001F38C2" w:rsidP="00125389">
      <w:pPr>
        <w:spacing w:after="0" w:line="240" w:lineRule="auto"/>
        <w:rPr>
          <w:rFonts w:ascii="Arial" w:hAnsi="Arial" w:cs="Arial"/>
          <w:color w:val="0070C0"/>
          <w:sz w:val="28"/>
          <w:szCs w:val="28"/>
        </w:rPr>
      </w:pPr>
    </w:p>
    <w:p w14:paraId="5241025A" w14:textId="77777777" w:rsidR="001F38C2" w:rsidRDefault="001F38C2" w:rsidP="00125389">
      <w:pPr>
        <w:spacing w:after="0" w:line="240" w:lineRule="auto"/>
        <w:rPr>
          <w:rFonts w:ascii="Arial" w:hAnsi="Arial" w:cs="Arial"/>
          <w:color w:val="0070C0"/>
          <w:sz w:val="28"/>
          <w:szCs w:val="28"/>
        </w:rPr>
      </w:pPr>
    </w:p>
    <w:p w14:paraId="23040D51" w14:textId="77777777" w:rsidR="001F38C2" w:rsidRDefault="001F38C2" w:rsidP="00125389">
      <w:pPr>
        <w:spacing w:after="0" w:line="240" w:lineRule="auto"/>
        <w:rPr>
          <w:rFonts w:ascii="Arial" w:hAnsi="Arial" w:cs="Arial"/>
          <w:color w:val="0070C0"/>
          <w:sz w:val="28"/>
          <w:szCs w:val="28"/>
        </w:rPr>
      </w:pPr>
    </w:p>
    <w:p w14:paraId="6D7F9A77" w14:textId="77777777" w:rsidR="001F38C2" w:rsidRDefault="001F38C2" w:rsidP="00125389">
      <w:pPr>
        <w:spacing w:after="0" w:line="240" w:lineRule="auto"/>
        <w:rPr>
          <w:rFonts w:ascii="Arial" w:hAnsi="Arial" w:cs="Arial"/>
          <w:color w:val="0070C0"/>
          <w:sz w:val="28"/>
          <w:szCs w:val="28"/>
        </w:rPr>
      </w:pPr>
    </w:p>
    <w:p w14:paraId="5355B05B" w14:textId="77777777" w:rsidR="001F38C2" w:rsidRDefault="001F38C2" w:rsidP="00125389">
      <w:pPr>
        <w:spacing w:after="0" w:line="240" w:lineRule="auto"/>
        <w:rPr>
          <w:rFonts w:ascii="Arial" w:hAnsi="Arial" w:cs="Arial"/>
          <w:color w:val="0070C0"/>
          <w:sz w:val="28"/>
          <w:szCs w:val="28"/>
        </w:rPr>
      </w:pPr>
    </w:p>
    <w:p w14:paraId="195B66E8" w14:textId="77777777" w:rsidR="001F38C2" w:rsidRDefault="001F38C2" w:rsidP="00125389">
      <w:pPr>
        <w:spacing w:after="0" w:line="240" w:lineRule="auto"/>
        <w:rPr>
          <w:rFonts w:ascii="Arial" w:hAnsi="Arial" w:cs="Arial"/>
          <w:color w:val="0070C0"/>
          <w:sz w:val="28"/>
          <w:szCs w:val="28"/>
        </w:rPr>
      </w:pPr>
    </w:p>
    <w:p w14:paraId="62878F92" w14:textId="77777777" w:rsidR="001F38C2" w:rsidRDefault="001F38C2" w:rsidP="00125389">
      <w:pPr>
        <w:spacing w:after="0" w:line="240" w:lineRule="auto"/>
        <w:rPr>
          <w:rFonts w:ascii="Arial" w:hAnsi="Arial" w:cs="Arial"/>
          <w:color w:val="0070C0"/>
          <w:sz w:val="28"/>
          <w:szCs w:val="28"/>
        </w:rPr>
      </w:pPr>
    </w:p>
    <w:p w14:paraId="059BC436" w14:textId="77777777" w:rsidR="001F38C2" w:rsidRDefault="001F38C2" w:rsidP="00125389">
      <w:pPr>
        <w:spacing w:after="0" w:line="240" w:lineRule="auto"/>
        <w:rPr>
          <w:rFonts w:ascii="Arial" w:hAnsi="Arial" w:cs="Arial"/>
          <w:color w:val="0070C0"/>
          <w:sz w:val="28"/>
          <w:szCs w:val="28"/>
        </w:rPr>
      </w:pPr>
    </w:p>
    <w:p w14:paraId="43C2FBDF" w14:textId="77777777" w:rsidR="001F38C2" w:rsidRDefault="001F38C2" w:rsidP="00125389">
      <w:pPr>
        <w:spacing w:after="0" w:line="240" w:lineRule="auto"/>
        <w:rPr>
          <w:rFonts w:ascii="Arial" w:hAnsi="Arial" w:cs="Arial"/>
          <w:color w:val="0070C0"/>
          <w:sz w:val="28"/>
          <w:szCs w:val="28"/>
        </w:rPr>
      </w:pPr>
    </w:p>
    <w:p w14:paraId="2A4572F4" w14:textId="77777777" w:rsidR="001F38C2" w:rsidRDefault="001F38C2" w:rsidP="00125389">
      <w:pPr>
        <w:spacing w:after="0" w:line="240" w:lineRule="auto"/>
        <w:rPr>
          <w:rFonts w:ascii="Arial" w:hAnsi="Arial" w:cs="Arial"/>
          <w:color w:val="0070C0"/>
          <w:sz w:val="28"/>
          <w:szCs w:val="28"/>
        </w:rPr>
      </w:pPr>
    </w:p>
    <w:p w14:paraId="4557C56B" w14:textId="77777777" w:rsidR="001F38C2" w:rsidRDefault="001F38C2" w:rsidP="00125389">
      <w:pPr>
        <w:spacing w:after="0" w:line="240" w:lineRule="auto"/>
        <w:rPr>
          <w:rFonts w:ascii="Arial" w:hAnsi="Arial" w:cs="Arial"/>
          <w:color w:val="0070C0"/>
          <w:sz w:val="28"/>
          <w:szCs w:val="28"/>
        </w:rPr>
      </w:pPr>
    </w:p>
    <w:p w14:paraId="533D7E59" w14:textId="77777777" w:rsidR="001F38C2" w:rsidRDefault="001F38C2" w:rsidP="00125389">
      <w:pPr>
        <w:spacing w:after="0" w:line="240" w:lineRule="auto"/>
        <w:rPr>
          <w:rFonts w:ascii="Arial" w:hAnsi="Arial" w:cs="Arial"/>
          <w:color w:val="0070C0"/>
          <w:sz w:val="28"/>
          <w:szCs w:val="28"/>
        </w:rPr>
      </w:pPr>
    </w:p>
    <w:p w14:paraId="79250C6C" w14:textId="77777777" w:rsidR="001F38C2" w:rsidRDefault="001F38C2" w:rsidP="00125389">
      <w:pPr>
        <w:spacing w:after="0" w:line="240" w:lineRule="auto"/>
        <w:rPr>
          <w:rFonts w:ascii="Arial" w:hAnsi="Arial" w:cs="Arial"/>
          <w:color w:val="0070C0"/>
          <w:sz w:val="28"/>
          <w:szCs w:val="28"/>
        </w:rPr>
      </w:pPr>
    </w:p>
    <w:p w14:paraId="1D5A8140" w14:textId="77777777" w:rsidR="001F38C2" w:rsidRDefault="001F38C2" w:rsidP="00125389">
      <w:pPr>
        <w:spacing w:after="0" w:line="240" w:lineRule="auto"/>
        <w:rPr>
          <w:rFonts w:ascii="Arial" w:hAnsi="Arial" w:cs="Arial"/>
          <w:color w:val="0070C0"/>
          <w:sz w:val="28"/>
          <w:szCs w:val="28"/>
        </w:rPr>
      </w:pPr>
    </w:p>
    <w:p w14:paraId="341D2B06" w14:textId="77777777" w:rsidR="001F38C2" w:rsidRDefault="001F38C2" w:rsidP="00125389">
      <w:pPr>
        <w:spacing w:after="0" w:line="240" w:lineRule="auto"/>
        <w:rPr>
          <w:rFonts w:ascii="Arial" w:hAnsi="Arial" w:cs="Arial"/>
          <w:color w:val="0070C0"/>
          <w:sz w:val="28"/>
          <w:szCs w:val="28"/>
        </w:rPr>
      </w:pPr>
    </w:p>
    <w:p w14:paraId="5E08568D" w14:textId="77777777" w:rsidR="001F38C2" w:rsidRDefault="001F38C2" w:rsidP="00125389">
      <w:pPr>
        <w:spacing w:after="0" w:line="240" w:lineRule="auto"/>
        <w:rPr>
          <w:rFonts w:ascii="Arial" w:hAnsi="Arial" w:cs="Arial"/>
          <w:color w:val="0070C0"/>
          <w:sz w:val="28"/>
          <w:szCs w:val="28"/>
        </w:rPr>
      </w:pPr>
    </w:p>
    <w:p w14:paraId="00ED431B" w14:textId="77777777" w:rsidR="001F38C2" w:rsidRDefault="001F38C2" w:rsidP="00125389">
      <w:pPr>
        <w:spacing w:after="0" w:line="240" w:lineRule="auto"/>
        <w:rPr>
          <w:rFonts w:ascii="Arial" w:hAnsi="Arial" w:cs="Arial"/>
          <w:color w:val="0070C0"/>
          <w:sz w:val="28"/>
          <w:szCs w:val="28"/>
        </w:rPr>
      </w:pPr>
    </w:p>
    <w:p w14:paraId="29341B28" w14:textId="77777777" w:rsidR="001F38C2" w:rsidRDefault="001F38C2" w:rsidP="00125389">
      <w:pPr>
        <w:spacing w:after="0" w:line="240" w:lineRule="auto"/>
        <w:rPr>
          <w:rFonts w:ascii="Arial" w:hAnsi="Arial" w:cs="Arial"/>
          <w:color w:val="0070C0"/>
          <w:sz w:val="28"/>
          <w:szCs w:val="28"/>
        </w:rPr>
      </w:pPr>
    </w:p>
    <w:p w14:paraId="4F0297C9" w14:textId="77777777" w:rsidR="001F38C2" w:rsidRDefault="001F38C2" w:rsidP="00125389">
      <w:pPr>
        <w:spacing w:after="0" w:line="240" w:lineRule="auto"/>
        <w:rPr>
          <w:rFonts w:ascii="Arial" w:hAnsi="Arial" w:cs="Arial"/>
          <w:color w:val="0070C0"/>
          <w:sz w:val="28"/>
          <w:szCs w:val="28"/>
        </w:rPr>
      </w:pPr>
    </w:p>
    <w:p w14:paraId="3185DF96" w14:textId="77777777" w:rsidR="001F38C2" w:rsidRDefault="001F38C2" w:rsidP="00125389">
      <w:pPr>
        <w:spacing w:after="0" w:line="240" w:lineRule="auto"/>
        <w:rPr>
          <w:rFonts w:ascii="Arial" w:hAnsi="Arial" w:cs="Arial"/>
          <w:color w:val="0070C0"/>
          <w:sz w:val="28"/>
          <w:szCs w:val="28"/>
        </w:rPr>
      </w:pPr>
    </w:p>
    <w:p w14:paraId="77DF4C63" w14:textId="77777777" w:rsidR="001F38C2" w:rsidRDefault="001F38C2" w:rsidP="00125389">
      <w:pPr>
        <w:spacing w:after="0" w:line="240" w:lineRule="auto"/>
        <w:rPr>
          <w:rFonts w:ascii="Arial" w:hAnsi="Arial" w:cs="Arial"/>
          <w:color w:val="0070C0"/>
          <w:sz w:val="28"/>
          <w:szCs w:val="28"/>
        </w:rPr>
      </w:pPr>
    </w:p>
    <w:p w14:paraId="4C827C6F" w14:textId="77777777" w:rsidR="001F38C2" w:rsidRDefault="001F38C2" w:rsidP="00125389">
      <w:pPr>
        <w:spacing w:after="0" w:line="240" w:lineRule="auto"/>
        <w:rPr>
          <w:rFonts w:ascii="Arial" w:hAnsi="Arial" w:cs="Arial"/>
          <w:color w:val="0070C0"/>
          <w:sz w:val="28"/>
          <w:szCs w:val="28"/>
        </w:rPr>
      </w:pPr>
    </w:p>
    <w:p w14:paraId="44EC7B93" w14:textId="77777777" w:rsidR="001F38C2" w:rsidRDefault="001F38C2" w:rsidP="00125389">
      <w:pPr>
        <w:spacing w:after="0" w:line="240" w:lineRule="auto"/>
        <w:rPr>
          <w:rFonts w:ascii="Arial" w:hAnsi="Arial" w:cs="Arial"/>
          <w:color w:val="0070C0"/>
          <w:sz w:val="28"/>
          <w:szCs w:val="28"/>
        </w:rPr>
      </w:pPr>
    </w:p>
    <w:p w14:paraId="3F4D9AA8" w14:textId="77777777" w:rsidR="001F38C2" w:rsidRDefault="001F38C2" w:rsidP="00125389">
      <w:pPr>
        <w:spacing w:after="0" w:line="240" w:lineRule="auto"/>
        <w:rPr>
          <w:rFonts w:ascii="Arial" w:hAnsi="Arial" w:cs="Arial"/>
          <w:color w:val="0070C0"/>
          <w:sz w:val="28"/>
          <w:szCs w:val="28"/>
        </w:rPr>
      </w:pPr>
    </w:p>
    <w:p w14:paraId="4FB18CA8" w14:textId="77777777" w:rsidR="00125389" w:rsidRPr="00524B8A" w:rsidRDefault="00125389" w:rsidP="00125389">
      <w:pPr>
        <w:spacing w:after="0" w:line="240" w:lineRule="auto"/>
        <w:rPr>
          <w:rFonts w:ascii="Arial" w:hAnsi="Arial" w:cs="Arial"/>
          <w:b/>
        </w:rPr>
      </w:pPr>
      <w:r w:rsidRPr="008335E1">
        <w:rPr>
          <w:rFonts w:ascii="Arial" w:hAnsi="Arial" w:cs="Arial"/>
          <w:b/>
        </w:rPr>
        <w:t>Table 1</w:t>
      </w:r>
      <w:r w:rsidRPr="00524B8A">
        <w:rPr>
          <w:rFonts w:ascii="Arial" w:hAnsi="Arial" w:cs="Arial"/>
          <w:b/>
        </w:rPr>
        <w:t>: Scoring and Ideas for Improvements</w:t>
      </w:r>
    </w:p>
    <w:p w14:paraId="696DEDA8" w14:textId="77777777" w:rsidR="00125389" w:rsidRDefault="00125389" w:rsidP="00125389">
      <w:pPr>
        <w:spacing w:after="0" w:line="240" w:lineRule="auto"/>
        <w:rPr>
          <w:rFonts w:ascii="Arial" w:hAnsi="Arial" w:cs="Arial"/>
        </w:rPr>
      </w:pPr>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2753"/>
        <w:gridCol w:w="1035"/>
        <w:gridCol w:w="5788"/>
      </w:tblGrid>
      <w:tr w:rsidR="002B364B" w:rsidRPr="00B21281" w14:paraId="572B64E4" w14:textId="77777777" w:rsidTr="001D7E79">
        <w:trPr>
          <w:trHeight w:val="413"/>
          <w:jc w:val="center"/>
        </w:trPr>
        <w:tc>
          <w:tcPr>
            <w:tcW w:w="2753" w:type="dxa"/>
            <w:shd w:val="clear" w:color="auto" w:fill="548DD4" w:themeFill="text2" w:themeFillTint="99"/>
            <w:vAlign w:val="center"/>
          </w:tcPr>
          <w:p w14:paraId="39434410" w14:textId="77777777" w:rsidR="002B364B" w:rsidRPr="001E1F0A" w:rsidRDefault="002B364B" w:rsidP="00ED07A9">
            <w:pPr>
              <w:jc w:val="center"/>
              <w:rPr>
                <w:rFonts w:ascii="Rockwell" w:hAnsi="Rockwell" w:cs="Arial"/>
                <w:color w:val="FFFFFF" w:themeColor="background1"/>
                <w:sz w:val="24"/>
                <w:szCs w:val="24"/>
              </w:rPr>
            </w:pPr>
            <w:r w:rsidRPr="001E1F0A">
              <w:rPr>
                <w:rFonts w:ascii="Rockwell" w:hAnsi="Rockwell" w:cs="Arial"/>
                <w:b/>
                <w:color w:val="FFFFFF" w:themeColor="background1"/>
                <w:sz w:val="24"/>
                <w:szCs w:val="24"/>
              </w:rPr>
              <w:t>Navigation</w:t>
            </w:r>
          </w:p>
        </w:tc>
        <w:tc>
          <w:tcPr>
            <w:tcW w:w="1035" w:type="dxa"/>
            <w:shd w:val="clear" w:color="auto" w:fill="548DD4" w:themeFill="text2" w:themeFillTint="99"/>
            <w:vAlign w:val="center"/>
          </w:tcPr>
          <w:p w14:paraId="6496E138"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Score</w:t>
            </w:r>
          </w:p>
        </w:tc>
        <w:tc>
          <w:tcPr>
            <w:tcW w:w="5788" w:type="dxa"/>
            <w:shd w:val="clear" w:color="auto" w:fill="E36C0A" w:themeFill="accent6" w:themeFillShade="BF"/>
            <w:vAlign w:val="center"/>
          </w:tcPr>
          <w:p w14:paraId="0B4AFF28"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Ideas for Improvement</w:t>
            </w:r>
          </w:p>
        </w:tc>
      </w:tr>
      <w:tr w:rsidR="002B364B" w:rsidRPr="00B21281" w14:paraId="595A5BF9" w14:textId="77777777" w:rsidTr="001D7E79">
        <w:trPr>
          <w:trHeight w:val="20"/>
          <w:jc w:val="center"/>
        </w:trPr>
        <w:tc>
          <w:tcPr>
            <w:tcW w:w="2753" w:type="dxa"/>
            <w:vAlign w:val="center"/>
          </w:tcPr>
          <w:p w14:paraId="36CA63FB" w14:textId="77777777" w:rsidR="002B364B" w:rsidRPr="00E86B8B" w:rsidRDefault="002B364B" w:rsidP="00524B8A">
            <w:pPr>
              <w:rPr>
                <w:rFonts w:ascii="Calibri" w:hAnsi="Calibri" w:cs="Arial"/>
              </w:rPr>
            </w:pPr>
            <w:r w:rsidRPr="00E86B8B">
              <w:rPr>
                <w:rFonts w:ascii="Calibri" w:hAnsi="Calibri" w:cs="Arial"/>
              </w:rPr>
              <w:t>Telephone System</w:t>
            </w:r>
          </w:p>
        </w:tc>
        <w:tc>
          <w:tcPr>
            <w:tcW w:w="1035" w:type="dxa"/>
            <w:vAlign w:val="center"/>
          </w:tcPr>
          <w:p w14:paraId="0D6A7645" w14:textId="77777777" w:rsidR="002B364B" w:rsidRPr="00E86B8B" w:rsidRDefault="002B364B" w:rsidP="00ED07A9">
            <w:pPr>
              <w:jc w:val="center"/>
              <w:rPr>
                <w:rFonts w:ascii="Arial" w:hAnsi="Arial" w:cs="Arial"/>
              </w:rPr>
            </w:pPr>
          </w:p>
        </w:tc>
        <w:tc>
          <w:tcPr>
            <w:tcW w:w="5788" w:type="dxa"/>
            <w:vMerge w:val="restart"/>
            <w:vAlign w:val="center"/>
          </w:tcPr>
          <w:p w14:paraId="77B8D8C7" w14:textId="6463257B" w:rsidR="001F38C2" w:rsidRPr="00E86B8B" w:rsidRDefault="001F38C2" w:rsidP="001D7E79">
            <w:pPr>
              <w:rPr>
                <w:rFonts w:ascii="Calibri" w:hAnsi="Calibri" w:cs="Arial"/>
              </w:rPr>
            </w:pPr>
            <w:r>
              <w:rPr>
                <w:rFonts w:ascii="Calibri" w:hAnsi="Calibri" w:cs="Arial"/>
              </w:rPr>
              <w:t>1)</w:t>
            </w:r>
          </w:p>
          <w:p w14:paraId="13591630" w14:textId="4AA1C7FC" w:rsidR="002B364B" w:rsidRPr="00E86B8B" w:rsidRDefault="001F38C2" w:rsidP="001D7E79">
            <w:pPr>
              <w:rPr>
                <w:rFonts w:ascii="Calibri" w:hAnsi="Calibri" w:cs="Arial"/>
              </w:rPr>
            </w:pPr>
            <w:r>
              <w:rPr>
                <w:rFonts w:ascii="Calibri" w:hAnsi="Calibri" w:cs="Arial"/>
              </w:rPr>
              <w:t>2)</w:t>
            </w:r>
          </w:p>
          <w:p w14:paraId="48A537D2" w14:textId="3B81E264" w:rsidR="002B364B" w:rsidRPr="00E86B8B" w:rsidRDefault="001F38C2" w:rsidP="001D7E79">
            <w:pPr>
              <w:rPr>
                <w:rFonts w:ascii="Calibri" w:hAnsi="Calibri" w:cs="Arial"/>
              </w:rPr>
            </w:pPr>
            <w:r>
              <w:rPr>
                <w:rFonts w:ascii="Calibri" w:hAnsi="Calibri" w:cs="Arial"/>
              </w:rPr>
              <w:t>3)</w:t>
            </w:r>
          </w:p>
          <w:p w14:paraId="699D79E6" w14:textId="2FB84ED8" w:rsidR="002B364B" w:rsidRPr="001D7E79" w:rsidRDefault="002B364B" w:rsidP="001D7E79">
            <w:pPr>
              <w:rPr>
                <w:rFonts w:ascii="Calibri" w:hAnsi="Calibri" w:cs="Arial"/>
              </w:rPr>
            </w:pPr>
            <w:r w:rsidRPr="00E86B8B">
              <w:rPr>
                <w:rFonts w:ascii="Calibri" w:hAnsi="Calibri" w:cs="Arial"/>
              </w:rPr>
              <w:t>4)</w:t>
            </w:r>
          </w:p>
        </w:tc>
      </w:tr>
      <w:tr w:rsidR="002B364B" w:rsidRPr="00B21281" w14:paraId="516F944C" w14:textId="77777777" w:rsidTr="001F38C2">
        <w:trPr>
          <w:trHeight w:val="20"/>
          <w:jc w:val="center"/>
        </w:trPr>
        <w:tc>
          <w:tcPr>
            <w:tcW w:w="2753" w:type="dxa"/>
            <w:vAlign w:val="center"/>
          </w:tcPr>
          <w:p w14:paraId="7A873D1D" w14:textId="77777777" w:rsidR="002B364B" w:rsidRPr="00E86B8B" w:rsidRDefault="002B364B" w:rsidP="00524B8A">
            <w:pPr>
              <w:rPr>
                <w:rFonts w:ascii="Calibri" w:hAnsi="Calibri" w:cs="Arial"/>
              </w:rPr>
            </w:pPr>
            <w:r w:rsidRPr="00E86B8B">
              <w:rPr>
                <w:rFonts w:ascii="Calibri" w:hAnsi="Calibri" w:cs="Arial"/>
              </w:rPr>
              <w:t>Entrance</w:t>
            </w:r>
          </w:p>
        </w:tc>
        <w:tc>
          <w:tcPr>
            <w:tcW w:w="1035" w:type="dxa"/>
            <w:vAlign w:val="center"/>
          </w:tcPr>
          <w:p w14:paraId="314083B0" w14:textId="77777777" w:rsidR="002B364B" w:rsidRPr="00E86B8B" w:rsidRDefault="002B364B" w:rsidP="00ED07A9">
            <w:pPr>
              <w:jc w:val="center"/>
              <w:rPr>
                <w:rFonts w:ascii="Arial" w:hAnsi="Arial" w:cs="Arial"/>
              </w:rPr>
            </w:pPr>
          </w:p>
        </w:tc>
        <w:tc>
          <w:tcPr>
            <w:tcW w:w="5788" w:type="dxa"/>
            <w:vMerge/>
            <w:vAlign w:val="center"/>
          </w:tcPr>
          <w:p w14:paraId="1308BE0C" w14:textId="77777777" w:rsidR="002B364B" w:rsidRPr="00B21281" w:rsidRDefault="002B364B" w:rsidP="00ED07A9">
            <w:pPr>
              <w:jc w:val="center"/>
              <w:rPr>
                <w:rFonts w:ascii="Arial" w:hAnsi="Arial" w:cs="Arial"/>
                <w:sz w:val="20"/>
                <w:szCs w:val="20"/>
              </w:rPr>
            </w:pPr>
          </w:p>
        </w:tc>
      </w:tr>
      <w:tr w:rsidR="002B364B" w:rsidRPr="00B21281" w14:paraId="303C0AA0" w14:textId="77777777" w:rsidTr="001F38C2">
        <w:trPr>
          <w:trHeight w:val="20"/>
          <w:jc w:val="center"/>
        </w:trPr>
        <w:tc>
          <w:tcPr>
            <w:tcW w:w="2753" w:type="dxa"/>
            <w:vAlign w:val="center"/>
          </w:tcPr>
          <w:p w14:paraId="4098FB74" w14:textId="77777777" w:rsidR="002B364B" w:rsidRPr="00E86B8B" w:rsidRDefault="002B364B" w:rsidP="00524B8A">
            <w:pPr>
              <w:rPr>
                <w:rFonts w:ascii="Calibri" w:hAnsi="Calibri" w:cs="Arial"/>
              </w:rPr>
            </w:pPr>
            <w:r w:rsidRPr="00E86B8B">
              <w:rPr>
                <w:rFonts w:ascii="Calibri" w:hAnsi="Calibri" w:cs="Arial"/>
              </w:rPr>
              <w:t>Lobby</w:t>
            </w:r>
          </w:p>
        </w:tc>
        <w:tc>
          <w:tcPr>
            <w:tcW w:w="1035" w:type="dxa"/>
            <w:vAlign w:val="center"/>
          </w:tcPr>
          <w:p w14:paraId="47F374CC" w14:textId="77777777" w:rsidR="002B364B" w:rsidRPr="00E86B8B" w:rsidRDefault="002B364B" w:rsidP="00ED07A9">
            <w:pPr>
              <w:jc w:val="center"/>
              <w:rPr>
                <w:rFonts w:ascii="Arial" w:hAnsi="Arial" w:cs="Arial"/>
              </w:rPr>
            </w:pPr>
          </w:p>
        </w:tc>
        <w:tc>
          <w:tcPr>
            <w:tcW w:w="5788" w:type="dxa"/>
            <w:vMerge/>
            <w:vAlign w:val="center"/>
          </w:tcPr>
          <w:p w14:paraId="61D47FE9" w14:textId="77777777" w:rsidR="002B364B" w:rsidRPr="00B21281" w:rsidRDefault="002B364B" w:rsidP="00ED07A9">
            <w:pPr>
              <w:jc w:val="center"/>
              <w:rPr>
                <w:rFonts w:ascii="Arial" w:hAnsi="Arial" w:cs="Arial"/>
                <w:sz w:val="20"/>
                <w:szCs w:val="20"/>
              </w:rPr>
            </w:pPr>
          </w:p>
        </w:tc>
      </w:tr>
      <w:tr w:rsidR="002B364B" w:rsidRPr="00B21281" w14:paraId="0D89BEFF" w14:textId="77777777" w:rsidTr="001F38C2">
        <w:trPr>
          <w:trHeight w:val="20"/>
          <w:jc w:val="center"/>
        </w:trPr>
        <w:tc>
          <w:tcPr>
            <w:tcW w:w="2753" w:type="dxa"/>
            <w:vAlign w:val="center"/>
          </w:tcPr>
          <w:p w14:paraId="0A707512" w14:textId="77777777" w:rsidR="002B364B" w:rsidRPr="00E86B8B" w:rsidRDefault="002B364B" w:rsidP="00524B8A">
            <w:pPr>
              <w:rPr>
                <w:rFonts w:ascii="Calibri" w:hAnsi="Calibri" w:cs="Arial"/>
              </w:rPr>
            </w:pPr>
            <w:r w:rsidRPr="00E86B8B">
              <w:rPr>
                <w:rFonts w:ascii="Calibri" w:hAnsi="Calibri" w:cs="Arial"/>
              </w:rPr>
              <w:t>Staff Assistance</w:t>
            </w:r>
          </w:p>
        </w:tc>
        <w:tc>
          <w:tcPr>
            <w:tcW w:w="1035" w:type="dxa"/>
            <w:vAlign w:val="center"/>
          </w:tcPr>
          <w:p w14:paraId="1747D7F5" w14:textId="77777777" w:rsidR="002B364B" w:rsidRPr="00E86B8B" w:rsidRDefault="002B364B" w:rsidP="00ED07A9">
            <w:pPr>
              <w:jc w:val="center"/>
              <w:rPr>
                <w:rFonts w:ascii="Arial" w:hAnsi="Arial" w:cs="Arial"/>
              </w:rPr>
            </w:pPr>
          </w:p>
        </w:tc>
        <w:tc>
          <w:tcPr>
            <w:tcW w:w="5788" w:type="dxa"/>
            <w:vMerge/>
            <w:vAlign w:val="center"/>
          </w:tcPr>
          <w:p w14:paraId="3A34901F" w14:textId="77777777" w:rsidR="002B364B" w:rsidRPr="00B21281" w:rsidRDefault="002B364B" w:rsidP="00ED07A9">
            <w:pPr>
              <w:jc w:val="center"/>
              <w:rPr>
                <w:rFonts w:ascii="Arial" w:hAnsi="Arial" w:cs="Arial"/>
                <w:sz w:val="20"/>
                <w:szCs w:val="20"/>
              </w:rPr>
            </w:pPr>
          </w:p>
        </w:tc>
      </w:tr>
      <w:tr w:rsidR="002B364B" w:rsidRPr="00B21281" w14:paraId="6F5AB854" w14:textId="77777777" w:rsidTr="001F38C2">
        <w:trPr>
          <w:trHeight w:val="20"/>
          <w:jc w:val="center"/>
        </w:trPr>
        <w:tc>
          <w:tcPr>
            <w:tcW w:w="2753" w:type="dxa"/>
            <w:vAlign w:val="center"/>
          </w:tcPr>
          <w:p w14:paraId="7870E5EB" w14:textId="77777777" w:rsidR="002B364B" w:rsidRPr="00E86B8B" w:rsidRDefault="002B364B" w:rsidP="00524B8A">
            <w:pPr>
              <w:rPr>
                <w:rFonts w:ascii="Calibri" w:hAnsi="Calibri" w:cs="Arial"/>
              </w:rPr>
            </w:pPr>
            <w:r w:rsidRPr="00E86B8B">
              <w:rPr>
                <w:rFonts w:ascii="Calibri" w:hAnsi="Calibri" w:cs="Arial"/>
              </w:rPr>
              <w:t>Hallways and Navigation Ease</w:t>
            </w:r>
          </w:p>
        </w:tc>
        <w:tc>
          <w:tcPr>
            <w:tcW w:w="1035" w:type="dxa"/>
            <w:vAlign w:val="center"/>
          </w:tcPr>
          <w:p w14:paraId="1E316BCC" w14:textId="77777777" w:rsidR="002B364B" w:rsidRPr="00E86B8B" w:rsidRDefault="002B364B" w:rsidP="00ED07A9">
            <w:pPr>
              <w:jc w:val="center"/>
              <w:rPr>
                <w:rFonts w:ascii="Arial" w:hAnsi="Arial" w:cs="Arial"/>
              </w:rPr>
            </w:pPr>
          </w:p>
        </w:tc>
        <w:tc>
          <w:tcPr>
            <w:tcW w:w="5788" w:type="dxa"/>
            <w:vMerge/>
            <w:vAlign w:val="center"/>
          </w:tcPr>
          <w:p w14:paraId="69013BA9" w14:textId="77777777" w:rsidR="002B364B" w:rsidRPr="00B21281" w:rsidRDefault="002B364B" w:rsidP="00ED07A9">
            <w:pPr>
              <w:jc w:val="center"/>
              <w:rPr>
                <w:rFonts w:ascii="Arial" w:hAnsi="Arial" w:cs="Arial"/>
                <w:sz w:val="20"/>
                <w:szCs w:val="20"/>
              </w:rPr>
            </w:pPr>
          </w:p>
        </w:tc>
      </w:tr>
      <w:tr w:rsidR="002B364B" w:rsidRPr="00B21281" w14:paraId="678BE4F2" w14:textId="77777777" w:rsidTr="001F38C2">
        <w:trPr>
          <w:trHeight w:val="20"/>
          <w:jc w:val="center"/>
        </w:trPr>
        <w:tc>
          <w:tcPr>
            <w:tcW w:w="2753" w:type="dxa"/>
            <w:vAlign w:val="center"/>
          </w:tcPr>
          <w:p w14:paraId="065E6AFA" w14:textId="77777777" w:rsidR="002B364B" w:rsidRPr="00E86B8B" w:rsidRDefault="002B364B" w:rsidP="00524B8A">
            <w:pPr>
              <w:rPr>
                <w:rFonts w:ascii="Calibri" w:hAnsi="Calibri" w:cs="Arial"/>
              </w:rPr>
            </w:pPr>
            <w:r w:rsidRPr="00E86B8B">
              <w:rPr>
                <w:rFonts w:ascii="Calibri" w:hAnsi="Calibri" w:cs="Arial"/>
              </w:rPr>
              <w:t>Service and Specialty Areas</w:t>
            </w:r>
          </w:p>
        </w:tc>
        <w:tc>
          <w:tcPr>
            <w:tcW w:w="1035" w:type="dxa"/>
            <w:vAlign w:val="center"/>
          </w:tcPr>
          <w:p w14:paraId="6F3AA10E" w14:textId="77777777" w:rsidR="002B364B" w:rsidRPr="00E86B8B" w:rsidRDefault="002B364B" w:rsidP="00ED07A9">
            <w:pPr>
              <w:jc w:val="center"/>
              <w:rPr>
                <w:rFonts w:ascii="Arial" w:hAnsi="Arial" w:cs="Arial"/>
              </w:rPr>
            </w:pPr>
          </w:p>
        </w:tc>
        <w:tc>
          <w:tcPr>
            <w:tcW w:w="5788" w:type="dxa"/>
            <w:vMerge/>
            <w:vAlign w:val="center"/>
          </w:tcPr>
          <w:p w14:paraId="374184AE" w14:textId="77777777" w:rsidR="002B364B" w:rsidRPr="00B21281" w:rsidRDefault="002B364B" w:rsidP="00ED07A9">
            <w:pPr>
              <w:jc w:val="center"/>
              <w:rPr>
                <w:rFonts w:ascii="Arial" w:hAnsi="Arial" w:cs="Arial"/>
                <w:sz w:val="20"/>
                <w:szCs w:val="20"/>
              </w:rPr>
            </w:pPr>
          </w:p>
        </w:tc>
      </w:tr>
      <w:tr w:rsidR="002B364B" w:rsidRPr="00B21281" w14:paraId="29E1E472" w14:textId="77777777" w:rsidTr="001F38C2">
        <w:trPr>
          <w:trHeight w:val="20"/>
          <w:jc w:val="center"/>
        </w:trPr>
        <w:tc>
          <w:tcPr>
            <w:tcW w:w="2753" w:type="dxa"/>
            <w:vAlign w:val="center"/>
          </w:tcPr>
          <w:p w14:paraId="7CDAFAAB" w14:textId="77777777" w:rsidR="002B364B" w:rsidRPr="002B364B" w:rsidRDefault="002B364B" w:rsidP="00524B8A">
            <w:pPr>
              <w:rPr>
                <w:rFonts w:ascii="Calibri" w:hAnsi="Calibri" w:cs="Arial"/>
                <w:b/>
              </w:rPr>
            </w:pPr>
            <w:r w:rsidRPr="002B364B">
              <w:rPr>
                <w:rFonts w:ascii="Calibri" w:hAnsi="Calibri" w:cs="Arial"/>
                <w:b/>
              </w:rPr>
              <w:t>Total Score for Navigation</w:t>
            </w:r>
          </w:p>
        </w:tc>
        <w:tc>
          <w:tcPr>
            <w:tcW w:w="1035" w:type="dxa"/>
            <w:vAlign w:val="center"/>
          </w:tcPr>
          <w:p w14:paraId="77CF5B64" w14:textId="77777777" w:rsidR="002B364B" w:rsidRPr="00E86B8B" w:rsidRDefault="002B364B" w:rsidP="00ED07A9">
            <w:pPr>
              <w:jc w:val="center"/>
              <w:rPr>
                <w:rFonts w:ascii="Arial" w:hAnsi="Arial" w:cs="Arial"/>
              </w:rPr>
            </w:pPr>
          </w:p>
        </w:tc>
        <w:tc>
          <w:tcPr>
            <w:tcW w:w="5788" w:type="dxa"/>
            <w:vMerge/>
            <w:vAlign w:val="center"/>
          </w:tcPr>
          <w:p w14:paraId="68F21378" w14:textId="77777777" w:rsidR="002B364B" w:rsidRPr="00B21281" w:rsidRDefault="002B364B" w:rsidP="00ED07A9">
            <w:pPr>
              <w:jc w:val="center"/>
              <w:rPr>
                <w:rFonts w:ascii="Arial" w:hAnsi="Arial" w:cs="Arial"/>
                <w:sz w:val="20"/>
                <w:szCs w:val="20"/>
              </w:rPr>
            </w:pPr>
          </w:p>
        </w:tc>
      </w:tr>
      <w:tr w:rsidR="002B364B" w:rsidRPr="00B21281" w14:paraId="25510D5D" w14:textId="77777777" w:rsidTr="001D7E79">
        <w:trPr>
          <w:trHeight w:val="20"/>
          <w:jc w:val="center"/>
        </w:trPr>
        <w:tc>
          <w:tcPr>
            <w:tcW w:w="2753" w:type="dxa"/>
            <w:shd w:val="clear" w:color="auto" w:fill="548DD4" w:themeFill="text2" w:themeFillTint="99"/>
            <w:vAlign w:val="center"/>
          </w:tcPr>
          <w:p w14:paraId="5A05BAEF" w14:textId="77777777" w:rsidR="002B364B" w:rsidRPr="001E1F0A" w:rsidRDefault="002B364B" w:rsidP="00ED07A9">
            <w:pPr>
              <w:jc w:val="center"/>
              <w:rPr>
                <w:rFonts w:ascii="Rockwell" w:hAnsi="Rockwell" w:cs="Arial"/>
                <w:color w:val="FFFFFF" w:themeColor="background1"/>
                <w:sz w:val="24"/>
                <w:szCs w:val="24"/>
              </w:rPr>
            </w:pPr>
            <w:r w:rsidRPr="001E1F0A">
              <w:rPr>
                <w:rFonts w:ascii="Rockwell" w:hAnsi="Rockwell" w:cs="Arial"/>
                <w:b/>
                <w:color w:val="FFFFFF" w:themeColor="background1"/>
                <w:sz w:val="24"/>
                <w:szCs w:val="24"/>
              </w:rPr>
              <w:t>Print Communication</w:t>
            </w:r>
          </w:p>
        </w:tc>
        <w:tc>
          <w:tcPr>
            <w:tcW w:w="1035" w:type="dxa"/>
            <w:shd w:val="clear" w:color="auto" w:fill="548DD4" w:themeFill="text2" w:themeFillTint="99"/>
            <w:vAlign w:val="center"/>
          </w:tcPr>
          <w:p w14:paraId="28E154A4"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Score</w:t>
            </w:r>
          </w:p>
        </w:tc>
        <w:tc>
          <w:tcPr>
            <w:tcW w:w="5788" w:type="dxa"/>
            <w:shd w:val="clear" w:color="auto" w:fill="E36C0A" w:themeFill="accent6" w:themeFillShade="BF"/>
            <w:vAlign w:val="center"/>
          </w:tcPr>
          <w:p w14:paraId="6778EE0B"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Ideas for Improvement</w:t>
            </w:r>
          </w:p>
        </w:tc>
      </w:tr>
      <w:tr w:rsidR="002B364B" w:rsidRPr="00B21281" w14:paraId="7A7C08F2" w14:textId="77777777" w:rsidTr="001D7E79">
        <w:trPr>
          <w:trHeight w:val="20"/>
          <w:jc w:val="center"/>
        </w:trPr>
        <w:tc>
          <w:tcPr>
            <w:tcW w:w="2753" w:type="dxa"/>
            <w:vAlign w:val="center"/>
          </w:tcPr>
          <w:p w14:paraId="317A7BCF" w14:textId="77777777" w:rsidR="002B364B" w:rsidRPr="00D16DC2" w:rsidRDefault="002B364B" w:rsidP="00524B8A">
            <w:pPr>
              <w:rPr>
                <w:rFonts w:ascii="Calibri" w:hAnsi="Calibri" w:cs="Arial"/>
              </w:rPr>
            </w:pPr>
            <w:r w:rsidRPr="00D16DC2">
              <w:rPr>
                <w:rFonts w:ascii="Calibri" w:hAnsi="Calibri" w:cs="Arial"/>
              </w:rPr>
              <w:t>Writing Style</w:t>
            </w:r>
          </w:p>
        </w:tc>
        <w:tc>
          <w:tcPr>
            <w:tcW w:w="1035" w:type="dxa"/>
            <w:vAlign w:val="center"/>
          </w:tcPr>
          <w:p w14:paraId="42EC7191" w14:textId="77777777" w:rsidR="002B364B" w:rsidRPr="00B21281" w:rsidRDefault="002B364B" w:rsidP="00ED07A9">
            <w:pPr>
              <w:jc w:val="center"/>
              <w:rPr>
                <w:rFonts w:ascii="Arial" w:hAnsi="Arial" w:cs="Arial"/>
                <w:sz w:val="20"/>
                <w:szCs w:val="20"/>
              </w:rPr>
            </w:pPr>
          </w:p>
        </w:tc>
        <w:tc>
          <w:tcPr>
            <w:tcW w:w="5788" w:type="dxa"/>
            <w:vMerge w:val="restart"/>
            <w:vAlign w:val="center"/>
          </w:tcPr>
          <w:p w14:paraId="015E4647" w14:textId="5F3A1446" w:rsidR="002B364B" w:rsidRPr="00D16DC2" w:rsidRDefault="001F38C2" w:rsidP="001D7E79">
            <w:pPr>
              <w:rPr>
                <w:rFonts w:ascii="Calibri" w:hAnsi="Calibri" w:cs="Arial"/>
              </w:rPr>
            </w:pPr>
            <w:r>
              <w:rPr>
                <w:rFonts w:ascii="Calibri" w:hAnsi="Calibri" w:cs="Arial"/>
              </w:rPr>
              <w:t>1)</w:t>
            </w:r>
          </w:p>
          <w:p w14:paraId="501A9AA5" w14:textId="2D0CCDA6" w:rsidR="002B364B" w:rsidRPr="00D16DC2" w:rsidRDefault="001F38C2" w:rsidP="001D7E79">
            <w:pPr>
              <w:rPr>
                <w:rFonts w:ascii="Calibri" w:hAnsi="Calibri" w:cs="Arial"/>
              </w:rPr>
            </w:pPr>
            <w:r>
              <w:rPr>
                <w:rFonts w:ascii="Calibri" w:hAnsi="Calibri" w:cs="Arial"/>
              </w:rPr>
              <w:t>2)</w:t>
            </w:r>
          </w:p>
          <w:p w14:paraId="2A1F49BB" w14:textId="76B8DD40" w:rsidR="002B364B" w:rsidRPr="00D16DC2" w:rsidRDefault="001F38C2" w:rsidP="001D7E79">
            <w:pPr>
              <w:rPr>
                <w:rFonts w:ascii="Calibri" w:hAnsi="Calibri" w:cs="Arial"/>
              </w:rPr>
            </w:pPr>
            <w:r>
              <w:rPr>
                <w:rFonts w:ascii="Calibri" w:hAnsi="Calibri" w:cs="Arial"/>
              </w:rPr>
              <w:t>3)</w:t>
            </w:r>
          </w:p>
          <w:p w14:paraId="296DF5D1" w14:textId="2B8423FF" w:rsidR="002B364B" w:rsidRPr="004733E0" w:rsidRDefault="004733E0" w:rsidP="001D7E79">
            <w:pPr>
              <w:rPr>
                <w:rFonts w:ascii="Calibri" w:hAnsi="Calibri" w:cs="Arial"/>
              </w:rPr>
            </w:pPr>
            <w:r>
              <w:rPr>
                <w:rFonts w:ascii="Calibri" w:hAnsi="Calibri" w:cs="Arial"/>
              </w:rPr>
              <w:t>4)</w:t>
            </w:r>
          </w:p>
        </w:tc>
      </w:tr>
      <w:tr w:rsidR="002B364B" w:rsidRPr="00B21281" w14:paraId="0FE59457" w14:textId="77777777" w:rsidTr="001F38C2">
        <w:trPr>
          <w:trHeight w:val="20"/>
          <w:jc w:val="center"/>
        </w:trPr>
        <w:tc>
          <w:tcPr>
            <w:tcW w:w="2753" w:type="dxa"/>
            <w:vAlign w:val="center"/>
          </w:tcPr>
          <w:p w14:paraId="03702AB2" w14:textId="77777777" w:rsidR="002B364B" w:rsidRPr="00D16DC2" w:rsidRDefault="002B364B" w:rsidP="00524B8A">
            <w:pPr>
              <w:rPr>
                <w:rFonts w:ascii="Calibri" w:hAnsi="Calibri" w:cs="Arial"/>
              </w:rPr>
            </w:pPr>
            <w:r w:rsidRPr="00D16DC2">
              <w:rPr>
                <w:rFonts w:ascii="Calibri" w:hAnsi="Calibri" w:cs="Arial"/>
              </w:rPr>
              <w:t>Organization and Design</w:t>
            </w:r>
          </w:p>
        </w:tc>
        <w:tc>
          <w:tcPr>
            <w:tcW w:w="1035" w:type="dxa"/>
            <w:vAlign w:val="center"/>
          </w:tcPr>
          <w:p w14:paraId="0122AF08" w14:textId="77777777" w:rsidR="002B364B" w:rsidRPr="00B21281" w:rsidRDefault="002B364B" w:rsidP="00ED07A9">
            <w:pPr>
              <w:jc w:val="center"/>
              <w:rPr>
                <w:rFonts w:ascii="Arial" w:hAnsi="Arial" w:cs="Arial"/>
                <w:sz w:val="20"/>
                <w:szCs w:val="20"/>
              </w:rPr>
            </w:pPr>
          </w:p>
        </w:tc>
        <w:tc>
          <w:tcPr>
            <w:tcW w:w="5788" w:type="dxa"/>
            <w:vMerge/>
            <w:vAlign w:val="center"/>
          </w:tcPr>
          <w:p w14:paraId="2AA17A82" w14:textId="77777777" w:rsidR="002B364B" w:rsidRPr="00B21281" w:rsidRDefault="002B364B" w:rsidP="00ED07A9">
            <w:pPr>
              <w:jc w:val="center"/>
              <w:rPr>
                <w:rFonts w:ascii="Arial" w:hAnsi="Arial" w:cs="Arial"/>
                <w:sz w:val="20"/>
                <w:szCs w:val="20"/>
              </w:rPr>
            </w:pPr>
          </w:p>
        </w:tc>
      </w:tr>
      <w:tr w:rsidR="002B364B" w:rsidRPr="00B21281" w14:paraId="44DD9F42" w14:textId="77777777" w:rsidTr="001F38C2">
        <w:trPr>
          <w:trHeight w:val="20"/>
          <w:jc w:val="center"/>
        </w:trPr>
        <w:tc>
          <w:tcPr>
            <w:tcW w:w="2753" w:type="dxa"/>
            <w:vAlign w:val="center"/>
          </w:tcPr>
          <w:p w14:paraId="757874AD" w14:textId="77777777" w:rsidR="002B364B" w:rsidRPr="00D16DC2" w:rsidRDefault="002B364B" w:rsidP="00524B8A">
            <w:pPr>
              <w:rPr>
                <w:rFonts w:ascii="Calibri" w:hAnsi="Calibri" w:cs="Arial"/>
              </w:rPr>
            </w:pPr>
            <w:r w:rsidRPr="00D16DC2">
              <w:rPr>
                <w:rFonts w:ascii="Calibri" w:hAnsi="Calibri" w:cs="Arial"/>
              </w:rPr>
              <w:t>Type Style, Size of Print, and Contrast with Paper</w:t>
            </w:r>
          </w:p>
        </w:tc>
        <w:tc>
          <w:tcPr>
            <w:tcW w:w="1035" w:type="dxa"/>
            <w:vAlign w:val="center"/>
          </w:tcPr>
          <w:p w14:paraId="292119B5" w14:textId="77777777" w:rsidR="002B364B" w:rsidRPr="00B21281" w:rsidRDefault="002B364B" w:rsidP="00ED07A9">
            <w:pPr>
              <w:jc w:val="center"/>
              <w:rPr>
                <w:rFonts w:ascii="Arial" w:hAnsi="Arial" w:cs="Arial"/>
                <w:sz w:val="20"/>
                <w:szCs w:val="20"/>
              </w:rPr>
            </w:pPr>
          </w:p>
        </w:tc>
        <w:tc>
          <w:tcPr>
            <w:tcW w:w="5788" w:type="dxa"/>
            <w:vMerge/>
            <w:vAlign w:val="center"/>
          </w:tcPr>
          <w:p w14:paraId="75E3F291" w14:textId="77777777" w:rsidR="002B364B" w:rsidRPr="00B21281" w:rsidRDefault="002B364B" w:rsidP="00ED07A9">
            <w:pPr>
              <w:jc w:val="center"/>
              <w:rPr>
                <w:rFonts w:ascii="Arial" w:hAnsi="Arial" w:cs="Arial"/>
                <w:sz w:val="20"/>
                <w:szCs w:val="20"/>
              </w:rPr>
            </w:pPr>
          </w:p>
        </w:tc>
      </w:tr>
      <w:tr w:rsidR="002B364B" w:rsidRPr="00B21281" w14:paraId="3A1F58B7" w14:textId="77777777" w:rsidTr="001F38C2">
        <w:trPr>
          <w:trHeight w:val="20"/>
          <w:jc w:val="center"/>
        </w:trPr>
        <w:tc>
          <w:tcPr>
            <w:tcW w:w="2753" w:type="dxa"/>
            <w:vAlign w:val="center"/>
          </w:tcPr>
          <w:p w14:paraId="0533871D" w14:textId="77777777" w:rsidR="002B364B" w:rsidRPr="00D16DC2" w:rsidRDefault="002B364B" w:rsidP="00524B8A">
            <w:pPr>
              <w:rPr>
                <w:rFonts w:ascii="Calibri" w:hAnsi="Calibri" w:cs="Arial"/>
              </w:rPr>
            </w:pPr>
            <w:r w:rsidRPr="00D16DC2">
              <w:rPr>
                <w:rFonts w:ascii="Calibri" w:hAnsi="Calibri" w:cs="Arial"/>
              </w:rPr>
              <w:t>Photographs, Illustrations, Symbols, and Diversity</w:t>
            </w:r>
          </w:p>
        </w:tc>
        <w:tc>
          <w:tcPr>
            <w:tcW w:w="1035" w:type="dxa"/>
            <w:vAlign w:val="center"/>
          </w:tcPr>
          <w:p w14:paraId="24D318BC" w14:textId="77777777" w:rsidR="002B364B" w:rsidRPr="00B21281" w:rsidRDefault="002B364B" w:rsidP="00ED07A9">
            <w:pPr>
              <w:jc w:val="center"/>
              <w:rPr>
                <w:rFonts w:ascii="Arial" w:hAnsi="Arial" w:cs="Arial"/>
                <w:sz w:val="20"/>
                <w:szCs w:val="20"/>
              </w:rPr>
            </w:pPr>
          </w:p>
        </w:tc>
        <w:tc>
          <w:tcPr>
            <w:tcW w:w="5788" w:type="dxa"/>
            <w:vMerge/>
            <w:vAlign w:val="center"/>
          </w:tcPr>
          <w:p w14:paraId="5168BCC9" w14:textId="77777777" w:rsidR="002B364B" w:rsidRPr="00B21281" w:rsidRDefault="002B364B" w:rsidP="00ED07A9">
            <w:pPr>
              <w:jc w:val="center"/>
              <w:rPr>
                <w:rFonts w:ascii="Arial" w:hAnsi="Arial" w:cs="Arial"/>
                <w:sz w:val="20"/>
                <w:szCs w:val="20"/>
              </w:rPr>
            </w:pPr>
          </w:p>
        </w:tc>
      </w:tr>
      <w:tr w:rsidR="002B364B" w:rsidRPr="00B21281" w14:paraId="2E8EFB18" w14:textId="77777777" w:rsidTr="001F38C2">
        <w:trPr>
          <w:trHeight w:val="20"/>
          <w:jc w:val="center"/>
        </w:trPr>
        <w:tc>
          <w:tcPr>
            <w:tcW w:w="2753" w:type="dxa"/>
            <w:vAlign w:val="center"/>
          </w:tcPr>
          <w:p w14:paraId="5F9B3B52" w14:textId="77777777" w:rsidR="002B364B" w:rsidRPr="00D16DC2" w:rsidRDefault="002B364B" w:rsidP="00524B8A">
            <w:pPr>
              <w:rPr>
                <w:rFonts w:ascii="Calibri" w:hAnsi="Calibri" w:cs="Arial"/>
                <w:b/>
              </w:rPr>
            </w:pPr>
            <w:r w:rsidRPr="00D16DC2">
              <w:rPr>
                <w:rFonts w:ascii="Calibri" w:hAnsi="Calibri" w:cs="Arial"/>
                <w:b/>
              </w:rPr>
              <w:t>Total Score for Print Communication</w:t>
            </w:r>
          </w:p>
        </w:tc>
        <w:tc>
          <w:tcPr>
            <w:tcW w:w="1035" w:type="dxa"/>
            <w:vAlign w:val="center"/>
          </w:tcPr>
          <w:p w14:paraId="613FA6A2" w14:textId="77777777" w:rsidR="002B364B" w:rsidRPr="00B21281" w:rsidRDefault="002B364B" w:rsidP="00ED07A9">
            <w:pPr>
              <w:jc w:val="center"/>
              <w:rPr>
                <w:rFonts w:ascii="Arial" w:hAnsi="Arial" w:cs="Arial"/>
                <w:sz w:val="20"/>
                <w:szCs w:val="20"/>
              </w:rPr>
            </w:pPr>
          </w:p>
        </w:tc>
        <w:tc>
          <w:tcPr>
            <w:tcW w:w="5788" w:type="dxa"/>
            <w:vMerge/>
            <w:vAlign w:val="center"/>
          </w:tcPr>
          <w:p w14:paraId="61E879A1" w14:textId="77777777" w:rsidR="002B364B" w:rsidRPr="00B21281" w:rsidRDefault="002B364B" w:rsidP="00ED07A9">
            <w:pPr>
              <w:jc w:val="center"/>
              <w:rPr>
                <w:rFonts w:ascii="Arial" w:hAnsi="Arial" w:cs="Arial"/>
                <w:sz w:val="20"/>
                <w:szCs w:val="20"/>
              </w:rPr>
            </w:pPr>
          </w:p>
        </w:tc>
      </w:tr>
      <w:tr w:rsidR="002B364B" w:rsidRPr="00B21281" w14:paraId="2A749336" w14:textId="77777777" w:rsidTr="001D7E79">
        <w:trPr>
          <w:trHeight w:val="20"/>
          <w:jc w:val="center"/>
        </w:trPr>
        <w:tc>
          <w:tcPr>
            <w:tcW w:w="2753" w:type="dxa"/>
            <w:shd w:val="clear" w:color="auto" w:fill="548DD4" w:themeFill="text2" w:themeFillTint="99"/>
            <w:vAlign w:val="center"/>
          </w:tcPr>
          <w:p w14:paraId="3E4386E2"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Oral Exchange</w:t>
            </w:r>
          </w:p>
        </w:tc>
        <w:tc>
          <w:tcPr>
            <w:tcW w:w="1035" w:type="dxa"/>
            <w:shd w:val="clear" w:color="auto" w:fill="548DD4" w:themeFill="text2" w:themeFillTint="99"/>
            <w:vAlign w:val="center"/>
          </w:tcPr>
          <w:p w14:paraId="3F9A6AA9"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Score</w:t>
            </w:r>
          </w:p>
        </w:tc>
        <w:tc>
          <w:tcPr>
            <w:tcW w:w="5788" w:type="dxa"/>
            <w:shd w:val="clear" w:color="auto" w:fill="E36C0A" w:themeFill="accent6" w:themeFillShade="BF"/>
            <w:vAlign w:val="center"/>
          </w:tcPr>
          <w:p w14:paraId="21FAB814"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Ideas for Improvement</w:t>
            </w:r>
          </w:p>
        </w:tc>
      </w:tr>
      <w:tr w:rsidR="002B364B" w:rsidRPr="00B21281" w14:paraId="6FC99578" w14:textId="77777777" w:rsidTr="001D7E79">
        <w:trPr>
          <w:trHeight w:val="20"/>
          <w:jc w:val="center"/>
        </w:trPr>
        <w:tc>
          <w:tcPr>
            <w:tcW w:w="2753" w:type="dxa"/>
            <w:vAlign w:val="center"/>
          </w:tcPr>
          <w:p w14:paraId="55403E15" w14:textId="77777777" w:rsidR="002B364B" w:rsidRPr="00D16DC2" w:rsidRDefault="002B364B" w:rsidP="00524B8A">
            <w:pPr>
              <w:rPr>
                <w:rFonts w:ascii="Calibri" w:hAnsi="Calibri" w:cs="Arial"/>
                <w:b/>
              </w:rPr>
            </w:pPr>
            <w:r w:rsidRPr="00D16DC2">
              <w:rPr>
                <w:rFonts w:ascii="Calibri" w:hAnsi="Calibri" w:cs="Arial"/>
                <w:b/>
              </w:rPr>
              <w:t>Total Score for Oral Exchange</w:t>
            </w:r>
          </w:p>
        </w:tc>
        <w:tc>
          <w:tcPr>
            <w:tcW w:w="1035" w:type="dxa"/>
            <w:vAlign w:val="center"/>
          </w:tcPr>
          <w:p w14:paraId="1C9A7FB3" w14:textId="77777777" w:rsidR="002B364B" w:rsidRPr="00B21281" w:rsidRDefault="002B364B" w:rsidP="00ED07A9">
            <w:pPr>
              <w:jc w:val="center"/>
              <w:rPr>
                <w:rFonts w:ascii="Arial" w:hAnsi="Arial" w:cs="Arial"/>
                <w:sz w:val="20"/>
                <w:szCs w:val="20"/>
              </w:rPr>
            </w:pPr>
          </w:p>
        </w:tc>
        <w:tc>
          <w:tcPr>
            <w:tcW w:w="5788" w:type="dxa"/>
            <w:vAlign w:val="center"/>
          </w:tcPr>
          <w:p w14:paraId="7F4452C4" w14:textId="77777777" w:rsidR="003E7D35" w:rsidRDefault="003E7D35" w:rsidP="001D7E79">
            <w:pPr>
              <w:rPr>
                <w:rFonts w:ascii="Calibri" w:hAnsi="Calibri" w:cs="Arial"/>
              </w:rPr>
            </w:pPr>
          </w:p>
          <w:p w14:paraId="210B1684" w14:textId="52289965" w:rsidR="002B364B" w:rsidRDefault="001F38C2" w:rsidP="001D7E79">
            <w:pPr>
              <w:rPr>
                <w:rFonts w:ascii="Calibri" w:hAnsi="Calibri" w:cs="Arial"/>
              </w:rPr>
            </w:pPr>
            <w:r>
              <w:rPr>
                <w:rFonts w:ascii="Calibri" w:hAnsi="Calibri" w:cs="Arial"/>
              </w:rPr>
              <w:t>1)</w:t>
            </w:r>
          </w:p>
          <w:p w14:paraId="52CDC641" w14:textId="7A919AF8" w:rsidR="002B364B" w:rsidRPr="001E1F0A" w:rsidRDefault="001F38C2" w:rsidP="001D7E79">
            <w:pPr>
              <w:rPr>
                <w:rFonts w:ascii="Calibri" w:hAnsi="Calibri" w:cs="Arial"/>
              </w:rPr>
            </w:pPr>
            <w:r>
              <w:rPr>
                <w:rFonts w:ascii="Calibri" w:hAnsi="Calibri" w:cs="Arial"/>
              </w:rPr>
              <w:t>2)</w:t>
            </w:r>
          </w:p>
          <w:p w14:paraId="7575C511" w14:textId="3EF30FC9" w:rsidR="002B364B" w:rsidRPr="001E1F0A" w:rsidRDefault="001F38C2" w:rsidP="001D7E79">
            <w:pPr>
              <w:rPr>
                <w:rFonts w:ascii="Calibri" w:hAnsi="Calibri" w:cs="Arial"/>
              </w:rPr>
            </w:pPr>
            <w:r>
              <w:rPr>
                <w:rFonts w:ascii="Calibri" w:hAnsi="Calibri" w:cs="Arial"/>
              </w:rPr>
              <w:t>3)</w:t>
            </w:r>
          </w:p>
          <w:p w14:paraId="2621582B" w14:textId="77777777" w:rsidR="002B364B" w:rsidRDefault="004733E0" w:rsidP="001D7E79">
            <w:pPr>
              <w:rPr>
                <w:rFonts w:ascii="Calibri" w:hAnsi="Calibri" w:cs="Arial"/>
              </w:rPr>
            </w:pPr>
            <w:r>
              <w:rPr>
                <w:rFonts w:ascii="Calibri" w:hAnsi="Calibri" w:cs="Arial"/>
              </w:rPr>
              <w:t>4)</w:t>
            </w:r>
          </w:p>
          <w:p w14:paraId="29DF1F89" w14:textId="6D8BE95A" w:rsidR="003E7D35" w:rsidRPr="004733E0" w:rsidRDefault="003E7D35" w:rsidP="001D7E79">
            <w:pPr>
              <w:rPr>
                <w:rFonts w:ascii="Calibri" w:hAnsi="Calibri" w:cs="Arial"/>
              </w:rPr>
            </w:pPr>
          </w:p>
        </w:tc>
      </w:tr>
      <w:tr w:rsidR="002B364B" w:rsidRPr="00B21281" w14:paraId="4BC48585" w14:textId="77777777" w:rsidTr="001D7E79">
        <w:trPr>
          <w:trHeight w:val="20"/>
          <w:jc w:val="center"/>
        </w:trPr>
        <w:tc>
          <w:tcPr>
            <w:tcW w:w="2753" w:type="dxa"/>
            <w:shd w:val="clear" w:color="auto" w:fill="548DD4" w:themeFill="text2" w:themeFillTint="99"/>
            <w:vAlign w:val="center"/>
          </w:tcPr>
          <w:p w14:paraId="23782078" w14:textId="77777777" w:rsidR="002B364B" w:rsidRPr="001E1F0A" w:rsidRDefault="002B364B" w:rsidP="00ED07A9">
            <w:pPr>
              <w:jc w:val="center"/>
              <w:rPr>
                <w:rFonts w:ascii="Rockwell" w:hAnsi="Rockwell" w:cs="Arial"/>
                <w:color w:val="FFFFFF" w:themeColor="background1"/>
                <w:sz w:val="24"/>
                <w:szCs w:val="24"/>
              </w:rPr>
            </w:pPr>
            <w:r w:rsidRPr="001E1F0A">
              <w:rPr>
                <w:rFonts w:ascii="Rockwell" w:hAnsi="Rockwell" w:cs="Arial"/>
                <w:b/>
                <w:color w:val="FFFFFF" w:themeColor="background1"/>
                <w:sz w:val="24"/>
                <w:szCs w:val="24"/>
              </w:rPr>
              <w:t>Technology</w:t>
            </w:r>
          </w:p>
        </w:tc>
        <w:tc>
          <w:tcPr>
            <w:tcW w:w="1035" w:type="dxa"/>
            <w:shd w:val="clear" w:color="auto" w:fill="548DD4" w:themeFill="text2" w:themeFillTint="99"/>
            <w:vAlign w:val="center"/>
          </w:tcPr>
          <w:p w14:paraId="52826972"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Score</w:t>
            </w:r>
          </w:p>
        </w:tc>
        <w:tc>
          <w:tcPr>
            <w:tcW w:w="5788" w:type="dxa"/>
            <w:shd w:val="clear" w:color="auto" w:fill="E36C0A" w:themeFill="accent6" w:themeFillShade="BF"/>
            <w:vAlign w:val="center"/>
          </w:tcPr>
          <w:p w14:paraId="701409B0"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Ideas for Improvement</w:t>
            </w:r>
          </w:p>
        </w:tc>
      </w:tr>
      <w:tr w:rsidR="002B364B" w:rsidRPr="00B21281" w14:paraId="45DEAA57" w14:textId="77777777" w:rsidTr="001D7E79">
        <w:trPr>
          <w:trHeight w:val="20"/>
          <w:jc w:val="center"/>
        </w:trPr>
        <w:tc>
          <w:tcPr>
            <w:tcW w:w="2753" w:type="dxa"/>
            <w:vAlign w:val="center"/>
          </w:tcPr>
          <w:p w14:paraId="4D431E66" w14:textId="77777777" w:rsidR="002B364B" w:rsidRPr="00D16DC2" w:rsidRDefault="002B364B" w:rsidP="00524B8A">
            <w:pPr>
              <w:rPr>
                <w:rFonts w:ascii="Calibri" w:hAnsi="Calibri" w:cs="Arial"/>
              </w:rPr>
            </w:pPr>
            <w:r w:rsidRPr="00D16DC2">
              <w:rPr>
                <w:rFonts w:ascii="Calibri" w:hAnsi="Calibri" w:cs="Arial"/>
              </w:rPr>
              <w:t>Televisions</w:t>
            </w:r>
          </w:p>
        </w:tc>
        <w:tc>
          <w:tcPr>
            <w:tcW w:w="1035" w:type="dxa"/>
            <w:vAlign w:val="center"/>
          </w:tcPr>
          <w:p w14:paraId="22F21C27" w14:textId="77777777" w:rsidR="002B364B" w:rsidRPr="00B21281" w:rsidRDefault="002B364B" w:rsidP="00ED07A9">
            <w:pPr>
              <w:jc w:val="center"/>
              <w:rPr>
                <w:rFonts w:ascii="Arial" w:hAnsi="Arial" w:cs="Arial"/>
                <w:sz w:val="20"/>
                <w:szCs w:val="20"/>
              </w:rPr>
            </w:pPr>
          </w:p>
        </w:tc>
        <w:tc>
          <w:tcPr>
            <w:tcW w:w="5788" w:type="dxa"/>
            <w:vMerge w:val="restart"/>
            <w:vAlign w:val="center"/>
          </w:tcPr>
          <w:p w14:paraId="46F9E793" w14:textId="0DB156E2" w:rsidR="002B364B" w:rsidRPr="001E1F0A" w:rsidRDefault="001F38C2" w:rsidP="001D7E79">
            <w:pPr>
              <w:rPr>
                <w:rFonts w:ascii="Calibri" w:hAnsi="Calibri" w:cs="Arial"/>
              </w:rPr>
            </w:pPr>
            <w:r>
              <w:rPr>
                <w:rFonts w:ascii="Calibri" w:hAnsi="Calibri" w:cs="Arial"/>
              </w:rPr>
              <w:t>1)</w:t>
            </w:r>
          </w:p>
          <w:p w14:paraId="3819EA7D" w14:textId="675ECCCE" w:rsidR="002B364B" w:rsidRPr="001E1F0A" w:rsidRDefault="001F38C2" w:rsidP="001D7E79">
            <w:pPr>
              <w:rPr>
                <w:rFonts w:ascii="Calibri" w:hAnsi="Calibri" w:cs="Arial"/>
              </w:rPr>
            </w:pPr>
            <w:r>
              <w:rPr>
                <w:rFonts w:ascii="Calibri" w:hAnsi="Calibri" w:cs="Arial"/>
              </w:rPr>
              <w:t>2)</w:t>
            </w:r>
          </w:p>
          <w:p w14:paraId="677DDE4D" w14:textId="3AE3D739" w:rsidR="002B364B" w:rsidRPr="001E1F0A" w:rsidRDefault="001F38C2" w:rsidP="001D7E79">
            <w:pPr>
              <w:rPr>
                <w:rFonts w:ascii="Calibri" w:hAnsi="Calibri" w:cs="Arial"/>
              </w:rPr>
            </w:pPr>
            <w:r>
              <w:rPr>
                <w:rFonts w:ascii="Calibri" w:hAnsi="Calibri" w:cs="Arial"/>
              </w:rPr>
              <w:t>3)</w:t>
            </w:r>
          </w:p>
          <w:p w14:paraId="7DD3EAAB" w14:textId="6474BD38" w:rsidR="002B364B" w:rsidRPr="001E1F0A" w:rsidRDefault="004733E0" w:rsidP="001D7E79">
            <w:pPr>
              <w:rPr>
                <w:rFonts w:ascii="Calibri" w:hAnsi="Calibri" w:cs="Arial"/>
              </w:rPr>
            </w:pPr>
            <w:r>
              <w:rPr>
                <w:rFonts w:ascii="Calibri" w:hAnsi="Calibri" w:cs="Arial"/>
              </w:rPr>
              <w:t>4)</w:t>
            </w:r>
          </w:p>
        </w:tc>
      </w:tr>
      <w:tr w:rsidR="002B364B" w:rsidRPr="00B21281" w14:paraId="4618DE59" w14:textId="77777777" w:rsidTr="001F38C2">
        <w:trPr>
          <w:trHeight w:val="20"/>
          <w:jc w:val="center"/>
        </w:trPr>
        <w:tc>
          <w:tcPr>
            <w:tcW w:w="2753" w:type="dxa"/>
            <w:vAlign w:val="center"/>
          </w:tcPr>
          <w:p w14:paraId="0A39AE24" w14:textId="77777777" w:rsidR="002B364B" w:rsidRPr="00D16DC2" w:rsidRDefault="002B364B" w:rsidP="00524B8A">
            <w:pPr>
              <w:rPr>
                <w:rFonts w:ascii="Calibri" w:hAnsi="Calibri" w:cs="Arial"/>
              </w:rPr>
            </w:pPr>
            <w:r w:rsidRPr="00D16DC2">
              <w:rPr>
                <w:rFonts w:ascii="Calibri" w:hAnsi="Calibri" w:cs="Arial"/>
              </w:rPr>
              <w:t>Telephones</w:t>
            </w:r>
          </w:p>
        </w:tc>
        <w:tc>
          <w:tcPr>
            <w:tcW w:w="1035" w:type="dxa"/>
            <w:vAlign w:val="center"/>
          </w:tcPr>
          <w:p w14:paraId="61DA4915" w14:textId="77777777" w:rsidR="002B364B" w:rsidRPr="00B21281" w:rsidRDefault="002B364B" w:rsidP="00ED07A9">
            <w:pPr>
              <w:jc w:val="center"/>
              <w:rPr>
                <w:rFonts w:ascii="Arial" w:hAnsi="Arial" w:cs="Arial"/>
                <w:sz w:val="20"/>
                <w:szCs w:val="20"/>
              </w:rPr>
            </w:pPr>
          </w:p>
        </w:tc>
        <w:tc>
          <w:tcPr>
            <w:tcW w:w="5788" w:type="dxa"/>
            <w:vMerge/>
            <w:vAlign w:val="center"/>
          </w:tcPr>
          <w:p w14:paraId="0E3298B4" w14:textId="77777777" w:rsidR="002B364B" w:rsidRPr="00B21281" w:rsidRDefault="002B364B" w:rsidP="00ED07A9">
            <w:pPr>
              <w:jc w:val="center"/>
              <w:rPr>
                <w:rFonts w:ascii="Arial" w:hAnsi="Arial" w:cs="Arial"/>
                <w:sz w:val="20"/>
                <w:szCs w:val="20"/>
              </w:rPr>
            </w:pPr>
          </w:p>
        </w:tc>
      </w:tr>
      <w:tr w:rsidR="002B364B" w:rsidRPr="00B21281" w14:paraId="78D348D6" w14:textId="77777777" w:rsidTr="001F38C2">
        <w:trPr>
          <w:trHeight w:val="20"/>
          <w:jc w:val="center"/>
        </w:trPr>
        <w:tc>
          <w:tcPr>
            <w:tcW w:w="2753" w:type="dxa"/>
            <w:vAlign w:val="center"/>
          </w:tcPr>
          <w:p w14:paraId="4316D592" w14:textId="77777777" w:rsidR="002B364B" w:rsidRPr="00D16DC2" w:rsidRDefault="002B364B" w:rsidP="00524B8A">
            <w:pPr>
              <w:rPr>
                <w:rFonts w:ascii="Calibri" w:hAnsi="Calibri" w:cs="Arial"/>
              </w:rPr>
            </w:pPr>
            <w:r w:rsidRPr="00D16DC2">
              <w:rPr>
                <w:rFonts w:ascii="Calibri" w:hAnsi="Calibri" w:cs="Arial"/>
              </w:rPr>
              <w:t>Computers</w:t>
            </w:r>
          </w:p>
        </w:tc>
        <w:tc>
          <w:tcPr>
            <w:tcW w:w="1035" w:type="dxa"/>
            <w:vAlign w:val="center"/>
          </w:tcPr>
          <w:p w14:paraId="5E0C28B0" w14:textId="77777777" w:rsidR="002B364B" w:rsidRPr="00B21281" w:rsidRDefault="002B364B" w:rsidP="00ED07A9">
            <w:pPr>
              <w:jc w:val="center"/>
              <w:rPr>
                <w:rFonts w:ascii="Arial" w:hAnsi="Arial" w:cs="Arial"/>
                <w:sz w:val="20"/>
                <w:szCs w:val="20"/>
              </w:rPr>
            </w:pPr>
          </w:p>
        </w:tc>
        <w:tc>
          <w:tcPr>
            <w:tcW w:w="5788" w:type="dxa"/>
            <w:vMerge/>
            <w:vAlign w:val="center"/>
          </w:tcPr>
          <w:p w14:paraId="1381E24C" w14:textId="77777777" w:rsidR="002B364B" w:rsidRPr="00B21281" w:rsidRDefault="002B364B" w:rsidP="00ED07A9">
            <w:pPr>
              <w:jc w:val="center"/>
              <w:rPr>
                <w:rFonts w:ascii="Arial" w:hAnsi="Arial" w:cs="Arial"/>
                <w:sz w:val="20"/>
                <w:szCs w:val="20"/>
              </w:rPr>
            </w:pPr>
          </w:p>
        </w:tc>
      </w:tr>
      <w:tr w:rsidR="002B364B" w:rsidRPr="00B21281" w14:paraId="1EB05586" w14:textId="77777777" w:rsidTr="001F38C2">
        <w:trPr>
          <w:trHeight w:val="20"/>
          <w:jc w:val="center"/>
        </w:trPr>
        <w:tc>
          <w:tcPr>
            <w:tcW w:w="2753" w:type="dxa"/>
            <w:vAlign w:val="center"/>
          </w:tcPr>
          <w:p w14:paraId="5C9E21AB" w14:textId="77777777" w:rsidR="002B364B" w:rsidRPr="00D16DC2" w:rsidRDefault="002B364B" w:rsidP="00524B8A">
            <w:pPr>
              <w:rPr>
                <w:rFonts w:ascii="Calibri" w:hAnsi="Calibri" w:cs="Arial"/>
              </w:rPr>
            </w:pPr>
            <w:r w:rsidRPr="00D16DC2">
              <w:rPr>
                <w:rFonts w:ascii="Calibri" w:hAnsi="Calibri" w:cs="Arial"/>
              </w:rPr>
              <w:t>Kiosks</w:t>
            </w:r>
          </w:p>
        </w:tc>
        <w:tc>
          <w:tcPr>
            <w:tcW w:w="1035" w:type="dxa"/>
            <w:vAlign w:val="center"/>
          </w:tcPr>
          <w:p w14:paraId="397E7490" w14:textId="77777777" w:rsidR="002B364B" w:rsidRPr="00B21281" w:rsidRDefault="002B364B" w:rsidP="00ED07A9">
            <w:pPr>
              <w:jc w:val="center"/>
              <w:rPr>
                <w:rFonts w:ascii="Arial" w:hAnsi="Arial" w:cs="Arial"/>
                <w:sz w:val="20"/>
                <w:szCs w:val="20"/>
              </w:rPr>
            </w:pPr>
          </w:p>
        </w:tc>
        <w:tc>
          <w:tcPr>
            <w:tcW w:w="5788" w:type="dxa"/>
            <w:vMerge/>
            <w:vAlign w:val="center"/>
          </w:tcPr>
          <w:p w14:paraId="434A912D" w14:textId="77777777" w:rsidR="002B364B" w:rsidRPr="00B21281" w:rsidRDefault="002B364B" w:rsidP="00ED07A9">
            <w:pPr>
              <w:jc w:val="center"/>
              <w:rPr>
                <w:rFonts w:ascii="Arial" w:hAnsi="Arial" w:cs="Arial"/>
                <w:sz w:val="20"/>
                <w:szCs w:val="20"/>
              </w:rPr>
            </w:pPr>
          </w:p>
        </w:tc>
      </w:tr>
      <w:tr w:rsidR="002B364B" w:rsidRPr="00B21281" w14:paraId="7D0D6132" w14:textId="77777777" w:rsidTr="001F38C2">
        <w:trPr>
          <w:trHeight w:val="20"/>
          <w:jc w:val="center"/>
        </w:trPr>
        <w:tc>
          <w:tcPr>
            <w:tcW w:w="2753" w:type="dxa"/>
            <w:vAlign w:val="center"/>
          </w:tcPr>
          <w:p w14:paraId="6DCDB7EA" w14:textId="77777777" w:rsidR="002B364B" w:rsidRPr="00D16DC2" w:rsidRDefault="002B364B" w:rsidP="00524B8A">
            <w:pPr>
              <w:rPr>
                <w:rFonts w:ascii="Calibri" w:hAnsi="Calibri" w:cs="Arial"/>
                <w:b/>
              </w:rPr>
            </w:pPr>
            <w:r w:rsidRPr="00D16DC2">
              <w:rPr>
                <w:rFonts w:ascii="Calibri" w:hAnsi="Calibri" w:cs="Arial"/>
                <w:b/>
              </w:rPr>
              <w:t>Total Score for Technology</w:t>
            </w:r>
          </w:p>
        </w:tc>
        <w:tc>
          <w:tcPr>
            <w:tcW w:w="1035" w:type="dxa"/>
            <w:vAlign w:val="center"/>
          </w:tcPr>
          <w:p w14:paraId="08157BBB" w14:textId="77777777" w:rsidR="002B364B" w:rsidRPr="00B21281" w:rsidRDefault="002B364B" w:rsidP="00ED07A9">
            <w:pPr>
              <w:jc w:val="center"/>
              <w:rPr>
                <w:rFonts w:ascii="Arial" w:hAnsi="Arial" w:cs="Arial"/>
                <w:sz w:val="20"/>
                <w:szCs w:val="20"/>
              </w:rPr>
            </w:pPr>
          </w:p>
        </w:tc>
        <w:tc>
          <w:tcPr>
            <w:tcW w:w="5788" w:type="dxa"/>
            <w:vMerge/>
            <w:vAlign w:val="center"/>
          </w:tcPr>
          <w:p w14:paraId="3B3861D1" w14:textId="77777777" w:rsidR="002B364B" w:rsidRPr="00B21281" w:rsidRDefault="002B364B" w:rsidP="00ED07A9">
            <w:pPr>
              <w:jc w:val="center"/>
              <w:rPr>
                <w:rFonts w:ascii="Arial" w:hAnsi="Arial" w:cs="Arial"/>
                <w:sz w:val="20"/>
                <w:szCs w:val="20"/>
              </w:rPr>
            </w:pPr>
          </w:p>
        </w:tc>
      </w:tr>
      <w:tr w:rsidR="002B364B" w:rsidRPr="00B21281" w14:paraId="48BF2456" w14:textId="77777777" w:rsidTr="001D7E79">
        <w:trPr>
          <w:trHeight w:val="20"/>
          <w:jc w:val="center"/>
        </w:trPr>
        <w:tc>
          <w:tcPr>
            <w:tcW w:w="2753" w:type="dxa"/>
            <w:shd w:val="clear" w:color="auto" w:fill="548DD4" w:themeFill="text2" w:themeFillTint="99"/>
            <w:vAlign w:val="center"/>
          </w:tcPr>
          <w:p w14:paraId="0556A5F1" w14:textId="77777777" w:rsidR="002B364B" w:rsidRPr="001E1F0A" w:rsidRDefault="002B364B" w:rsidP="00ED07A9">
            <w:pPr>
              <w:jc w:val="center"/>
              <w:rPr>
                <w:rFonts w:ascii="Rockwell" w:hAnsi="Rockwell" w:cs="Arial"/>
                <w:color w:val="FFFFFF" w:themeColor="background1"/>
                <w:sz w:val="24"/>
                <w:szCs w:val="24"/>
              </w:rPr>
            </w:pPr>
            <w:r w:rsidRPr="001E1F0A">
              <w:rPr>
                <w:rFonts w:ascii="Rockwell" w:hAnsi="Rockwell" w:cs="Arial"/>
                <w:b/>
                <w:color w:val="FFFFFF" w:themeColor="background1"/>
                <w:sz w:val="24"/>
                <w:szCs w:val="24"/>
              </w:rPr>
              <w:t>Policies and Protocols</w:t>
            </w:r>
          </w:p>
        </w:tc>
        <w:tc>
          <w:tcPr>
            <w:tcW w:w="1035" w:type="dxa"/>
            <w:shd w:val="clear" w:color="auto" w:fill="548DD4" w:themeFill="text2" w:themeFillTint="99"/>
            <w:vAlign w:val="center"/>
          </w:tcPr>
          <w:p w14:paraId="6828BBE1"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Score</w:t>
            </w:r>
          </w:p>
        </w:tc>
        <w:tc>
          <w:tcPr>
            <w:tcW w:w="5788" w:type="dxa"/>
            <w:shd w:val="clear" w:color="auto" w:fill="E36C0A" w:themeFill="accent6" w:themeFillShade="BF"/>
            <w:vAlign w:val="center"/>
          </w:tcPr>
          <w:p w14:paraId="7DBCA2D1" w14:textId="77777777" w:rsidR="002B364B" w:rsidRPr="001E1F0A" w:rsidRDefault="002B364B" w:rsidP="00ED07A9">
            <w:pPr>
              <w:jc w:val="center"/>
              <w:rPr>
                <w:rFonts w:ascii="Rockwell" w:hAnsi="Rockwell" w:cs="Arial"/>
                <w:b/>
                <w:color w:val="FFFFFF" w:themeColor="background1"/>
                <w:sz w:val="24"/>
                <w:szCs w:val="24"/>
              </w:rPr>
            </w:pPr>
            <w:r w:rsidRPr="001E1F0A">
              <w:rPr>
                <w:rFonts w:ascii="Rockwell" w:hAnsi="Rockwell" w:cs="Arial"/>
                <w:b/>
                <w:color w:val="FFFFFF" w:themeColor="background1"/>
                <w:sz w:val="24"/>
                <w:szCs w:val="24"/>
              </w:rPr>
              <w:t>Ideas for Improvement</w:t>
            </w:r>
          </w:p>
        </w:tc>
      </w:tr>
      <w:tr w:rsidR="002B364B" w:rsidRPr="00B21281" w14:paraId="053E860C" w14:textId="77777777" w:rsidTr="001D7E79">
        <w:trPr>
          <w:trHeight w:val="20"/>
          <w:jc w:val="center"/>
        </w:trPr>
        <w:tc>
          <w:tcPr>
            <w:tcW w:w="2753" w:type="dxa"/>
            <w:vAlign w:val="center"/>
          </w:tcPr>
          <w:p w14:paraId="67E1CD2F" w14:textId="77777777" w:rsidR="002B364B" w:rsidRPr="00D16DC2" w:rsidRDefault="002B364B" w:rsidP="00524B8A">
            <w:pPr>
              <w:rPr>
                <w:rFonts w:ascii="Calibri" w:hAnsi="Calibri" w:cs="Arial"/>
              </w:rPr>
            </w:pPr>
            <w:r w:rsidRPr="00D16DC2">
              <w:rPr>
                <w:rFonts w:ascii="Calibri" w:hAnsi="Calibri" w:cs="Arial"/>
              </w:rPr>
              <w:t>Use of Print</w:t>
            </w:r>
          </w:p>
        </w:tc>
        <w:tc>
          <w:tcPr>
            <w:tcW w:w="1035" w:type="dxa"/>
            <w:vAlign w:val="center"/>
          </w:tcPr>
          <w:p w14:paraId="5C896B06" w14:textId="77777777" w:rsidR="002B364B" w:rsidRPr="00B21281" w:rsidRDefault="002B364B" w:rsidP="00ED07A9">
            <w:pPr>
              <w:jc w:val="center"/>
              <w:rPr>
                <w:rFonts w:ascii="Arial" w:hAnsi="Arial" w:cs="Arial"/>
                <w:sz w:val="20"/>
                <w:szCs w:val="20"/>
              </w:rPr>
            </w:pPr>
          </w:p>
        </w:tc>
        <w:tc>
          <w:tcPr>
            <w:tcW w:w="5788" w:type="dxa"/>
            <w:vMerge w:val="restart"/>
            <w:vAlign w:val="center"/>
          </w:tcPr>
          <w:p w14:paraId="6DBD6E77" w14:textId="51C47E1F" w:rsidR="002B364B" w:rsidRPr="001E1F0A" w:rsidRDefault="001F38C2" w:rsidP="001D7E79">
            <w:pPr>
              <w:rPr>
                <w:rFonts w:ascii="Calibri" w:hAnsi="Calibri" w:cs="Arial"/>
              </w:rPr>
            </w:pPr>
            <w:r>
              <w:rPr>
                <w:rFonts w:ascii="Calibri" w:hAnsi="Calibri" w:cs="Arial"/>
              </w:rPr>
              <w:t>1)</w:t>
            </w:r>
          </w:p>
          <w:p w14:paraId="1B765A63" w14:textId="7A2751FC" w:rsidR="002B364B" w:rsidRPr="001E1F0A" w:rsidRDefault="001F38C2" w:rsidP="001D7E79">
            <w:pPr>
              <w:rPr>
                <w:rFonts w:ascii="Calibri" w:hAnsi="Calibri" w:cs="Arial"/>
              </w:rPr>
            </w:pPr>
            <w:r>
              <w:rPr>
                <w:rFonts w:ascii="Calibri" w:hAnsi="Calibri" w:cs="Arial"/>
              </w:rPr>
              <w:t>2)</w:t>
            </w:r>
          </w:p>
          <w:p w14:paraId="25931905" w14:textId="518131DF" w:rsidR="002B364B" w:rsidRPr="001E1F0A" w:rsidRDefault="001F38C2" w:rsidP="001D7E79">
            <w:pPr>
              <w:rPr>
                <w:rFonts w:ascii="Calibri" w:hAnsi="Calibri" w:cs="Arial"/>
              </w:rPr>
            </w:pPr>
            <w:r>
              <w:rPr>
                <w:rFonts w:ascii="Calibri" w:hAnsi="Calibri" w:cs="Arial"/>
              </w:rPr>
              <w:t>3)</w:t>
            </w:r>
          </w:p>
          <w:p w14:paraId="4B292A09" w14:textId="0765C2AF" w:rsidR="002B364B" w:rsidRPr="001E1F0A" w:rsidRDefault="004733E0" w:rsidP="001D7E79">
            <w:pPr>
              <w:rPr>
                <w:rFonts w:ascii="Calibri" w:hAnsi="Calibri" w:cs="Arial"/>
              </w:rPr>
            </w:pPr>
            <w:r>
              <w:rPr>
                <w:rFonts w:ascii="Calibri" w:hAnsi="Calibri" w:cs="Arial"/>
              </w:rPr>
              <w:t>4)</w:t>
            </w:r>
          </w:p>
        </w:tc>
      </w:tr>
      <w:tr w:rsidR="002B364B" w:rsidRPr="00B21281" w14:paraId="34EE4FF4" w14:textId="77777777" w:rsidTr="001F38C2">
        <w:trPr>
          <w:trHeight w:val="20"/>
          <w:jc w:val="center"/>
        </w:trPr>
        <w:tc>
          <w:tcPr>
            <w:tcW w:w="2753" w:type="dxa"/>
            <w:vAlign w:val="center"/>
          </w:tcPr>
          <w:p w14:paraId="4AA9279E" w14:textId="77777777" w:rsidR="002B364B" w:rsidRPr="00D16DC2" w:rsidRDefault="002B364B" w:rsidP="00524B8A">
            <w:pPr>
              <w:rPr>
                <w:rFonts w:ascii="Calibri" w:hAnsi="Calibri" w:cs="Arial"/>
              </w:rPr>
            </w:pPr>
            <w:r w:rsidRPr="00D16DC2">
              <w:rPr>
                <w:rFonts w:ascii="Calibri" w:hAnsi="Calibri" w:cs="Arial"/>
              </w:rPr>
              <w:t>Oral Exchange</w:t>
            </w:r>
          </w:p>
        </w:tc>
        <w:tc>
          <w:tcPr>
            <w:tcW w:w="1035" w:type="dxa"/>
            <w:vAlign w:val="center"/>
          </w:tcPr>
          <w:p w14:paraId="5661A726" w14:textId="77777777" w:rsidR="002B364B" w:rsidRPr="00B21281" w:rsidRDefault="002B364B" w:rsidP="00ED07A9">
            <w:pPr>
              <w:jc w:val="center"/>
              <w:rPr>
                <w:rFonts w:ascii="Arial" w:hAnsi="Arial" w:cs="Arial"/>
                <w:sz w:val="20"/>
                <w:szCs w:val="20"/>
              </w:rPr>
            </w:pPr>
          </w:p>
        </w:tc>
        <w:tc>
          <w:tcPr>
            <w:tcW w:w="5788" w:type="dxa"/>
            <w:vMerge/>
            <w:vAlign w:val="center"/>
          </w:tcPr>
          <w:p w14:paraId="7B5632F8" w14:textId="77777777" w:rsidR="002B364B" w:rsidRPr="00B21281" w:rsidRDefault="002B364B" w:rsidP="00ED07A9">
            <w:pPr>
              <w:jc w:val="center"/>
              <w:rPr>
                <w:rFonts w:ascii="Arial" w:hAnsi="Arial" w:cs="Arial"/>
                <w:sz w:val="20"/>
                <w:szCs w:val="20"/>
              </w:rPr>
            </w:pPr>
          </w:p>
        </w:tc>
      </w:tr>
      <w:tr w:rsidR="002B364B" w:rsidRPr="00B21281" w14:paraId="0D2D398D" w14:textId="77777777" w:rsidTr="001F38C2">
        <w:trPr>
          <w:trHeight w:val="20"/>
          <w:jc w:val="center"/>
        </w:trPr>
        <w:tc>
          <w:tcPr>
            <w:tcW w:w="2753" w:type="dxa"/>
            <w:vAlign w:val="center"/>
          </w:tcPr>
          <w:p w14:paraId="357E00DC" w14:textId="77777777" w:rsidR="002B364B" w:rsidRPr="00D16DC2" w:rsidRDefault="002B364B" w:rsidP="00524B8A">
            <w:pPr>
              <w:rPr>
                <w:rFonts w:ascii="Calibri" w:hAnsi="Calibri" w:cs="Arial"/>
              </w:rPr>
            </w:pPr>
            <w:r w:rsidRPr="00D16DC2">
              <w:rPr>
                <w:rFonts w:ascii="Calibri" w:hAnsi="Calibri" w:cs="Arial"/>
              </w:rPr>
              <w:t>Staff Orientation</w:t>
            </w:r>
          </w:p>
        </w:tc>
        <w:tc>
          <w:tcPr>
            <w:tcW w:w="1035" w:type="dxa"/>
            <w:vAlign w:val="center"/>
          </w:tcPr>
          <w:p w14:paraId="3DF3BAC2" w14:textId="77777777" w:rsidR="002B364B" w:rsidRPr="00B21281" w:rsidRDefault="002B364B" w:rsidP="00ED07A9">
            <w:pPr>
              <w:jc w:val="center"/>
              <w:rPr>
                <w:rFonts w:ascii="Arial" w:hAnsi="Arial" w:cs="Arial"/>
                <w:sz w:val="20"/>
                <w:szCs w:val="20"/>
              </w:rPr>
            </w:pPr>
          </w:p>
        </w:tc>
        <w:tc>
          <w:tcPr>
            <w:tcW w:w="5788" w:type="dxa"/>
            <w:vMerge/>
            <w:vAlign w:val="center"/>
          </w:tcPr>
          <w:p w14:paraId="4A507F37" w14:textId="77777777" w:rsidR="002B364B" w:rsidRPr="00B21281" w:rsidRDefault="002B364B" w:rsidP="00ED07A9">
            <w:pPr>
              <w:jc w:val="center"/>
              <w:rPr>
                <w:rFonts w:ascii="Arial" w:hAnsi="Arial" w:cs="Arial"/>
                <w:sz w:val="20"/>
                <w:szCs w:val="20"/>
              </w:rPr>
            </w:pPr>
          </w:p>
        </w:tc>
      </w:tr>
      <w:tr w:rsidR="002B364B" w:rsidRPr="00B21281" w14:paraId="177D84DF" w14:textId="77777777" w:rsidTr="001F38C2">
        <w:trPr>
          <w:trHeight w:val="20"/>
          <w:jc w:val="center"/>
        </w:trPr>
        <w:tc>
          <w:tcPr>
            <w:tcW w:w="2753" w:type="dxa"/>
            <w:vAlign w:val="center"/>
          </w:tcPr>
          <w:p w14:paraId="1B057E29" w14:textId="77777777" w:rsidR="002B364B" w:rsidRPr="00D16DC2" w:rsidRDefault="002B364B" w:rsidP="00524B8A">
            <w:pPr>
              <w:rPr>
                <w:rFonts w:ascii="Calibri" w:hAnsi="Calibri" w:cs="Arial"/>
              </w:rPr>
            </w:pPr>
            <w:r w:rsidRPr="00D16DC2">
              <w:rPr>
                <w:rFonts w:ascii="Calibri" w:hAnsi="Calibri" w:cs="Arial"/>
              </w:rPr>
              <w:t>Staff Skills Building</w:t>
            </w:r>
          </w:p>
        </w:tc>
        <w:tc>
          <w:tcPr>
            <w:tcW w:w="1035" w:type="dxa"/>
            <w:vAlign w:val="center"/>
          </w:tcPr>
          <w:p w14:paraId="3CC5BD9E" w14:textId="77777777" w:rsidR="002B364B" w:rsidRPr="00B21281" w:rsidRDefault="002B364B" w:rsidP="00ED07A9">
            <w:pPr>
              <w:jc w:val="center"/>
              <w:rPr>
                <w:rFonts w:ascii="Arial" w:hAnsi="Arial" w:cs="Arial"/>
                <w:sz w:val="20"/>
                <w:szCs w:val="20"/>
              </w:rPr>
            </w:pPr>
          </w:p>
        </w:tc>
        <w:tc>
          <w:tcPr>
            <w:tcW w:w="5788" w:type="dxa"/>
            <w:vMerge/>
            <w:vAlign w:val="center"/>
          </w:tcPr>
          <w:p w14:paraId="09081E42" w14:textId="77777777" w:rsidR="002B364B" w:rsidRPr="00B21281" w:rsidRDefault="002B364B" w:rsidP="00ED07A9">
            <w:pPr>
              <w:jc w:val="center"/>
              <w:rPr>
                <w:rFonts w:ascii="Arial" w:hAnsi="Arial" w:cs="Arial"/>
                <w:sz w:val="20"/>
                <w:szCs w:val="20"/>
              </w:rPr>
            </w:pPr>
          </w:p>
        </w:tc>
      </w:tr>
      <w:tr w:rsidR="002B364B" w:rsidRPr="00B21281" w14:paraId="23F4B002" w14:textId="77777777" w:rsidTr="001F38C2">
        <w:trPr>
          <w:trHeight w:val="20"/>
          <w:jc w:val="center"/>
        </w:trPr>
        <w:tc>
          <w:tcPr>
            <w:tcW w:w="2753" w:type="dxa"/>
            <w:vAlign w:val="center"/>
          </w:tcPr>
          <w:p w14:paraId="455F3002" w14:textId="77777777" w:rsidR="002B364B" w:rsidRPr="00D16DC2" w:rsidRDefault="002B364B" w:rsidP="00524B8A">
            <w:pPr>
              <w:rPr>
                <w:rFonts w:ascii="Calibri" w:hAnsi="Calibri" w:cs="Arial"/>
                <w:b/>
              </w:rPr>
            </w:pPr>
            <w:r w:rsidRPr="00D16DC2">
              <w:rPr>
                <w:rFonts w:ascii="Calibri" w:hAnsi="Calibri" w:cs="Arial"/>
                <w:b/>
              </w:rPr>
              <w:t>Total Score for Policies and Protocols</w:t>
            </w:r>
          </w:p>
        </w:tc>
        <w:tc>
          <w:tcPr>
            <w:tcW w:w="1035" w:type="dxa"/>
            <w:vAlign w:val="center"/>
          </w:tcPr>
          <w:p w14:paraId="6FC1A420" w14:textId="77777777" w:rsidR="002B364B" w:rsidRPr="00B21281" w:rsidRDefault="002B364B" w:rsidP="00ED07A9">
            <w:pPr>
              <w:jc w:val="center"/>
              <w:rPr>
                <w:rFonts w:ascii="Arial" w:hAnsi="Arial" w:cs="Arial"/>
                <w:sz w:val="20"/>
                <w:szCs w:val="20"/>
              </w:rPr>
            </w:pPr>
          </w:p>
        </w:tc>
        <w:tc>
          <w:tcPr>
            <w:tcW w:w="5788" w:type="dxa"/>
            <w:vMerge/>
            <w:vAlign w:val="center"/>
          </w:tcPr>
          <w:p w14:paraId="72C252F0" w14:textId="77777777" w:rsidR="002B364B" w:rsidRPr="00B21281" w:rsidRDefault="002B364B" w:rsidP="00ED07A9">
            <w:pPr>
              <w:jc w:val="center"/>
              <w:rPr>
                <w:rFonts w:ascii="Arial" w:hAnsi="Arial" w:cs="Arial"/>
                <w:sz w:val="20"/>
                <w:szCs w:val="20"/>
              </w:rPr>
            </w:pPr>
          </w:p>
        </w:tc>
      </w:tr>
    </w:tbl>
    <w:p w14:paraId="7D110913" w14:textId="77777777" w:rsidR="002B364B" w:rsidRDefault="002B364B" w:rsidP="00125389">
      <w:pPr>
        <w:spacing w:after="0" w:line="240" w:lineRule="auto"/>
        <w:rPr>
          <w:rFonts w:ascii="Arial" w:hAnsi="Arial" w:cs="Arial"/>
        </w:rPr>
      </w:pPr>
    </w:p>
    <w:p w14:paraId="4794DD8D" w14:textId="79F5D553" w:rsidR="00125389" w:rsidRDefault="00125389" w:rsidP="00125389">
      <w:pPr>
        <w:spacing w:after="0" w:line="240" w:lineRule="auto"/>
        <w:ind w:right="181"/>
        <w:rPr>
          <w:rFonts w:ascii="Arial" w:eastAsia="Palatino Linotype" w:hAnsi="Arial" w:cs="Arial"/>
          <w:bCs/>
        </w:rPr>
      </w:pPr>
      <w:r w:rsidRPr="00DC15CC">
        <w:rPr>
          <w:rFonts w:ascii="Arial" w:eastAsia="Palatino Linotype" w:hAnsi="Arial" w:cs="Arial"/>
          <w:bCs/>
        </w:rPr>
        <w:lastRenderedPageBreak/>
        <w:t xml:space="preserve">Next, review the ideas you generated for each section </w:t>
      </w:r>
      <w:r>
        <w:rPr>
          <w:rFonts w:ascii="Arial" w:eastAsia="Palatino Linotype" w:hAnsi="Arial" w:cs="Arial"/>
          <w:bCs/>
        </w:rPr>
        <w:t xml:space="preserve">in </w:t>
      </w:r>
      <w:r w:rsidRPr="00401F8E">
        <w:rPr>
          <w:rFonts w:ascii="Arial" w:eastAsia="Palatino Linotype" w:hAnsi="Arial" w:cs="Arial"/>
          <w:b/>
          <w:bCs/>
        </w:rPr>
        <w:t>Table 1</w:t>
      </w:r>
      <w:r>
        <w:rPr>
          <w:rFonts w:ascii="Arial" w:eastAsia="Palatino Linotype" w:hAnsi="Arial" w:cs="Arial"/>
          <w:bCs/>
        </w:rPr>
        <w:t xml:space="preserve"> and transfer the ideas into </w:t>
      </w:r>
      <w:r w:rsidRPr="00401F8E">
        <w:rPr>
          <w:rFonts w:ascii="Arial" w:eastAsia="Palatino Linotype" w:hAnsi="Arial" w:cs="Arial"/>
          <w:b/>
          <w:bCs/>
        </w:rPr>
        <w:t>Table 2</w:t>
      </w:r>
      <w:r w:rsidR="009A05F6">
        <w:rPr>
          <w:rFonts w:ascii="Arial" w:eastAsia="Palatino Linotype" w:hAnsi="Arial" w:cs="Arial"/>
          <w:bCs/>
        </w:rPr>
        <w:t xml:space="preserve">. </w:t>
      </w:r>
      <w:r>
        <w:rPr>
          <w:rFonts w:ascii="Arial" w:eastAsia="Palatino Linotype" w:hAnsi="Arial" w:cs="Arial"/>
          <w:bCs/>
        </w:rPr>
        <w:t>Then, r</w:t>
      </w:r>
      <w:r w:rsidRPr="00DC15CC">
        <w:rPr>
          <w:rFonts w:ascii="Arial" w:eastAsia="Palatino Linotype" w:hAnsi="Arial" w:cs="Arial"/>
          <w:bCs/>
        </w:rPr>
        <w:t>ank</w:t>
      </w:r>
      <w:r>
        <w:rPr>
          <w:rFonts w:ascii="Arial" w:eastAsia="Palatino Linotype" w:hAnsi="Arial" w:cs="Arial"/>
          <w:bCs/>
        </w:rPr>
        <w:t xml:space="preserve"> as</w:t>
      </w:r>
      <w:r w:rsidRPr="00DC15CC">
        <w:rPr>
          <w:rFonts w:ascii="Arial" w:eastAsia="Palatino Linotype" w:hAnsi="Arial" w:cs="Arial"/>
          <w:bCs/>
        </w:rPr>
        <w:t xml:space="preserve"> “high” or “low” the impact the change would </w:t>
      </w:r>
      <w:r>
        <w:rPr>
          <w:rFonts w:ascii="Arial" w:eastAsia="Palatino Linotype" w:hAnsi="Arial" w:cs="Arial"/>
          <w:bCs/>
        </w:rPr>
        <w:t xml:space="preserve">have on the organization </w:t>
      </w:r>
      <w:r w:rsidRPr="00DC15CC">
        <w:rPr>
          <w:rFonts w:ascii="Arial" w:eastAsia="Palatino Linotype" w:hAnsi="Arial" w:cs="Arial"/>
          <w:bCs/>
        </w:rPr>
        <w:t xml:space="preserve">and the capacity </w:t>
      </w:r>
      <w:r>
        <w:rPr>
          <w:rFonts w:ascii="Arial" w:eastAsia="Palatino Linotype" w:hAnsi="Arial" w:cs="Arial"/>
          <w:bCs/>
        </w:rPr>
        <w:t xml:space="preserve">your </w:t>
      </w:r>
      <w:r w:rsidRPr="00DC15CC">
        <w:rPr>
          <w:rFonts w:ascii="Arial" w:eastAsia="Palatino Linotype" w:hAnsi="Arial" w:cs="Arial"/>
          <w:bCs/>
        </w:rPr>
        <w:t xml:space="preserve">organization has to complete the change in </w:t>
      </w:r>
      <w:r w:rsidRPr="008335E1">
        <w:rPr>
          <w:rFonts w:ascii="Arial" w:eastAsia="Palatino Linotype" w:hAnsi="Arial" w:cs="Arial"/>
          <w:b/>
          <w:bCs/>
        </w:rPr>
        <w:t>Table 2</w:t>
      </w:r>
      <w:r>
        <w:rPr>
          <w:rFonts w:ascii="Arial" w:eastAsia="Palatino Linotype" w:hAnsi="Arial" w:cs="Arial"/>
          <w:bCs/>
        </w:rPr>
        <w:t xml:space="preserve"> below.</w:t>
      </w:r>
    </w:p>
    <w:p w14:paraId="5B54A97B" w14:textId="77777777" w:rsidR="004733E0" w:rsidRDefault="004733E0" w:rsidP="00125389">
      <w:pPr>
        <w:spacing w:after="0" w:line="240" w:lineRule="auto"/>
        <w:rPr>
          <w:rFonts w:ascii="Arial" w:hAnsi="Arial" w:cs="Arial"/>
          <w:b/>
        </w:rPr>
      </w:pPr>
    </w:p>
    <w:p w14:paraId="01717771" w14:textId="77777777" w:rsidR="00125389" w:rsidRPr="00524B8A" w:rsidRDefault="00125389" w:rsidP="00125389">
      <w:pPr>
        <w:spacing w:after="0" w:line="240" w:lineRule="auto"/>
        <w:rPr>
          <w:rFonts w:ascii="Arial" w:hAnsi="Arial" w:cs="Arial"/>
          <w:b/>
        </w:rPr>
      </w:pPr>
      <w:r w:rsidRPr="008335E1">
        <w:rPr>
          <w:rFonts w:ascii="Arial" w:hAnsi="Arial" w:cs="Arial"/>
          <w:b/>
        </w:rPr>
        <w:t>Table 2:</w:t>
      </w:r>
      <w:r w:rsidRPr="007F67C1">
        <w:rPr>
          <w:rFonts w:ascii="Arial" w:hAnsi="Arial" w:cs="Arial"/>
        </w:rPr>
        <w:t xml:space="preserve"> </w:t>
      </w:r>
      <w:r w:rsidRPr="00524B8A">
        <w:rPr>
          <w:rFonts w:ascii="Arial" w:hAnsi="Arial" w:cs="Arial"/>
          <w:b/>
        </w:rPr>
        <w:t>Impact and Capacity of Ideas for Improvements</w:t>
      </w:r>
    </w:p>
    <w:p w14:paraId="78FFEA7C" w14:textId="77777777" w:rsidR="00125389" w:rsidRDefault="00125389" w:rsidP="00125389">
      <w:pPr>
        <w:spacing w:after="0" w:line="240" w:lineRule="auto"/>
        <w:rPr>
          <w:rFonts w:ascii="Arial" w:hAnsi="Arial" w:cs="Arial"/>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88"/>
        <w:gridCol w:w="768"/>
        <w:gridCol w:w="845"/>
        <w:gridCol w:w="768"/>
        <w:gridCol w:w="845"/>
      </w:tblGrid>
      <w:tr w:rsidR="002B364B" w:rsidRPr="00274968" w14:paraId="370D22CD" w14:textId="77777777" w:rsidTr="004733E0">
        <w:trPr>
          <w:trHeight w:val="540"/>
          <w:jc w:val="center"/>
        </w:trPr>
        <w:tc>
          <w:tcPr>
            <w:tcW w:w="5388" w:type="dxa"/>
            <w:vMerge w:val="restart"/>
            <w:tcBorders>
              <w:top w:val="single" w:sz="12" w:space="0" w:color="auto"/>
              <w:bottom w:val="single" w:sz="6" w:space="0" w:color="auto"/>
            </w:tcBorders>
            <w:shd w:val="clear" w:color="auto" w:fill="8DB3E2" w:themeFill="text2" w:themeFillTint="66"/>
            <w:vAlign w:val="center"/>
          </w:tcPr>
          <w:p w14:paraId="0CD39F59" w14:textId="77777777" w:rsidR="002B364B" w:rsidRPr="00274968" w:rsidRDefault="002B364B" w:rsidP="00ED07A9">
            <w:pPr>
              <w:jc w:val="center"/>
              <w:rPr>
                <w:rFonts w:ascii="Rockwell" w:hAnsi="Rockwell" w:cs="Arial"/>
                <w:b/>
                <w:color w:val="0070C0"/>
                <w:sz w:val="20"/>
                <w:szCs w:val="20"/>
              </w:rPr>
            </w:pPr>
          </w:p>
        </w:tc>
        <w:tc>
          <w:tcPr>
            <w:tcW w:w="1613" w:type="dxa"/>
            <w:gridSpan w:val="2"/>
            <w:tcBorders>
              <w:top w:val="single" w:sz="12" w:space="0" w:color="auto"/>
              <w:bottom w:val="single" w:sz="6" w:space="0" w:color="auto"/>
            </w:tcBorders>
            <w:shd w:val="clear" w:color="auto" w:fill="E36C0A" w:themeFill="accent6" w:themeFillShade="BF"/>
            <w:vAlign w:val="center"/>
          </w:tcPr>
          <w:p w14:paraId="2D94C192" w14:textId="77777777" w:rsidR="002B364B" w:rsidRPr="00F05F7A" w:rsidRDefault="002B364B" w:rsidP="00ED07A9">
            <w:pPr>
              <w:jc w:val="center"/>
              <w:rPr>
                <w:rFonts w:ascii="Rockwell" w:hAnsi="Rockwell" w:cs="Arial"/>
                <w:b/>
                <w:color w:val="FFFFFF" w:themeColor="background1"/>
                <w:sz w:val="24"/>
                <w:szCs w:val="24"/>
              </w:rPr>
            </w:pPr>
            <w:r w:rsidRPr="00F05F7A">
              <w:rPr>
                <w:rFonts w:ascii="Rockwell" w:hAnsi="Rockwell" w:cs="Arial"/>
                <w:b/>
                <w:color w:val="FFFFFF" w:themeColor="background1"/>
                <w:sz w:val="24"/>
                <w:szCs w:val="24"/>
              </w:rPr>
              <w:t>Impact</w:t>
            </w:r>
          </w:p>
        </w:tc>
        <w:tc>
          <w:tcPr>
            <w:tcW w:w="1613" w:type="dxa"/>
            <w:gridSpan w:val="2"/>
            <w:tcBorders>
              <w:top w:val="single" w:sz="12" w:space="0" w:color="auto"/>
              <w:bottom w:val="single" w:sz="6" w:space="0" w:color="auto"/>
            </w:tcBorders>
            <w:shd w:val="clear" w:color="auto" w:fill="E36C0A" w:themeFill="accent6" w:themeFillShade="BF"/>
            <w:vAlign w:val="center"/>
          </w:tcPr>
          <w:p w14:paraId="3ED2C645" w14:textId="77777777" w:rsidR="002B364B" w:rsidRPr="00F05F7A" w:rsidRDefault="002B364B" w:rsidP="00ED07A9">
            <w:pPr>
              <w:jc w:val="center"/>
              <w:rPr>
                <w:rFonts w:ascii="Rockwell" w:hAnsi="Rockwell" w:cs="Arial"/>
                <w:b/>
                <w:color w:val="FFFFFF" w:themeColor="background1"/>
                <w:sz w:val="24"/>
                <w:szCs w:val="24"/>
              </w:rPr>
            </w:pPr>
            <w:r w:rsidRPr="00F05F7A">
              <w:rPr>
                <w:rFonts w:ascii="Rockwell" w:hAnsi="Rockwell" w:cs="Arial"/>
                <w:b/>
                <w:color w:val="FFFFFF" w:themeColor="background1"/>
                <w:sz w:val="24"/>
                <w:szCs w:val="24"/>
              </w:rPr>
              <w:t>Capacity</w:t>
            </w:r>
          </w:p>
        </w:tc>
      </w:tr>
      <w:tr w:rsidR="002B364B" w:rsidRPr="00274968" w14:paraId="23F694F0" w14:textId="77777777" w:rsidTr="004733E0">
        <w:trPr>
          <w:trHeight w:val="269"/>
          <w:jc w:val="center"/>
        </w:trPr>
        <w:tc>
          <w:tcPr>
            <w:tcW w:w="5388" w:type="dxa"/>
            <w:vMerge/>
            <w:tcBorders>
              <w:top w:val="single" w:sz="6" w:space="0" w:color="auto"/>
              <w:bottom w:val="single" w:sz="6" w:space="0" w:color="auto"/>
            </w:tcBorders>
            <w:shd w:val="clear" w:color="auto" w:fill="8DB3E2" w:themeFill="text2" w:themeFillTint="66"/>
            <w:vAlign w:val="center"/>
          </w:tcPr>
          <w:p w14:paraId="0DFCF53B" w14:textId="77777777" w:rsidR="002B364B" w:rsidRPr="00274968" w:rsidRDefault="002B364B" w:rsidP="00ED07A9">
            <w:pPr>
              <w:jc w:val="center"/>
              <w:rPr>
                <w:rFonts w:ascii="Rockwell" w:hAnsi="Rockwell" w:cs="Arial"/>
                <w:b/>
                <w:color w:val="0070C0"/>
                <w:sz w:val="20"/>
                <w:szCs w:val="20"/>
              </w:rPr>
            </w:pPr>
          </w:p>
        </w:tc>
        <w:tc>
          <w:tcPr>
            <w:tcW w:w="768" w:type="dxa"/>
            <w:tcBorders>
              <w:top w:val="single" w:sz="6" w:space="0" w:color="auto"/>
              <w:bottom w:val="single" w:sz="6" w:space="0" w:color="auto"/>
            </w:tcBorders>
            <w:shd w:val="clear" w:color="auto" w:fill="E36C0A" w:themeFill="accent6" w:themeFillShade="BF"/>
            <w:vAlign w:val="center"/>
          </w:tcPr>
          <w:p w14:paraId="3C589B58" w14:textId="77777777" w:rsidR="002B364B" w:rsidRPr="00F05F7A" w:rsidRDefault="002B364B" w:rsidP="00ED07A9">
            <w:pPr>
              <w:jc w:val="center"/>
              <w:rPr>
                <w:rFonts w:ascii="Rockwell" w:hAnsi="Rockwell" w:cs="Arial"/>
                <w:b/>
                <w:color w:val="FFFFFF" w:themeColor="background1"/>
                <w:sz w:val="24"/>
                <w:szCs w:val="24"/>
              </w:rPr>
            </w:pPr>
            <w:r w:rsidRPr="00F05F7A">
              <w:rPr>
                <w:rFonts w:ascii="Rockwell" w:hAnsi="Rockwell" w:cs="Arial"/>
                <w:b/>
                <w:color w:val="FFFFFF" w:themeColor="background1"/>
                <w:sz w:val="24"/>
                <w:szCs w:val="24"/>
              </w:rPr>
              <w:t>Low</w:t>
            </w:r>
          </w:p>
        </w:tc>
        <w:tc>
          <w:tcPr>
            <w:tcW w:w="845" w:type="dxa"/>
            <w:tcBorders>
              <w:top w:val="single" w:sz="6" w:space="0" w:color="auto"/>
              <w:bottom w:val="single" w:sz="6" w:space="0" w:color="auto"/>
            </w:tcBorders>
            <w:shd w:val="clear" w:color="auto" w:fill="E36C0A" w:themeFill="accent6" w:themeFillShade="BF"/>
            <w:vAlign w:val="center"/>
          </w:tcPr>
          <w:p w14:paraId="2E4C60AD" w14:textId="77777777" w:rsidR="002B364B" w:rsidRPr="00F05F7A" w:rsidRDefault="002B364B" w:rsidP="00ED07A9">
            <w:pPr>
              <w:jc w:val="center"/>
              <w:rPr>
                <w:rFonts w:ascii="Rockwell" w:hAnsi="Rockwell" w:cs="Arial"/>
                <w:b/>
                <w:color w:val="FFFFFF" w:themeColor="background1"/>
                <w:sz w:val="24"/>
                <w:szCs w:val="24"/>
              </w:rPr>
            </w:pPr>
            <w:r w:rsidRPr="00F05F7A">
              <w:rPr>
                <w:rFonts w:ascii="Rockwell" w:hAnsi="Rockwell" w:cs="Arial"/>
                <w:b/>
                <w:color w:val="FFFFFF" w:themeColor="background1"/>
                <w:sz w:val="24"/>
                <w:szCs w:val="24"/>
              </w:rPr>
              <w:t>High</w:t>
            </w:r>
          </w:p>
        </w:tc>
        <w:tc>
          <w:tcPr>
            <w:tcW w:w="768" w:type="dxa"/>
            <w:tcBorders>
              <w:top w:val="single" w:sz="6" w:space="0" w:color="auto"/>
              <w:bottom w:val="single" w:sz="6" w:space="0" w:color="auto"/>
            </w:tcBorders>
            <w:shd w:val="clear" w:color="auto" w:fill="E36C0A" w:themeFill="accent6" w:themeFillShade="BF"/>
            <w:vAlign w:val="center"/>
          </w:tcPr>
          <w:p w14:paraId="4325A14B" w14:textId="77777777" w:rsidR="002B364B" w:rsidRPr="00F05F7A" w:rsidRDefault="002B364B" w:rsidP="00ED07A9">
            <w:pPr>
              <w:jc w:val="center"/>
              <w:rPr>
                <w:rFonts w:ascii="Rockwell" w:hAnsi="Rockwell" w:cs="Arial"/>
                <w:b/>
                <w:color w:val="FFFFFF" w:themeColor="background1"/>
                <w:sz w:val="24"/>
                <w:szCs w:val="24"/>
              </w:rPr>
            </w:pPr>
            <w:r w:rsidRPr="00F05F7A">
              <w:rPr>
                <w:rFonts w:ascii="Rockwell" w:hAnsi="Rockwell" w:cs="Arial"/>
                <w:b/>
                <w:color w:val="FFFFFF" w:themeColor="background1"/>
                <w:sz w:val="24"/>
                <w:szCs w:val="24"/>
              </w:rPr>
              <w:t>Low</w:t>
            </w:r>
          </w:p>
        </w:tc>
        <w:tc>
          <w:tcPr>
            <w:tcW w:w="845" w:type="dxa"/>
            <w:tcBorders>
              <w:top w:val="single" w:sz="6" w:space="0" w:color="auto"/>
              <w:bottom w:val="single" w:sz="6" w:space="0" w:color="auto"/>
            </w:tcBorders>
            <w:shd w:val="clear" w:color="auto" w:fill="E36C0A" w:themeFill="accent6" w:themeFillShade="BF"/>
            <w:vAlign w:val="center"/>
          </w:tcPr>
          <w:p w14:paraId="15A988EC" w14:textId="77777777" w:rsidR="002B364B" w:rsidRPr="00F05F7A" w:rsidRDefault="002B364B" w:rsidP="00ED07A9">
            <w:pPr>
              <w:jc w:val="center"/>
              <w:rPr>
                <w:rFonts w:ascii="Rockwell" w:hAnsi="Rockwell" w:cs="Arial"/>
                <w:b/>
                <w:color w:val="FFFFFF" w:themeColor="background1"/>
                <w:sz w:val="24"/>
                <w:szCs w:val="24"/>
              </w:rPr>
            </w:pPr>
            <w:r w:rsidRPr="00F05F7A">
              <w:rPr>
                <w:rFonts w:ascii="Rockwell" w:hAnsi="Rockwell" w:cs="Arial"/>
                <w:b/>
                <w:color w:val="FFFFFF" w:themeColor="background1"/>
                <w:sz w:val="24"/>
                <w:szCs w:val="24"/>
              </w:rPr>
              <w:t>High</w:t>
            </w:r>
          </w:p>
        </w:tc>
      </w:tr>
      <w:tr w:rsidR="002B364B" w:rsidRPr="00274968" w14:paraId="4C7DB4AE" w14:textId="77777777" w:rsidTr="004733E0">
        <w:trPr>
          <w:trHeight w:val="333"/>
          <w:jc w:val="center"/>
        </w:trPr>
        <w:tc>
          <w:tcPr>
            <w:tcW w:w="5388" w:type="dxa"/>
            <w:tcBorders>
              <w:top w:val="single" w:sz="6" w:space="0" w:color="auto"/>
            </w:tcBorders>
            <w:shd w:val="clear" w:color="auto" w:fill="548DD4" w:themeFill="text2" w:themeFillTint="99"/>
            <w:vAlign w:val="center"/>
          </w:tcPr>
          <w:p w14:paraId="45BC6E70" w14:textId="77777777" w:rsidR="002B364B" w:rsidRPr="00E86B8B" w:rsidRDefault="002B364B" w:rsidP="00ED07A9">
            <w:pPr>
              <w:rPr>
                <w:rFonts w:ascii="Rockwell" w:hAnsi="Rockwell" w:cs="Arial"/>
                <w:b/>
                <w:sz w:val="24"/>
                <w:szCs w:val="24"/>
              </w:rPr>
            </w:pPr>
            <w:r w:rsidRPr="00E86B8B">
              <w:rPr>
                <w:rFonts w:ascii="Rockwell" w:hAnsi="Rockwell" w:cs="Arial"/>
                <w:b/>
                <w:color w:val="FFFFFF" w:themeColor="background1"/>
                <w:sz w:val="24"/>
                <w:szCs w:val="24"/>
              </w:rPr>
              <w:t>Navigation</w:t>
            </w:r>
          </w:p>
        </w:tc>
        <w:tc>
          <w:tcPr>
            <w:tcW w:w="3226" w:type="dxa"/>
            <w:gridSpan w:val="4"/>
            <w:tcBorders>
              <w:top w:val="single" w:sz="6" w:space="0" w:color="auto"/>
            </w:tcBorders>
            <w:shd w:val="clear" w:color="auto" w:fill="548DD4" w:themeFill="text2" w:themeFillTint="99"/>
            <w:vAlign w:val="center"/>
          </w:tcPr>
          <w:p w14:paraId="68E5A1D1" w14:textId="77777777" w:rsidR="002B364B" w:rsidRPr="00274968" w:rsidRDefault="002B364B" w:rsidP="00ED07A9">
            <w:pPr>
              <w:jc w:val="center"/>
              <w:rPr>
                <w:rFonts w:ascii="Rockwell" w:hAnsi="Rockwell" w:cs="Arial"/>
                <w:b/>
                <w:sz w:val="20"/>
                <w:szCs w:val="20"/>
              </w:rPr>
            </w:pPr>
          </w:p>
        </w:tc>
      </w:tr>
      <w:tr w:rsidR="002B364B" w:rsidRPr="00274968" w14:paraId="0CEF1BF3" w14:textId="77777777" w:rsidTr="002B364B">
        <w:trPr>
          <w:trHeight w:val="333"/>
          <w:jc w:val="center"/>
        </w:trPr>
        <w:tc>
          <w:tcPr>
            <w:tcW w:w="5388" w:type="dxa"/>
            <w:vAlign w:val="center"/>
          </w:tcPr>
          <w:p w14:paraId="0D894451" w14:textId="77777777" w:rsidR="002B364B" w:rsidRPr="00E01B5F" w:rsidRDefault="002B364B" w:rsidP="00ED07A9">
            <w:pPr>
              <w:rPr>
                <w:rFonts w:ascii="Calibri" w:hAnsi="Calibri" w:cs="Arial"/>
                <w:sz w:val="20"/>
                <w:szCs w:val="20"/>
              </w:rPr>
            </w:pPr>
            <w:r w:rsidRPr="00E01B5F">
              <w:rPr>
                <w:rFonts w:ascii="Calibri" w:hAnsi="Calibri" w:cs="Arial"/>
                <w:sz w:val="20"/>
                <w:szCs w:val="20"/>
              </w:rPr>
              <w:t>1)</w:t>
            </w:r>
          </w:p>
        </w:tc>
        <w:tc>
          <w:tcPr>
            <w:tcW w:w="768" w:type="dxa"/>
          </w:tcPr>
          <w:p w14:paraId="660E8761" w14:textId="77777777" w:rsidR="002B364B" w:rsidRPr="00274968" w:rsidRDefault="002B364B" w:rsidP="00ED07A9">
            <w:pPr>
              <w:rPr>
                <w:rFonts w:ascii="Rockwell" w:hAnsi="Rockwell" w:cs="Arial"/>
                <w:sz w:val="20"/>
                <w:szCs w:val="20"/>
              </w:rPr>
            </w:pPr>
          </w:p>
        </w:tc>
        <w:tc>
          <w:tcPr>
            <w:tcW w:w="845" w:type="dxa"/>
          </w:tcPr>
          <w:p w14:paraId="566C77AB" w14:textId="77777777" w:rsidR="002B364B" w:rsidRPr="00274968" w:rsidRDefault="002B364B" w:rsidP="00ED07A9">
            <w:pPr>
              <w:rPr>
                <w:rFonts w:ascii="Rockwell" w:hAnsi="Rockwell" w:cs="Arial"/>
                <w:sz w:val="20"/>
                <w:szCs w:val="20"/>
              </w:rPr>
            </w:pPr>
          </w:p>
        </w:tc>
        <w:tc>
          <w:tcPr>
            <w:tcW w:w="768" w:type="dxa"/>
          </w:tcPr>
          <w:p w14:paraId="1A37B663" w14:textId="77777777" w:rsidR="002B364B" w:rsidRPr="00274968" w:rsidRDefault="002B364B" w:rsidP="00ED07A9">
            <w:pPr>
              <w:rPr>
                <w:rFonts w:ascii="Rockwell" w:hAnsi="Rockwell" w:cs="Arial"/>
                <w:sz w:val="20"/>
                <w:szCs w:val="20"/>
              </w:rPr>
            </w:pPr>
          </w:p>
        </w:tc>
        <w:tc>
          <w:tcPr>
            <w:tcW w:w="845" w:type="dxa"/>
          </w:tcPr>
          <w:p w14:paraId="665CB094" w14:textId="77777777" w:rsidR="002B364B" w:rsidRPr="00274968" w:rsidRDefault="002B364B" w:rsidP="00ED07A9">
            <w:pPr>
              <w:rPr>
                <w:rFonts w:ascii="Rockwell" w:hAnsi="Rockwell" w:cs="Arial"/>
                <w:sz w:val="20"/>
                <w:szCs w:val="20"/>
              </w:rPr>
            </w:pPr>
          </w:p>
        </w:tc>
      </w:tr>
      <w:tr w:rsidR="002B364B" w:rsidRPr="00274968" w14:paraId="6E2E314B" w14:textId="77777777" w:rsidTr="002B364B">
        <w:trPr>
          <w:trHeight w:val="333"/>
          <w:jc w:val="center"/>
        </w:trPr>
        <w:tc>
          <w:tcPr>
            <w:tcW w:w="5388" w:type="dxa"/>
            <w:vAlign w:val="center"/>
          </w:tcPr>
          <w:p w14:paraId="4C0FE842" w14:textId="77777777" w:rsidR="002B364B" w:rsidRPr="00E01B5F" w:rsidRDefault="002B364B" w:rsidP="00ED07A9">
            <w:pPr>
              <w:rPr>
                <w:rFonts w:ascii="Calibri" w:hAnsi="Calibri" w:cs="Arial"/>
                <w:sz w:val="20"/>
                <w:szCs w:val="20"/>
              </w:rPr>
            </w:pPr>
            <w:r w:rsidRPr="00E01B5F">
              <w:rPr>
                <w:rFonts w:ascii="Calibri" w:hAnsi="Calibri" w:cs="Arial"/>
                <w:sz w:val="20"/>
                <w:szCs w:val="20"/>
              </w:rPr>
              <w:t>2)</w:t>
            </w:r>
          </w:p>
        </w:tc>
        <w:tc>
          <w:tcPr>
            <w:tcW w:w="768" w:type="dxa"/>
          </w:tcPr>
          <w:p w14:paraId="194E018C" w14:textId="77777777" w:rsidR="002B364B" w:rsidRPr="00274968" w:rsidRDefault="002B364B" w:rsidP="00ED07A9">
            <w:pPr>
              <w:rPr>
                <w:rFonts w:ascii="Rockwell" w:hAnsi="Rockwell" w:cs="Arial"/>
                <w:sz w:val="20"/>
                <w:szCs w:val="20"/>
              </w:rPr>
            </w:pPr>
          </w:p>
        </w:tc>
        <w:tc>
          <w:tcPr>
            <w:tcW w:w="845" w:type="dxa"/>
          </w:tcPr>
          <w:p w14:paraId="609E1BF8" w14:textId="77777777" w:rsidR="002B364B" w:rsidRPr="00274968" w:rsidRDefault="002B364B" w:rsidP="00ED07A9">
            <w:pPr>
              <w:rPr>
                <w:rFonts w:ascii="Rockwell" w:hAnsi="Rockwell" w:cs="Arial"/>
                <w:sz w:val="20"/>
                <w:szCs w:val="20"/>
              </w:rPr>
            </w:pPr>
          </w:p>
        </w:tc>
        <w:tc>
          <w:tcPr>
            <w:tcW w:w="768" w:type="dxa"/>
          </w:tcPr>
          <w:p w14:paraId="2CA3D735" w14:textId="77777777" w:rsidR="002B364B" w:rsidRPr="00274968" w:rsidRDefault="002B364B" w:rsidP="00ED07A9">
            <w:pPr>
              <w:rPr>
                <w:rFonts w:ascii="Rockwell" w:hAnsi="Rockwell" w:cs="Arial"/>
                <w:sz w:val="20"/>
                <w:szCs w:val="20"/>
              </w:rPr>
            </w:pPr>
          </w:p>
        </w:tc>
        <w:tc>
          <w:tcPr>
            <w:tcW w:w="845" w:type="dxa"/>
          </w:tcPr>
          <w:p w14:paraId="2483C520" w14:textId="77777777" w:rsidR="002B364B" w:rsidRPr="00274968" w:rsidRDefault="002B364B" w:rsidP="00ED07A9">
            <w:pPr>
              <w:rPr>
                <w:rFonts w:ascii="Rockwell" w:hAnsi="Rockwell" w:cs="Arial"/>
                <w:sz w:val="20"/>
                <w:szCs w:val="20"/>
              </w:rPr>
            </w:pPr>
          </w:p>
        </w:tc>
      </w:tr>
      <w:tr w:rsidR="002B364B" w:rsidRPr="00274968" w14:paraId="77BF66C8" w14:textId="77777777" w:rsidTr="002B364B">
        <w:trPr>
          <w:trHeight w:val="333"/>
          <w:jc w:val="center"/>
        </w:trPr>
        <w:tc>
          <w:tcPr>
            <w:tcW w:w="5388" w:type="dxa"/>
            <w:vAlign w:val="center"/>
          </w:tcPr>
          <w:p w14:paraId="7D25EDD3" w14:textId="77777777" w:rsidR="002B364B" w:rsidRPr="00E01B5F" w:rsidRDefault="002B364B" w:rsidP="00ED07A9">
            <w:pPr>
              <w:rPr>
                <w:rFonts w:ascii="Calibri" w:hAnsi="Calibri" w:cs="Arial"/>
                <w:sz w:val="20"/>
                <w:szCs w:val="20"/>
              </w:rPr>
            </w:pPr>
            <w:r w:rsidRPr="00E01B5F">
              <w:rPr>
                <w:rFonts w:ascii="Calibri" w:hAnsi="Calibri" w:cs="Arial"/>
                <w:sz w:val="20"/>
                <w:szCs w:val="20"/>
              </w:rPr>
              <w:t>3)</w:t>
            </w:r>
          </w:p>
        </w:tc>
        <w:tc>
          <w:tcPr>
            <w:tcW w:w="768" w:type="dxa"/>
          </w:tcPr>
          <w:p w14:paraId="3321A0ED" w14:textId="77777777" w:rsidR="002B364B" w:rsidRPr="00274968" w:rsidRDefault="002B364B" w:rsidP="00ED07A9">
            <w:pPr>
              <w:rPr>
                <w:rFonts w:ascii="Rockwell" w:hAnsi="Rockwell" w:cs="Arial"/>
                <w:sz w:val="20"/>
                <w:szCs w:val="20"/>
              </w:rPr>
            </w:pPr>
          </w:p>
        </w:tc>
        <w:tc>
          <w:tcPr>
            <w:tcW w:w="845" w:type="dxa"/>
          </w:tcPr>
          <w:p w14:paraId="2C2785E1" w14:textId="77777777" w:rsidR="002B364B" w:rsidRPr="00274968" w:rsidRDefault="002B364B" w:rsidP="00ED07A9">
            <w:pPr>
              <w:rPr>
                <w:rFonts w:ascii="Rockwell" w:hAnsi="Rockwell" w:cs="Arial"/>
                <w:sz w:val="20"/>
                <w:szCs w:val="20"/>
              </w:rPr>
            </w:pPr>
          </w:p>
        </w:tc>
        <w:tc>
          <w:tcPr>
            <w:tcW w:w="768" w:type="dxa"/>
          </w:tcPr>
          <w:p w14:paraId="0347E428" w14:textId="77777777" w:rsidR="002B364B" w:rsidRPr="00274968" w:rsidRDefault="002B364B" w:rsidP="00ED07A9">
            <w:pPr>
              <w:rPr>
                <w:rFonts w:ascii="Rockwell" w:hAnsi="Rockwell" w:cs="Arial"/>
                <w:sz w:val="20"/>
                <w:szCs w:val="20"/>
              </w:rPr>
            </w:pPr>
          </w:p>
        </w:tc>
        <w:tc>
          <w:tcPr>
            <w:tcW w:w="845" w:type="dxa"/>
          </w:tcPr>
          <w:p w14:paraId="780876B8" w14:textId="77777777" w:rsidR="002B364B" w:rsidRPr="00274968" w:rsidRDefault="002B364B" w:rsidP="00ED07A9">
            <w:pPr>
              <w:rPr>
                <w:rFonts w:ascii="Rockwell" w:hAnsi="Rockwell" w:cs="Arial"/>
                <w:sz w:val="20"/>
                <w:szCs w:val="20"/>
              </w:rPr>
            </w:pPr>
          </w:p>
        </w:tc>
      </w:tr>
      <w:tr w:rsidR="002B364B" w:rsidRPr="00274968" w14:paraId="782953CE" w14:textId="77777777" w:rsidTr="002B364B">
        <w:trPr>
          <w:trHeight w:val="333"/>
          <w:jc w:val="center"/>
        </w:trPr>
        <w:tc>
          <w:tcPr>
            <w:tcW w:w="5388" w:type="dxa"/>
            <w:vAlign w:val="center"/>
          </w:tcPr>
          <w:p w14:paraId="04D6F3D5" w14:textId="77777777" w:rsidR="002B364B" w:rsidRPr="00E01B5F" w:rsidRDefault="002B364B" w:rsidP="00ED07A9">
            <w:pPr>
              <w:rPr>
                <w:rFonts w:ascii="Calibri" w:hAnsi="Calibri" w:cs="Arial"/>
                <w:sz w:val="20"/>
                <w:szCs w:val="20"/>
              </w:rPr>
            </w:pPr>
            <w:r w:rsidRPr="00E01B5F">
              <w:rPr>
                <w:rFonts w:ascii="Calibri" w:hAnsi="Calibri" w:cs="Arial"/>
                <w:sz w:val="20"/>
                <w:szCs w:val="20"/>
              </w:rPr>
              <w:t>4)</w:t>
            </w:r>
          </w:p>
        </w:tc>
        <w:tc>
          <w:tcPr>
            <w:tcW w:w="768" w:type="dxa"/>
          </w:tcPr>
          <w:p w14:paraId="4554D884" w14:textId="77777777" w:rsidR="002B364B" w:rsidRPr="00274968" w:rsidRDefault="002B364B" w:rsidP="00ED07A9">
            <w:pPr>
              <w:rPr>
                <w:rFonts w:ascii="Rockwell" w:hAnsi="Rockwell" w:cs="Arial"/>
                <w:sz w:val="20"/>
                <w:szCs w:val="20"/>
              </w:rPr>
            </w:pPr>
          </w:p>
        </w:tc>
        <w:tc>
          <w:tcPr>
            <w:tcW w:w="845" w:type="dxa"/>
          </w:tcPr>
          <w:p w14:paraId="63032B40" w14:textId="77777777" w:rsidR="002B364B" w:rsidRPr="00274968" w:rsidRDefault="002B364B" w:rsidP="00ED07A9">
            <w:pPr>
              <w:rPr>
                <w:rFonts w:ascii="Rockwell" w:hAnsi="Rockwell" w:cs="Arial"/>
                <w:sz w:val="20"/>
                <w:szCs w:val="20"/>
              </w:rPr>
            </w:pPr>
          </w:p>
        </w:tc>
        <w:tc>
          <w:tcPr>
            <w:tcW w:w="768" w:type="dxa"/>
          </w:tcPr>
          <w:p w14:paraId="0B9F144A" w14:textId="77777777" w:rsidR="002B364B" w:rsidRPr="00274968" w:rsidRDefault="002B364B" w:rsidP="00ED07A9">
            <w:pPr>
              <w:rPr>
                <w:rFonts w:ascii="Rockwell" w:hAnsi="Rockwell" w:cs="Arial"/>
                <w:sz w:val="20"/>
                <w:szCs w:val="20"/>
              </w:rPr>
            </w:pPr>
          </w:p>
        </w:tc>
        <w:tc>
          <w:tcPr>
            <w:tcW w:w="845" w:type="dxa"/>
          </w:tcPr>
          <w:p w14:paraId="70DA0CC8" w14:textId="77777777" w:rsidR="002B364B" w:rsidRPr="00274968" w:rsidRDefault="002B364B" w:rsidP="00ED07A9">
            <w:pPr>
              <w:rPr>
                <w:rFonts w:ascii="Rockwell" w:hAnsi="Rockwell" w:cs="Arial"/>
                <w:sz w:val="20"/>
                <w:szCs w:val="20"/>
              </w:rPr>
            </w:pPr>
          </w:p>
        </w:tc>
      </w:tr>
      <w:tr w:rsidR="002B364B" w:rsidRPr="00274968" w14:paraId="7AB8AAD1" w14:textId="77777777" w:rsidTr="002B364B">
        <w:trPr>
          <w:trHeight w:val="333"/>
          <w:jc w:val="center"/>
        </w:trPr>
        <w:tc>
          <w:tcPr>
            <w:tcW w:w="5388" w:type="dxa"/>
            <w:shd w:val="clear" w:color="auto" w:fill="548DD4" w:themeFill="text2" w:themeFillTint="99"/>
            <w:vAlign w:val="center"/>
          </w:tcPr>
          <w:p w14:paraId="64810F7A" w14:textId="77777777" w:rsidR="002B364B" w:rsidRPr="00E86B8B" w:rsidRDefault="002B364B" w:rsidP="00ED07A9">
            <w:pPr>
              <w:rPr>
                <w:rFonts w:ascii="Rockwell" w:hAnsi="Rockwell" w:cs="Arial"/>
                <w:b/>
                <w:sz w:val="24"/>
                <w:szCs w:val="24"/>
              </w:rPr>
            </w:pPr>
            <w:r w:rsidRPr="00E86B8B">
              <w:rPr>
                <w:rFonts w:ascii="Rockwell" w:hAnsi="Rockwell" w:cs="Arial"/>
                <w:b/>
                <w:color w:val="FFFFFF" w:themeColor="background1"/>
                <w:sz w:val="24"/>
                <w:szCs w:val="24"/>
              </w:rPr>
              <w:t>Print Communication</w:t>
            </w:r>
          </w:p>
        </w:tc>
        <w:tc>
          <w:tcPr>
            <w:tcW w:w="3226" w:type="dxa"/>
            <w:gridSpan w:val="4"/>
            <w:shd w:val="clear" w:color="auto" w:fill="548DD4" w:themeFill="text2" w:themeFillTint="99"/>
          </w:tcPr>
          <w:p w14:paraId="463BAF16" w14:textId="77777777" w:rsidR="002B364B" w:rsidRPr="00274968" w:rsidRDefault="002B364B" w:rsidP="00ED07A9">
            <w:pPr>
              <w:rPr>
                <w:rFonts w:ascii="Rockwell" w:hAnsi="Rockwell" w:cs="Arial"/>
                <w:b/>
                <w:sz w:val="20"/>
                <w:szCs w:val="20"/>
              </w:rPr>
            </w:pPr>
          </w:p>
        </w:tc>
      </w:tr>
      <w:tr w:rsidR="002B364B" w:rsidRPr="00274968" w14:paraId="1F2E7F68" w14:textId="77777777" w:rsidTr="002B364B">
        <w:trPr>
          <w:trHeight w:val="333"/>
          <w:jc w:val="center"/>
        </w:trPr>
        <w:tc>
          <w:tcPr>
            <w:tcW w:w="5388" w:type="dxa"/>
            <w:vAlign w:val="center"/>
          </w:tcPr>
          <w:p w14:paraId="197E0D3D" w14:textId="77777777" w:rsidR="002B364B" w:rsidRPr="00E01B5F" w:rsidRDefault="002B364B" w:rsidP="00ED07A9">
            <w:pPr>
              <w:rPr>
                <w:rFonts w:ascii="Calibri" w:hAnsi="Calibri" w:cs="Arial"/>
                <w:sz w:val="20"/>
                <w:szCs w:val="20"/>
              </w:rPr>
            </w:pPr>
            <w:r w:rsidRPr="00E01B5F">
              <w:rPr>
                <w:rFonts w:ascii="Calibri" w:hAnsi="Calibri" w:cs="Arial"/>
                <w:sz w:val="20"/>
                <w:szCs w:val="20"/>
              </w:rPr>
              <w:t>1)</w:t>
            </w:r>
          </w:p>
        </w:tc>
        <w:tc>
          <w:tcPr>
            <w:tcW w:w="768" w:type="dxa"/>
          </w:tcPr>
          <w:p w14:paraId="13CE93A3" w14:textId="77777777" w:rsidR="002B364B" w:rsidRPr="00274968" w:rsidRDefault="002B364B" w:rsidP="00ED07A9">
            <w:pPr>
              <w:rPr>
                <w:rFonts w:ascii="Rockwell" w:hAnsi="Rockwell" w:cs="Arial"/>
                <w:sz w:val="20"/>
                <w:szCs w:val="20"/>
              </w:rPr>
            </w:pPr>
          </w:p>
        </w:tc>
        <w:tc>
          <w:tcPr>
            <w:tcW w:w="845" w:type="dxa"/>
          </w:tcPr>
          <w:p w14:paraId="770289B6" w14:textId="77777777" w:rsidR="002B364B" w:rsidRPr="00274968" w:rsidRDefault="002B364B" w:rsidP="00ED07A9">
            <w:pPr>
              <w:rPr>
                <w:rFonts w:ascii="Rockwell" w:hAnsi="Rockwell" w:cs="Arial"/>
                <w:sz w:val="20"/>
                <w:szCs w:val="20"/>
              </w:rPr>
            </w:pPr>
          </w:p>
        </w:tc>
        <w:tc>
          <w:tcPr>
            <w:tcW w:w="768" w:type="dxa"/>
          </w:tcPr>
          <w:p w14:paraId="3769FF7B" w14:textId="77777777" w:rsidR="002B364B" w:rsidRPr="00274968" w:rsidRDefault="002B364B" w:rsidP="00ED07A9">
            <w:pPr>
              <w:rPr>
                <w:rFonts w:ascii="Rockwell" w:hAnsi="Rockwell" w:cs="Arial"/>
                <w:sz w:val="20"/>
                <w:szCs w:val="20"/>
              </w:rPr>
            </w:pPr>
          </w:p>
        </w:tc>
        <w:tc>
          <w:tcPr>
            <w:tcW w:w="845" w:type="dxa"/>
          </w:tcPr>
          <w:p w14:paraId="787AEEF7" w14:textId="77777777" w:rsidR="002B364B" w:rsidRPr="00274968" w:rsidRDefault="002B364B" w:rsidP="00ED07A9">
            <w:pPr>
              <w:rPr>
                <w:rFonts w:ascii="Rockwell" w:hAnsi="Rockwell" w:cs="Arial"/>
                <w:sz w:val="20"/>
                <w:szCs w:val="20"/>
              </w:rPr>
            </w:pPr>
          </w:p>
        </w:tc>
      </w:tr>
      <w:tr w:rsidR="002B364B" w:rsidRPr="00274968" w14:paraId="6084EBDC" w14:textId="77777777" w:rsidTr="002B364B">
        <w:trPr>
          <w:trHeight w:val="333"/>
          <w:jc w:val="center"/>
        </w:trPr>
        <w:tc>
          <w:tcPr>
            <w:tcW w:w="5388" w:type="dxa"/>
            <w:vAlign w:val="center"/>
          </w:tcPr>
          <w:p w14:paraId="55DA6E0E" w14:textId="77777777" w:rsidR="002B364B" w:rsidRPr="00E01B5F" w:rsidRDefault="002B364B" w:rsidP="00ED07A9">
            <w:pPr>
              <w:rPr>
                <w:rFonts w:ascii="Calibri" w:hAnsi="Calibri" w:cs="Arial"/>
                <w:sz w:val="20"/>
                <w:szCs w:val="20"/>
              </w:rPr>
            </w:pPr>
            <w:r w:rsidRPr="00E01B5F">
              <w:rPr>
                <w:rFonts w:ascii="Calibri" w:hAnsi="Calibri" w:cs="Arial"/>
                <w:sz w:val="20"/>
                <w:szCs w:val="20"/>
              </w:rPr>
              <w:t>2)</w:t>
            </w:r>
          </w:p>
        </w:tc>
        <w:tc>
          <w:tcPr>
            <w:tcW w:w="768" w:type="dxa"/>
          </w:tcPr>
          <w:p w14:paraId="37BCEE8C" w14:textId="77777777" w:rsidR="002B364B" w:rsidRPr="00274968" w:rsidRDefault="002B364B" w:rsidP="00ED07A9">
            <w:pPr>
              <w:rPr>
                <w:rFonts w:ascii="Rockwell" w:hAnsi="Rockwell" w:cs="Arial"/>
                <w:sz w:val="20"/>
                <w:szCs w:val="20"/>
              </w:rPr>
            </w:pPr>
          </w:p>
        </w:tc>
        <w:tc>
          <w:tcPr>
            <w:tcW w:w="845" w:type="dxa"/>
          </w:tcPr>
          <w:p w14:paraId="66183411" w14:textId="77777777" w:rsidR="002B364B" w:rsidRPr="00274968" w:rsidRDefault="002B364B" w:rsidP="00ED07A9">
            <w:pPr>
              <w:rPr>
                <w:rFonts w:ascii="Rockwell" w:hAnsi="Rockwell" w:cs="Arial"/>
                <w:sz w:val="20"/>
                <w:szCs w:val="20"/>
              </w:rPr>
            </w:pPr>
          </w:p>
        </w:tc>
        <w:tc>
          <w:tcPr>
            <w:tcW w:w="768" w:type="dxa"/>
          </w:tcPr>
          <w:p w14:paraId="49926DC1" w14:textId="77777777" w:rsidR="002B364B" w:rsidRPr="00274968" w:rsidRDefault="002B364B" w:rsidP="00ED07A9">
            <w:pPr>
              <w:rPr>
                <w:rFonts w:ascii="Rockwell" w:hAnsi="Rockwell" w:cs="Arial"/>
                <w:sz w:val="20"/>
                <w:szCs w:val="20"/>
              </w:rPr>
            </w:pPr>
          </w:p>
        </w:tc>
        <w:tc>
          <w:tcPr>
            <w:tcW w:w="845" w:type="dxa"/>
          </w:tcPr>
          <w:p w14:paraId="11896F71" w14:textId="77777777" w:rsidR="002B364B" w:rsidRPr="00274968" w:rsidRDefault="002B364B" w:rsidP="00ED07A9">
            <w:pPr>
              <w:rPr>
                <w:rFonts w:ascii="Rockwell" w:hAnsi="Rockwell" w:cs="Arial"/>
                <w:sz w:val="20"/>
                <w:szCs w:val="20"/>
              </w:rPr>
            </w:pPr>
          </w:p>
        </w:tc>
      </w:tr>
      <w:tr w:rsidR="002B364B" w:rsidRPr="00274968" w14:paraId="3DFADE81" w14:textId="77777777" w:rsidTr="002B364B">
        <w:trPr>
          <w:trHeight w:val="333"/>
          <w:jc w:val="center"/>
        </w:trPr>
        <w:tc>
          <w:tcPr>
            <w:tcW w:w="5388" w:type="dxa"/>
            <w:vAlign w:val="center"/>
          </w:tcPr>
          <w:p w14:paraId="66593E65" w14:textId="77777777" w:rsidR="002B364B" w:rsidRPr="00E01B5F" w:rsidRDefault="002B364B" w:rsidP="00ED07A9">
            <w:pPr>
              <w:rPr>
                <w:rFonts w:ascii="Calibri" w:hAnsi="Calibri" w:cs="Arial"/>
                <w:sz w:val="20"/>
                <w:szCs w:val="20"/>
              </w:rPr>
            </w:pPr>
            <w:r w:rsidRPr="00E01B5F">
              <w:rPr>
                <w:rFonts w:ascii="Calibri" w:hAnsi="Calibri" w:cs="Arial"/>
                <w:sz w:val="20"/>
                <w:szCs w:val="20"/>
              </w:rPr>
              <w:t>3)</w:t>
            </w:r>
          </w:p>
        </w:tc>
        <w:tc>
          <w:tcPr>
            <w:tcW w:w="768" w:type="dxa"/>
          </w:tcPr>
          <w:p w14:paraId="08BBA2FA" w14:textId="77777777" w:rsidR="002B364B" w:rsidRPr="00274968" w:rsidRDefault="002B364B" w:rsidP="00ED07A9">
            <w:pPr>
              <w:rPr>
                <w:rFonts w:ascii="Rockwell" w:hAnsi="Rockwell" w:cs="Arial"/>
                <w:sz w:val="20"/>
                <w:szCs w:val="20"/>
              </w:rPr>
            </w:pPr>
          </w:p>
        </w:tc>
        <w:tc>
          <w:tcPr>
            <w:tcW w:w="845" w:type="dxa"/>
          </w:tcPr>
          <w:p w14:paraId="21681515" w14:textId="77777777" w:rsidR="002B364B" w:rsidRPr="00274968" w:rsidRDefault="002B364B" w:rsidP="00ED07A9">
            <w:pPr>
              <w:rPr>
                <w:rFonts w:ascii="Rockwell" w:hAnsi="Rockwell" w:cs="Arial"/>
                <w:sz w:val="20"/>
                <w:szCs w:val="20"/>
              </w:rPr>
            </w:pPr>
          </w:p>
        </w:tc>
        <w:tc>
          <w:tcPr>
            <w:tcW w:w="768" w:type="dxa"/>
          </w:tcPr>
          <w:p w14:paraId="30FD8C50" w14:textId="77777777" w:rsidR="002B364B" w:rsidRPr="00274968" w:rsidRDefault="002B364B" w:rsidP="00ED07A9">
            <w:pPr>
              <w:rPr>
                <w:rFonts w:ascii="Rockwell" w:hAnsi="Rockwell" w:cs="Arial"/>
                <w:sz w:val="20"/>
                <w:szCs w:val="20"/>
              </w:rPr>
            </w:pPr>
          </w:p>
        </w:tc>
        <w:tc>
          <w:tcPr>
            <w:tcW w:w="845" w:type="dxa"/>
          </w:tcPr>
          <w:p w14:paraId="09FCB00F" w14:textId="77777777" w:rsidR="002B364B" w:rsidRPr="00274968" w:rsidRDefault="002B364B" w:rsidP="00ED07A9">
            <w:pPr>
              <w:rPr>
                <w:rFonts w:ascii="Rockwell" w:hAnsi="Rockwell" w:cs="Arial"/>
                <w:sz w:val="20"/>
                <w:szCs w:val="20"/>
              </w:rPr>
            </w:pPr>
          </w:p>
        </w:tc>
      </w:tr>
      <w:tr w:rsidR="002B364B" w:rsidRPr="00274968" w14:paraId="750C7846" w14:textId="77777777" w:rsidTr="002B364B">
        <w:trPr>
          <w:trHeight w:val="333"/>
          <w:jc w:val="center"/>
        </w:trPr>
        <w:tc>
          <w:tcPr>
            <w:tcW w:w="5388" w:type="dxa"/>
            <w:vAlign w:val="center"/>
          </w:tcPr>
          <w:p w14:paraId="5C36D766" w14:textId="77777777" w:rsidR="002B364B" w:rsidRPr="00E01B5F" w:rsidRDefault="002B364B" w:rsidP="00ED07A9">
            <w:pPr>
              <w:rPr>
                <w:rFonts w:ascii="Calibri" w:hAnsi="Calibri" w:cs="Arial"/>
                <w:sz w:val="20"/>
                <w:szCs w:val="20"/>
              </w:rPr>
            </w:pPr>
            <w:r w:rsidRPr="00E01B5F">
              <w:rPr>
                <w:rFonts w:ascii="Calibri" w:hAnsi="Calibri" w:cs="Arial"/>
                <w:sz w:val="20"/>
                <w:szCs w:val="20"/>
              </w:rPr>
              <w:t>4)</w:t>
            </w:r>
          </w:p>
        </w:tc>
        <w:tc>
          <w:tcPr>
            <w:tcW w:w="768" w:type="dxa"/>
          </w:tcPr>
          <w:p w14:paraId="3EF24A68" w14:textId="77777777" w:rsidR="002B364B" w:rsidRPr="00274968" w:rsidRDefault="002B364B" w:rsidP="00ED07A9">
            <w:pPr>
              <w:rPr>
                <w:rFonts w:ascii="Rockwell" w:hAnsi="Rockwell" w:cs="Arial"/>
                <w:sz w:val="20"/>
                <w:szCs w:val="20"/>
              </w:rPr>
            </w:pPr>
          </w:p>
        </w:tc>
        <w:tc>
          <w:tcPr>
            <w:tcW w:w="845" w:type="dxa"/>
          </w:tcPr>
          <w:p w14:paraId="701D5643" w14:textId="77777777" w:rsidR="002B364B" w:rsidRPr="00274968" w:rsidRDefault="002B364B" w:rsidP="00ED07A9">
            <w:pPr>
              <w:rPr>
                <w:rFonts w:ascii="Rockwell" w:hAnsi="Rockwell" w:cs="Arial"/>
                <w:sz w:val="20"/>
                <w:szCs w:val="20"/>
              </w:rPr>
            </w:pPr>
          </w:p>
        </w:tc>
        <w:tc>
          <w:tcPr>
            <w:tcW w:w="768" w:type="dxa"/>
          </w:tcPr>
          <w:p w14:paraId="30834A6B" w14:textId="77777777" w:rsidR="002B364B" w:rsidRPr="00274968" w:rsidRDefault="002B364B" w:rsidP="00ED07A9">
            <w:pPr>
              <w:rPr>
                <w:rFonts w:ascii="Rockwell" w:hAnsi="Rockwell" w:cs="Arial"/>
                <w:sz w:val="20"/>
                <w:szCs w:val="20"/>
              </w:rPr>
            </w:pPr>
          </w:p>
        </w:tc>
        <w:tc>
          <w:tcPr>
            <w:tcW w:w="845" w:type="dxa"/>
          </w:tcPr>
          <w:p w14:paraId="37CAAAF0" w14:textId="77777777" w:rsidR="002B364B" w:rsidRPr="00274968" w:rsidRDefault="002B364B" w:rsidP="00ED07A9">
            <w:pPr>
              <w:rPr>
                <w:rFonts w:ascii="Rockwell" w:hAnsi="Rockwell" w:cs="Arial"/>
                <w:sz w:val="20"/>
                <w:szCs w:val="20"/>
              </w:rPr>
            </w:pPr>
          </w:p>
        </w:tc>
      </w:tr>
      <w:tr w:rsidR="002B364B" w:rsidRPr="00274968" w14:paraId="5BA59A4B" w14:textId="77777777" w:rsidTr="002B364B">
        <w:trPr>
          <w:trHeight w:val="333"/>
          <w:jc w:val="center"/>
        </w:trPr>
        <w:tc>
          <w:tcPr>
            <w:tcW w:w="5388" w:type="dxa"/>
            <w:shd w:val="clear" w:color="auto" w:fill="548DD4" w:themeFill="text2" w:themeFillTint="99"/>
            <w:vAlign w:val="center"/>
          </w:tcPr>
          <w:p w14:paraId="7A6F1362" w14:textId="77777777" w:rsidR="002B364B" w:rsidRPr="00E86B8B" w:rsidRDefault="002B364B" w:rsidP="00ED07A9">
            <w:pPr>
              <w:rPr>
                <w:rFonts w:ascii="Rockwell" w:hAnsi="Rockwell" w:cs="Arial"/>
                <w:sz w:val="24"/>
                <w:szCs w:val="24"/>
              </w:rPr>
            </w:pPr>
            <w:r w:rsidRPr="00E86B8B">
              <w:rPr>
                <w:rFonts w:ascii="Rockwell" w:hAnsi="Rockwell" w:cs="Arial"/>
                <w:b/>
                <w:color w:val="FFFFFF" w:themeColor="background1"/>
                <w:sz w:val="24"/>
                <w:szCs w:val="24"/>
              </w:rPr>
              <w:t>Oral Exchange</w:t>
            </w:r>
          </w:p>
        </w:tc>
        <w:tc>
          <w:tcPr>
            <w:tcW w:w="3226" w:type="dxa"/>
            <w:gridSpan w:val="4"/>
            <w:shd w:val="clear" w:color="auto" w:fill="548DD4" w:themeFill="text2" w:themeFillTint="99"/>
          </w:tcPr>
          <w:p w14:paraId="12477D7B" w14:textId="77777777" w:rsidR="002B364B" w:rsidRPr="00274968" w:rsidRDefault="002B364B" w:rsidP="00ED07A9">
            <w:pPr>
              <w:rPr>
                <w:rFonts w:ascii="Rockwell" w:hAnsi="Rockwell" w:cs="Arial"/>
                <w:sz w:val="20"/>
                <w:szCs w:val="20"/>
              </w:rPr>
            </w:pPr>
          </w:p>
        </w:tc>
      </w:tr>
      <w:tr w:rsidR="002B364B" w:rsidRPr="00274968" w14:paraId="3A07DEA7" w14:textId="77777777" w:rsidTr="002B364B">
        <w:trPr>
          <w:trHeight w:val="333"/>
          <w:jc w:val="center"/>
        </w:trPr>
        <w:tc>
          <w:tcPr>
            <w:tcW w:w="5388" w:type="dxa"/>
            <w:vAlign w:val="center"/>
          </w:tcPr>
          <w:p w14:paraId="7B1D1B70" w14:textId="77777777" w:rsidR="002B364B" w:rsidRPr="00E01B5F" w:rsidRDefault="002B364B" w:rsidP="00ED07A9">
            <w:pPr>
              <w:rPr>
                <w:rFonts w:ascii="Calibri" w:hAnsi="Calibri" w:cs="Arial"/>
                <w:sz w:val="20"/>
                <w:szCs w:val="20"/>
              </w:rPr>
            </w:pPr>
            <w:r w:rsidRPr="00E01B5F">
              <w:rPr>
                <w:rFonts w:ascii="Calibri" w:hAnsi="Calibri" w:cs="Arial"/>
                <w:sz w:val="20"/>
                <w:szCs w:val="20"/>
              </w:rPr>
              <w:t>1)</w:t>
            </w:r>
          </w:p>
        </w:tc>
        <w:tc>
          <w:tcPr>
            <w:tcW w:w="768" w:type="dxa"/>
          </w:tcPr>
          <w:p w14:paraId="26B2A2FB" w14:textId="77777777" w:rsidR="002B364B" w:rsidRPr="00274968" w:rsidRDefault="002B364B" w:rsidP="00ED07A9">
            <w:pPr>
              <w:rPr>
                <w:rFonts w:ascii="Rockwell" w:hAnsi="Rockwell" w:cs="Arial"/>
                <w:sz w:val="20"/>
                <w:szCs w:val="20"/>
              </w:rPr>
            </w:pPr>
          </w:p>
        </w:tc>
        <w:tc>
          <w:tcPr>
            <w:tcW w:w="845" w:type="dxa"/>
          </w:tcPr>
          <w:p w14:paraId="2E234470" w14:textId="77777777" w:rsidR="002B364B" w:rsidRPr="00274968" w:rsidRDefault="002B364B" w:rsidP="00ED07A9">
            <w:pPr>
              <w:rPr>
                <w:rFonts w:ascii="Rockwell" w:hAnsi="Rockwell" w:cs="Arial"/>
                <w:sz w:val="20"/>
                <w:szCs w:val="20"/>
              </w:rPr>
            </w:pPr>
          </w:p>
        </w:tc>
        <w:tc>
          <w:tcPr>
            <w:tcW w:w="768" w:type="dxa"/>
          </w:tcPr>
          <w:p w14:paraId="1A053A95" w14:textId="77777777" w:rsidR="002B364B" w:rsidRPr="00274968" w:rsidRDefault="002B364B" w:rsidP="00ED07A9">
            <w:pPr>
              <w:rPr>
                <w:rFonts w:ascii="Rockwell" w:hAnsi="Rockwell" w:cs="Arial"/>
                <w:sz w:val="20"/>
                <w:szCs w:val="20"/>
              </w:rPr>
            </w:pPr>
          </w:p>
        </w:tc>
        <w:tc>
          <w:tcPr>
            <w:tcW w:w="845" w:type="dxa"/>
          </w:tcPr>
          <w:p w14:paraId="55A51AF4" w14:textId="77777777" w:rsidR="002B364B" w:rsidRPr="00274968" w:rsidRDefault="002B364B" w:rsidP="00ED07A9">
            <w:pPr>
              <w:rPr>
                <w:rFonts w:ascii="Rockwell" w:hAnsi="Rockwell" w:cs="Arial"/>
                <w:sz w:val="20"/>
                <w:szCs w:val="20"/>
              </w:rPr>
            </w:pPr>
          </w:p>
        </w:tc>
      </w:tr>
      <w:tr w:rsidR="002B364B" w:rsidRPr="00274968" w14:paraId="3AFC44BD" w14:textId="77777777" w:rsidTr="002B364B">
        <w:trPr>
          <w:trHeight w:val="333"/>
          <w:jc w:val="center"/>
        </w:trPr>
        <w:tc>
          <w:tcPr>
            <w:tcW w:w="5388" w:type="dxa"/>
            <w:vAlign w:val="center"/>
          </w:tcPr>
          <w:p w14:paraId="5AF5889B" w14:textId="77777777" w:rsidR="002B364B" w:rsidRPr="00E01B5F" w:rsidRDefault="002B364B" w:rsidP="00ED07A9">
            <w:pPr>
              <w:rPr>
                <w:rFonts w:ascii="Calibri" w:hAnsi="Calibri" w:cs="Arial"/>
                <w:sz w:val="20"/>
                <w:szCs w:val="20"/>
              </w:rPr>
            </w:pPr>
            <w:r w:rsidRPr="00E01B5F">
              <w:rPr>
                <w:rFonts w:ascii="Calibri" w:hAnsi="Calibri" w:cs="Arial"/>
                <w:sz w:val="20"/>
                <w:szCs w:val="20"/>
              </w:rPr>
              <w:t>2)</w:t>
            </w:r>
          </w:p>
        </w:tc>
        <w:tc>
          <w:tcPr>
            <w:tcW w:w="768" w:type="dxa"/>
          </w:tcPr>
          <w:p w14:paraId="18867748" w14:textId="77777777" w:rsidR="002B364B" w:rsidRPr="00274968" w:rsidRDefault="002B364B" w:rsidP="00ED07A9">
            <w:pPr>
              <w:rPr>
                <w:rFonts w:ascii="Rockwell" w:hAnsi="Rockwell" w:cs="Arial"/>
                <w:sz w:val="20"/>
                <w:szCs w:val="20"/>
              </w:rPr>
            </w:pPr>
          </w:p>
        </w:tc>
        <w:tc>
          <w:tcPr>
            <w:tcW w:w="845" w:type="dxa"/>
          </w:tcPr>
          <w:p w14:paraId="799AB7E1" w14:textId="77777777" w:rsidR="002B364B" w:rsidRPr="00274968" w:rsidRDefault="002B364B" w:rsidP="00ED07A9">
            <w:pPr>
              <w:rPr>
                <w:rFonts w:ascii="Rockwell" w:hAnsi="Rockwell" w:cs="Arial"/>
                <w:sz w:val="20"/>
                <w:szCs w:val="20"/>
              </w:rPr>
            </w:pPr>
          </w:p>
        </w:tc>
        <w:tc>
          <w:tcPr>
            <w:tcW w:w="768" w:type="dxa"/>
          </w:tcPr>
          <w:p w14:paraId="3F8D31D1" w14:textId="77777777" w:rsidR="002B364B" w:rsidRPr="00274968" w:rsidRDefault="002B364B" w:rsidP="00ED07A9">
            <w:pPr>
              <w:rPr>
                <w:rFonts w:ascii="Rockwell" w:hAnsi="Rockwell" w:cs="Arial"/>
                <w:sz w:val="20"/>
                <w:szCs w:val="20"/>
              </w:rPr>
            </w:pPr>
          </w:p>
        </w:tc>
        <w:tc>
          <w:tcPr>
            <w:tcW w:w="845" w:type="dxa"/>
          </w:tcPr>
          <w:p w14:paraId="26BCFB2A" w14:textId="77777777" w:rsidR="002B364B" w:rsidRPr="00274968" w:rsidRDefault="002B364B" w:rsidP="00ED07A9">
            <w:pPr>
              <w:rPr>
                <w:rFonts w:ascii="Rockwell" w:hAnsi="Rockwell" w:cs="Arial"/>
                <w:sz w:val="20"/>
                <w:szCs w:val="20"/>
              </w:rPr>
            </w:pPr>
          </w:p>
        </w:tc>
      </w:tr>
      <w:tr w:rsidR="002B364B" w:rsidRPr="00274968" w14:paraId="00306EC5" w14:textId="77777777" w:rsidTr="002B364B">
        <w:trPr>
          <w:trHeight w:val="333"/>
          <w:jc w:val="center"/>
        </w:trPr>
        <w:tc>
          <w:tcPr>
            <w:tcW w:w="5388" w:type="dxa"/>
            <w:vAlign w:val="center"/>
          </w:tcPr>
          <w:p w14:paraId="7AE5CF43" w14:textId="77777777" w:rsidR="002B364B" w:rsidRPr="00E01B5F" w:rsidRDefault="002B364B" w:rsidP="00ED07A9">
            <w:pPr>
              <w:rPr>
                <w:rFonts w:ascii="Calibri" w:hAnsi="Calibri" w:cs="Arial"/>
                <w:sz w:val="20"/>
                <w:szCs w:val="20"/>
              </w:rPr>
            </w:pPr>
            <w:r w:rsidRPr="00E01B5F">
              <w:rPr>
                <w:rFonts w:ascii="Calibri" w:hAnsi="Calibri" w:cs="Arial"/>
                <w:sz w:val="20"/>
                <w:szCs w:val="20"/>
              </w:rPr>
              <w:t>3)</w:t>
            </w:r>
          </w:p>
        </w:tc>
        <w:tc>
          <w:tcPr>
            <w:tcW w:w="768" w:type="dxa"/>
          </w:tcPr>
          <w:p w14:paraId="5D4D3DEA" w14:textId="77777777" w:rsidR="002B364B" w:rsidRPr="00274968" w:rsidRDefault="002B364B" w:rsidP="00ED07A9">
            <w:pPr>
              <w:rPr>
                <w:rFonts w:ascii="Rockwell" w:hAnsi="Rockwell" w:cs="Arial"/>
                <w:sz w:val="20"/>
                <w:szCs w:val="20"/>
              </w:rPr>
            </w:pPr>
          </w:p>
        </w:tc>
        <w:tc>
          <w:tcPr>
            <w:tcW w:w="845" w:type="dxa"/>
          </w:tcPr>
          <w:p w14:paraId="774D2E85" w14:textId="77777777" w:rsidR="002B364B" w:rsidRPr="00274968" w:rsidRDefault="002B364B" w:rsidP="00ED07A9">
            <w:pPr>
              <w:rPr>
                <w:rFonts w:ascii="Rockwell" w:hAnsi="Rockwell" w:cs="Arial"/>
                <w:sz w:val="20"/>
                <w:szCs w:val="20"/>
              </w:rPr>
            </w:pPr>
          </w:p>
        </w:tc>
        <w:tc>
          <w:tcPr>
            <w:tcW w:w="768" w:type="dxa"/>
          </w:tcPr>
          <w:p w14:paraId="66FE8F76" w14:textId="77777777" w:rsidR="002B364B" w:rsidRPr="00274968" w:rsidRDefault="002B364B" w:rsidP="00ED07A9">
            <w:pPr>
              <w:rPr>
                <w:rFonts w:ascii="Rockwell" w:hAnsi="Rockwell" w:cs="Arial"/>
                <w:sz w:val="20"/>
                <w:szCs w:val="20"/>
              </w:rPr>
            </w:pPr>
          </w:p>
        </w:tc>
        <w:tc>
          <w:tcPr>
            <w:tcW w:w="845" w:type="dxa"/>
          </w:tcPr>
          <w:p w14:paraId="4ED2987A" w14:textId="77777777" w:rsidR="002B364B" w:rsidRPr="00274968" w:rsidRDefault="002B364B" w:rsidP="00ED07A9">
            <w:pPr>
              <w:rPr>
                <w:rFonts w:ascii="Rockwell" w:hAnsi="Rockwell" w:cs="Arial"/>
                <w:sz w:val="20"/>
                <w:szCs w:val="20"/>
              </w:rPr>
            </w:pPr>
          </w:p>
        </w:tc>
      </w:tr>
      <w:tr w:rsidR="002B364B" w:rsidRPr="00274968" w14:paraId="2DA0B7A8" w14:textId="77777777" w:rsidTr="002B364B">
        <w:trPr>
          <w:trHeight w:val="333"/>
          <w:jc w:val="center"/>
        </w:trPr>
        <w:tc>
          <w:tcPr>
            <w:tcW w:w="5388" w:type="dxa"/>
            <w:vAlign w:val="center"/>
          </w:tcPr>
          <w:p w14:paraId="5D162500" w14:textId="77777777" w:rsidR="002B364B" w:rsidRPr="00E01B5F" w:rsidRDefault="002B364B" w:rsidP="00ED07A9">
            <w:pPr>
              <w:rPr>
                <w:rFonts w:ascii="Calibri" w:hAnsi="Calibri" w:cs="Arial"/>
                <w:sz w:val="20"/>
                <w:szCs w:val="20"/>
              </w:rPr>
            </w:pPr>
            <w:r w:rsidRPr="00E01B5F">
              <w:rPr>
                <w:rFonts w:ascii="Calibri" w:hAnsi="Calibri" w:cs="Arial"/>
                <w:sz w:val="20"/>
                <w:szCs w:val="20"/>
              </w:rPr>
              <w:t>4)</w:t>
            </w:r>
          </w:p>
        </w:tc>
        <w:tc>
          <w:tcPr>
            <w:tcW w:w="768" w:type="dxa"/>
          </w:tcPr>
          <w:p w14:paraId="35965C00" w14:textId="77777777" w:rsidR="002B364B" w:rsidRPr="00274968" w:rsidRDefault="002B364B" w:rsidP="00ED07A9">
            <w:pPr>
              <w:rPr>
                <w:rFonts w:ascii="Rockwell" w:hAnsi="Rockwell" w:cs="Arial"/>
                <w:sz w:val="20"/>
                <w:szCs w:val="20"/>
              </w:rPr>
            </w:pPr>
          </w:p>
        </w:tc>
        <w:tc>
          <w:tcPr>
            <w:tcW w:w="845" w:type="dxa"/>
          </w:tcPr>
          <w:p w14:paraId="64543C8C" w14:textId="77777777" w:rsidR="002B364B" w:rsidRPr="00274968" w:rsidRDefault="002B364B" w:rsidP="00ED07A9">
            <w:pPr>
              <w:rPr>
                <w:rFonts w:ascii="Rockwell" w:hAnsi="Rockwell" w:cs="Arial"/>
                <w:sz w:val="20"/>
                <w:szCs w:val="20"/>
              </w:rPr>
            </w:pPr>
          </w:p>
        </w:tc>
        <w:tc>
          <w:tcPr>
            <w:tcW w:w="768" w:type="dxa"/>
          </w:tcPr>
          <w:p w14:paraId="0EA3AAD1" w14:textId="77777777" w:rsidR="002B364B" w:rsidRPr="00274968" w:rsidRDefault="002B364B" w:rsidP="00ED07A9">
            <w:pPr>
              <w:rPr>
                <w:rFonts w:ascii="Rockwell" w:hAnsi="Rockwell" w:cs="Arial"/>
                <w:sz w:val="20"/>
                <w:szCs w:val="20"/>
              </w:rPr>
            </w:pPr>
          </w:p>
        </w:tc>
        <w:tc>
          <w:tcPr>
            <w:tcW w:w="845" w:type="dxa"/>
          </w:tcPr>
          <w:p w14:paraId="37DCD33E" w14:textId="77777777" w:rsidR="002B364B" w:rsidRPr="00274968" w:rsidRDefault="002B364B" w:rsidP="00ED07A9">
            <w:pPr>
              <w:rPr>
                <w:rFonts w:ascii="Rockwell" w:hAnsi="Rockwell" w:cs="Arial"/>
                <w:sz w:val="20"/>
                <w:szCs w:val="20"/>
              </w:rPr>
            </w:pPr>
          </w:p>
        </w:tc>
      </w:tr>
      <w:tr w:rsidR="002B364B" w:rsidRPr="00274968" w14:paraId="6F727716" w14:textId="77777777" w:rsidTr="002B364B">
        <w:trPr>
          <w:trHeight w:val="333"/>
          <w:jc w:val="center"/>
        </w:trPr>
        <w:tc>
          <w:tcPr>
            <w:tcW w:w="5388" w:type="dxa"/>
            <w:shd w:val="clear" w:color="auto" w:fill="548DD4" w:themeFill="text2" w:themeFillTint="99"/>
            <w:vAlign w:val="center"/>
          </w:tcPr>
          <w:p w14:paraId="09B28279" w14:textId="77777777" w:rsidR="002B364B" w:rsidRPr="00E86B8B" w:rsidRDefault="002B364B" w:rsidP="00ED07A9">
            <w:pPr>
              <w:rPr>
                <w:rFonts w:ascii="Rockwell" w:hAnsi="Rockwell" w:cs="Arial"/>
                <w:color w:val="FFFFFF" w:themeColor="background1"/>
                <w:sz w:val="24"/>
                <w:szCs w:val="24"/>
              </w:rPr>
            </w:pPr>
            <w:r w:rsidRPr="00E86B8B">
              <w:rPr>
                <w:rFonts w:ascii="Rockwell" w:hAnsi="Rockwell" w:cs="Arial"/>
                <w:b/>
                <w:color w:val="FFFFFF" w:themeColor="background1"/>
                <w:sz w:val="24"/>
                <w:szCs w:val="24"/>
              </w:rPr>
              <w:t>Technology</w:t>
            </w:r>
          </w:p>
        </w:tc>
        <w:tc>
          <w:tcPr>
            <w:tcW w:w="3226" w:type="dxa"/>
            <w:gridSpan w:val="4"/>
            <w:shd w:val="clear" w:color="auto" w:fill="548DD4" w:themeFill="text2" w:themeFillTint="99"/>
          </w:tcPr>
          <w:p w14:paraId="204418A7" w14:textId="77777777" w:rsidR="002B364B" w:rsidRPr="00274968" w:rsidRDefault="002B364B" w:rsidP="00ED07A9">
            <w:pPr>
              <w:rPr>
                <w:rFonts w:ascii="Rockwell" w:hAnsi="Rockwell" w:cs="Arial"/>
                <w:sz w:val="20"/>
                <w:szCs w:val="20"/>
              </w:rPr>
            </w:pPr>
          </w:p>
        </w:tc>
      </w:tr>
      <w:tr w:rsidR="002B364B" w:rsidRPr="00274968" w14:paraId="0F50C80E" w14:textId="77777777" w:rsidTr="002B364B">
        <w:trPr>
          <w:trHeight w:val="333"/>
          <w:jc w:val="center"/>
        </w:trPr>
        <w:tc>
          <w:tcPr>
            <w:tcW w:w="5388" w:type="dxa"/>
            <w:vAlign w:val="center"/>
          </w:tcPr>
          <w:p w14:paraId="154F7E95" w14:textId="77777777" w:rsidR="002B364B" w:rsidRPr="00E01B5F" w:rsidRDefault="002B364B" w:rsidP="00ED07A9">
            <w:pPr>
              <w:rPr>
                <w:rFonts w:ascii="Calibri" w:hAnsi="Calibri" w:cs="Arial"/>
                <w:sz w:val="20"/>
                <w:szCs w:val="20"/>
              </w:rPr>
            </w:pPr>
            <w:r w:rsidRPr="00E01B5F">
              <w:rPr>
                <w:rFonts w:ascii="Calibri" w:hAnsi="Calibri" w:cs="Arial"/>
                <w:sz w:val="20"/>
                <w:szCs w:val="20"/>
              </w:rPr>
              <w:t>1)</w:t>
            </w:r>
          </w:p>
        </w:tc>
        <w:tc>
          <w:tcPr>
            <w:tcW w:w="768" w:type="dxa"/>
          </w:tcPr>
          <w:p w14:paraId="25B7C9B6" w14:textId="77777777" w:rsidR="002B364B" w:rsidRPr="00274968" w:rsidRDefault="002B364B" w:rsidP="00ED07A9">
            <w:pPr>
              <w:rPr>
                <w:rFonts w:ascii="Rockwell" w:hAnsi="Rockwell" w:cs="Arial"/>
                <w:sz w:val="20"/>
                <w:szCs w:val="20"/>
              </w:rPr>
            </w:pPr>
          </w:p>
        </w:tc>
        <w:tc>
          <w:tcPr>
            <w:tcW w:w="845" w:type="dxa"/>
          </w:tcPr>
          <w:p w14:paraId="16C20BB5" w14:textId="77777777" w:rsidR="002B364B" w:rsidRPr="00274968" w:rsidRDefault="002B364B" w:rsidP="00ED07A9">
            <w:pPr>
              <w:rPr>
                <w:rFonts w:ascii="Rockwell" w:hAnsi="Rockwell" w:cs="Arial"/>
                <w:sz w:val="20"/>
                <w:szCs w:val="20"/>
              </w:rPr>
            </w:pPr>
          </w:p>
        </w:tc>
        <w:tc>
          <w:tcPr>
            <w:tcW w:w="768" w:type="dxa"/>
          </w:tcPr>
          <w:p w14:paraId="2D47E843" w14:textId="77777777" w:rsidR="002B364B" w:rsidRPr="00274968" w:rsidRDefault="002B364B" w:rsidP="00ED07A9">
            <w:pPr>
              <w:rPr>
                <w:rFonts w:ascii="Rockwell" w:hAnsi="Rockwell" w:cs="Arial"/>
                <w:sz w:val="20"/>
                <w:szCs w:val="20"/>
              </w:rPr>
            </w:pPr>
          </w:p>
        </w:tc>
        <w:tc>
          <w:tcPr>
            <w:tcW w:w="845" w:type="dxa"/>
          </w:tcPr>
          <w:p w14:paraId="3AA60D16" w14:textId="77777777" w:rsidR="002B364B" w:rsidRPr="00274968" w:rsidRDefault="002B364B" w:rsidP="00ED07A9">
            <w:pPr>
              <w:rPr>
                <w:rFonts w:ascii="Rockwell" w:hAnsi="Rockwell" w:cs="Arial"/>
                <w:sz w:val="20"/>
                <w:szCs w:val="20"/>
              </w:rPr>
            </w:pPr>
          </w:p>
        </w:tc>
      </w:tr>
      <w:tr w:rsidR="002B364B" w:rsidRPr="00274968" w14:paraId="37CAAC18" w14:textId="77777777" w:rsidTr="002B364B">
        <w:trPr>
          <w:trHeight w:val="333"/>
          <w:jc w:val="center"/>
        </w:trPr>
        <w:tc>
          <w:tcPr>
            <w:tcW w:w="5388" w:type="dxa"/>
            <w:vAlign w:val="center"/>
          </w:tcPr>
          <w:p w14:paraId="29178A5E" w14:textId="77777777" w:rsidR="002B364B" w:rsidRPr="00E01B5F" w:rsidRDefault="002B364B" w:rsidP="00ED07A9">
            <w:pPr>
              <w:rPr>
                <w:rFonts w:ascii="Calibri" w:hAnsi="Calibri" w:cs="Arial"/>
                <w:sz w:val="20"/>
                <w:szCs w:val="20"/>
              </w:rPr>
            </w:pPr>
            <w:r w:rsidRPr="00E01B5F">
              <w:rPr>
                <w:rFonts w:ascii="Calibri" w:hAnsi="Calibri" w:cs="Arial"/>
                <w:sz w:val="20"/>
                <w:szCs w:val="20"/>
              </w:rPr>
              <w:t>2)</w:t>
            </w:r>
          </w:p>
        </w:tc>
        <w:tc>
          <w:tcPr>
            <w:tcW w:w="768" w:type="dxa"/>
          </w:tcPr>
          <w:p w14:paraId="0724045B" w14:textId="77777777" w:rsidR="002B364B" w:rsidRPr="00274968" w:rsidRDefault="002B364B" w:rsidP="00ED07A9">
            <w:pPr>
              <w:rPr>
                <w:rFonts w:ascii="Rockwell" w:hAnsi="Rockwell" w:cs="Arial"/>
                <w:sz w:val="20"/>
                <w:szCs w:val="20"/>
              </w:rPr>
            </w:pPr>
          </w:p>
        </w:tc>
        <w:tc>
          <w:tcPr>
            <w:tcW w:w="845" w:type="dxa"/>
          </w:tcPr>
          <w:p w14:paraId="0BC7C01F" w14:textId="77777777" w:rsidR="002B364B" w:rsidRPr="00274968" w:rsidRDefault="002B364B" w:rsidP="00ED07A9">
            <w:pPr>
              <w:rPr>
                <w:rFonts w:ascii="Rockwell" w:hAnsi="Rockwell" w:cs="Arial"/>
                <w:sz w:val="20"/>
                <w:szCs w:val="20"/>
              </w:rPr>
            </w:pPr>
          </w:p>
        </w:tc>
        <w:tc>
          <w:tcPr>
            <w:tcW w:w="768" w:type="dxa"/>
          </w:tcPr>
          <w:p w14:paraId="09222D6C" w14:textId="77777777" w:rsidR="002B364B" w:rsidRPr="00274968" w:rsidRDefault="002B364B" w:rsidP="00ED07A9">
            <w:pPr>
              <w:rPr>
                <w:rFonts w:ascii="Rockwell" w:hAnsi="Rockwell" w:cs="Arial"/>
                <w:sz w:val="20"/>
                <w:szCs w:val="20"/>
              </w:rPr>
            </w:pPr>
          </w:p>
        </w:tc>
        <w:tc>
          <w:tcPr>
            <w:tcW w:w="845" w:type="dxa"/>
          </w:tcPr>
          <w:p w14:paraId="7F3538A2" w14:textId="77777777" w:rsidR="002B364B" w:rsidRPr="00274968" w:rsidRDefault="002B364B" w:rsidP="00ED07A9">
            <w:pPr>
              <w:rPr>
                <w:rFonts w:ascii="Rockwell" w:hAnsi="Rockwell" w:cs="Arial"/>
                <w:sz w:val="20"/>
                <w:szCs w:val="20"/>
              </w:rPr>
            </w:pPr>
          </w:p>
        </w:tc>
      </w:tr>
      <w:tr w:rsidR="002B364B" w:rsidRPr="00274968" w14:paraId="7A9ECE77" w14:textId="77777777" w:rsidTr="002B364B">
        <w:trPr>
          <w:trHeight w:val="333"/>
          <w:jc w:val="center"/>
        </w:trPr>
        <w:tc>
          <w:tcPr>
            <w:tcW w:w="5388" w:type="dxa"/>
            <w:vAlign w:val="center"/>
          </w:tcPr>
          <w:p w14:paraId="7538D754" w14:textId="77777777" w:rsidR="002B364B" w:rsidRPr="00E01B5F" w:rsidRDefault="002B364B" w:rsidP="00ED07A9">
            <w:pPr>
              <w:rPr>
                <w:rFonts w:ascii="Calibri" w:hAnsi="Calibri" w:cs="Arial"/>
                <w:sz w:val="20"/>
                <w:szCs w:val="20"/>
              </w:rPr>
            </w:pPr>
            <w:r w:rsidRPr="00E01B5F">
              <w:rPr>
                <w:rFonts w:ascii="Calibri" w:hAnsi="Calibri" w:cs="Arial"/>
                <w:sz w:val="20"/>
                <w:szCs w:val="20"/>
              </w:rPr>
              <w:t>3)</w:t>
            </w:r>
          </w:p>
        </w:tc>
        <w:tc>
          <w:tcPr>
            <w:tcW w:w="768" w:type="dxa"/>
          </w:tcPr>
          <w:p w14:paraId="20A99DB7" w14:textId="77777777" w:rsidR="002B364B" w:rsidRPr="00274968" w:rsidRDefault="002B364B" w:rsidP="00ED07A9">
            <w:pPr>
              <w:rPr>
                <w:rFonts w:ascii="Rockwell" w:hAnsi="Rockwell" w:cs="Arial"/>
                <w:sz w:val="20"/>
                <w:szCs w:val="20"/>
              </w:rPr>
            </w:pPr>
          </w:p>
        </w:tc>
        <w:tc>
          <w:tcPr>
            <w:tcW w:w="845" w:type="dxa"/>
          </w:tcPr>
          <w:p w14:paraId="2614340C" w14:textId="77777777" w:rsidR="002B364B" w:rsidRPr="00274968" w:rsidRDefault="002B364B" w:rsidP="00ED07A9">
            <w:pPr>
              <w:rPr>
                <w:rFonts w:ascii="Rockwell" w:hAnsi="Rockwell" w:cs="Arial"/>
                <w:sz w:val="20"/>
                <w:szCs w:val="20"/>
              </w:rPr>
            </w:pPr>
          </w:p>
        </w:tc>
        <w:tc>
          <w:tcPr>
            <w:tcW w:w="768" w:type="dxa"/>
          </w:tcPr>
          <w:p w14:paraId="701D7D88" w14:textId="77777777" w:rsidR="002B364B" w:rsidRPr="00274968" w:rsidRDefault="002B364B" w:rsidP="00ED07A9">
            <w:pPr>
              <w:rPr>
                <w:rFonts w:ascii="Rockwell" w:hAnsi="Rockwell" w:cs="Arial"/>
                <w:sz w:val="20"/>
                <w:szCs w:val="20"/>
              </w:rPr>
            </w:pPr>
          </w:p>
        </w:tc>
        <w:tc>
          <w:tcPr>
            <w:tcW w:w="845" w:type="dxa"/>
          </w:tcPr>
          <w:p w14:paraId="3665CE0E" w14:textId="77777777" w:rsidR="002B364B" w:rsidRPr="00274968" w:rsidRDefault="002B364B" w:rsidP="00ED07A9">
            <w:pPr>
              <w:rPr>
                <w:rFonts w:ascii="Rockwell" w:hAnsi="Rockwell" w:cs="Arial"/>
                <w:sz w:val="20"/>
                <w:szCs w:val="20"/>
              </w:rPr>
            </w:pPr>
          </w:p>
        </w:tc>
      </w:tr>
      <w:tr w:rsidR="002B364B" w:rsidRPr="00274968" w14:paraId="7BB8A2B0" w14:textId="77777777" w:rsidTr="002B364B">
        <w:trPr>
          <w:trHeight w:val="333"/>
          <w:jc w:val="center"/>
        </w:trPr>
        <w:tc>
          <w:tcPr>
            <w:tcW w:w="5388" w:type="dxa"/>
            <w:vAlign w:val="center"/>
          </w:tcPr>
          <w:p w14:paraId="3963B433" w14:textId="77777777" w:rsidR="002B364B" w:rsidRPr="00E01B5F" w:rsidRDefault="002B364B" w:rsidP="00ED07A9">
            <w:pPr>
              <w:rPr>
                <w:rFonts w:ascii="Calibri" w:hAnsi="Calibri" w:cs="Arial"/>
                <w:sz w:val="20"/>
                <w:szCs w:val="20"/>
              </w:rPr>
            </w:pPr>
            <w:r w:rsidRPr="00E01B5F">
              <w:rPr>
                <w:rFonts w:ascii="Calibri" w:hAnsi="Calibri" w:cs="Arial"/>
                <w:sz w:val="20"/>
                <w:szCs w:val="20"/>
              </w:rPr>
              <w:t>4)</w:t>
            </w:r>
          </w:p>
        </w:tc>
        <w:tc>
          <w:tcPr>
            <w:tcW w:w="768" w:type="dxa"/>
          </w:tcPr>
          <w:p w14:paraId="4104E3DD" w14:textId="77777777" w:rsidR="002B364B" w:rsidRPr="00274968" w:rsidRDefault="002B364B" w:rsidP="00ED07A9">
            <w:pPr>
              <w:rPr>
                <w:rFonts w:ascii="Rockwell" w:hAnsi="Rockwell" w:cs="Arial"/>
                <w:sz w:val="20"/>
                <w:szCs w:val="20"/>
              </w:rPr>
            </w:pPr>
          </w:p>
        </w:tc>
        <w:tc>
          <w:tcPr>
            <w:tcW w:w="845" w:type="dxa"/>
          </w:tcPr>
          <w:p w14:paraId="73A67F3B" w14:textId="77777777" w:rsidR="002B364B" w:rsidRPr="00274968" w:rsidRDefault="002B364B" w:rsidP="00ED07A9">
            <w:pPr>
              <w:rPr>
                <w:rFonts w:ascii="Rockwell" w:hAnsi="Rockwell" w:cs="Arial"/>
                <w:sz w:val="20"/>
                <w:szCs w:val="20"/>
              </w:rPr>
            </w:pPr>
          </w:p>
        </w:tc>
        <w:tc>
          <w:tcPr>
            <w:tcW w:w="768" w:type="dxa"/>
          </w:tcPr>
          <w:p w14:paraId="556BF47E" w14:textId="77777777" w:rsidR="002B364B" w:rsidRPr="00274968" w:rsidRDefault="002B364B" w:rsidP="00ED07A9">
            <w:pPr>
              <w:rPr>
                <w:rFonts w:ascii="Rockwell" w:hAnsi="Rockwell" w:cs="Arial"/>
                <w:sz w:val="20"/>
                <w:szCs w:val="20"/>
              </w:rPr>
            </w:pPr>
          </w:p>
        </w:tc>
        <w:tc>
          <w:tcPr>
            <w:tcW w:w="845" w:type="dxa"/>
          </w:tcPr>
          <w:p w14:paraId="298F5B91" w14:textId="77777777" w:rsidR="002B364B" w:rsidRPr="00274968" w:rsidRDefault="002B364B" w:rsidP="00ED07A9">
            <w:pPr>
              <w:rPr>
                <w:rFonts w:ascii="Rockwell" w:hAnsi="Rockwell" w:cs="Arial"/>
                <w:sz w:val="20"/>
                <w:szCs w:val="20"/>
              </w:rPr>
            </w:pPr>
          </w:p>
        </w:tc>
      </w:tr>
      <w:tr w:rsidR="002B364B" w:rsidRPr="00274968" w14:paraId="520EFAE5" w14:textId="77777777" w:rsidTr="002B364B">
        <w:trPr>
          <w:trHeight w:val="333"/>
          <w:jc w:val="center"/>
        </w:trPr>
        <w:tc>
          <w:tcPr>
            <w:tcW w:w="5388" w:type="dxa"/>
            <w:shd w:val="clear" w:color="auto" w:fill="548DD4" w:themeFill="text2" w:themeFillTint="99"/>
            <w:vAlign w:val="center"/>
          </w:tcPr>
          <w:p w14:paraId="7546320B" w14:textId="77777777" w:rsidR="002B364B" w:rsidRPr="00E86B8B" w:rsidRDefault="002B364B" w:rsidP="00ED07A9">
            <w:pPr>
              <w:rPr>
                <w:rFonts w:ascii="Rockwell" w:hAnsi="Rockwell" w:cs="Arial"/>
                <w:sz w:val="24"/>
                <w:szCs w:val="24"/>
              </w:rPr>
            </w:pPr>
            <w:r w:rsidRPr="00E86B8B">
              <w:rPr>
                <w:rFonts w:ascii="Rockwell" w:hAnsi="Rockwell" w:cs="Arial"/>
                <w:b/>
                <w:color w:val="FFFFFF" w:themeColor="background1"/>
                <w:sz w:val="24"/>
                <w:szCs w:val="24"/>
              </w:rPr>
              <w:t>Policies and Protocols</w:t>
            </w:r>
          </w:p>
        </w:tc>
        <w:tc>
          <w:tcPr>
            <w:tcW w:w="3226" w:type="dxa"/>
            <w:gridSpan w:val="4"/>
            <w:shd w:val="clear" w:color="auto" w:fill="548DD4" w:themeFill="text2" w:themeFillTint="99"/>
          </w:tcPr>
          <w:p w14:paraId="20FAD6CB" w14:textId="77777777" w:rsidR="002B364B" w:rsidRPr="00274968" w:rsidRDefault="002B364B" w:rsidP="00ED07A9">
            <w:pPr>
              <w:rPr>
                <w:rFonts w:ascii="Rockwell" w:hAnsi="Rockwell" w:cs="Arial"/>
                <w:sz w:val="20"/>
                <w:szCs w:val="20"/>
              </w:rPr>
            </w:pPr>
          </w:p>
        </w:tc>
      </w:tr>
      <w:tr w:rsidR="002B364B" w:rsidRPr="00274968" w14:paraId="01BB3022" w14:textId="77777777" w:rsidTr="002B364B">
        <w:trPr>
          <w:trHeight w:val="333"/>
          <w:jc w:val="center"/>
        </w:trPr>
        <w:tc>
          <w:tcPr>
            <w:tcW w:w="5388" w:type="dxa"/>
            <w:vAlign w:val="center"/>
          </w:tcPr>
          <w:p w14:paraId="23BBF22B" w14:textId="77777777" w:rsidR="002B364B" w:rsidRPr="00E01B5F" w:rsidRDefault="002B364B" w:rsidP="00ED07A9">
            <w:pPr>
              <w:rPr>
                <w:rFonts w:ascii="Calibri" w:hAnsi="Calibri" w:cs="Arial"/>
                <w:sz w:val="20"/>
                <w:szCs w:val="20"/>
              </w:rPr>
            </w:pPr>
            <w:r w:rsidRPr="00E01B5F">
              <w:rPr>
                <w:rFonts w:ascii="Calibri" w:hAnsi="Calibri" w:cs="Arial"/>
                <w:sz w:val="20"/>
                <w:szCs w:val="20"/>
              </w:rPr>
              <w:t>1)</w:t>
            </w:r>
          </w:p>
        </w:tc>
        <w:tc>
          <w:tcPr>
            <w:tcW w:w="768" w:type="dxa"/>
          </w:tcPr>
          <w:p w14:paraId="7C462054" w14:textId="77777777" w:rsidR="002B364B" w:rsidRPr="00274968" w:rsidRDefault="002B364B" w:rsidP="00ED07A9">
            <w:pPr>
              <w:rPr>
                <w:rFonts w:ascii="Rockwell" w:hAnsi="Rockwell" w:cs="Arial"/>
                <w:sz w:val="20"/>
                <w:szCs w:val="20"/>
              </w:rPr>
            </w:pPr>
          </w:p>
        </w:tc>
        <w:tc>
          <w:tcPr>
            <w:tcW w:w="845" w:type="dxa"/>
          </w:tcPr>
          <w:p w14:paraId="29532603" w14:textId="77777777" w:rsidR="002B364B" w:rsidRPr="00274968" w:rsidRDefault="002B364B" w:rsidP="00ED07A9">
            <w:pPr>
              <w:rPr>
                <w:rFonts w:ascii="Rockwell" w:hAnsi="Rockwell" w:cs="Arial"/>
                <w:sz w:val="20"/>
                <w:szCs w:val="20"/>
              </w:rPr>
            </w:pPr>
          </w:p>
        </w:tc>
        <w:tc>
          <w:tcPr>
            <w:tcW w:w="768" w:type="dxa"/>
          </w:tcPr>
          <w:p w14:paraId="75E5FF5A" w14:textId="77777777" w:rsidR="002B364B" w:rsidRPr="00274968" w:rsidRDefault="002B364B" w:rsidP="00ED07A9">
            <w:pPr>
              <w:rPr>
                <w:rFonts w:ascii="Rockwell" w:hAnsi="Rockwell" w:cs="Arial"/>
                <w:sz w:val="20"/>
                <w:szCs w:val="20"/>
              </w:rPr>
            </w:pPr>
          </w:p>
        </w:tc>
        <w:tc>
          <w:tcPr>
            <w:tcW w:w="845" w:type="dxa"/>
          </w:tcPr>
          <w:p w14:paraId="13821DBA" w14:textId="77777777" w:rsidR="002B364B" w:rsidRPr="00274968" w:rsidRDefault="002B364B" w:rsidP="00ED07A9">
            <w:pPr>
              <w:rPr>
                <w:rFonts w:ascii="Rockwell" w:hAnsi="Rockwell" w:cs="Arial"/>
                <w:sz w:val="20"/>
                <w:szCs w:val="20"/>
              </w:rPr>
            </w:pPr>
          </w:p>
        </w:tc>
      </w:tr>
      <w:tr w:rsidR="002B364B" w:rsidRPr="00274968" w14:paraId="42DE555E" w14:textId="77777777" w:rsidTr="002B364B">
        <w:trPr>
          <w:trHeight w:val="333"/>
          <w:jc w:val="center"/>
        </w:trPr>
        <w:tc>
          <w:tcPr>
            <w:tcW w:w="5388" w:type="dxa"/>
            <w:vAlign w:val="center"/>
          </w:tcPr>
          <w:p w14:paraId="05322760" w14:textId="77777777" w:rsidR="002B364B" w:rsidRPr="00E01B5F" w:rsidRDefault="002B364B" w:rsidP="00ED07A9">
            <w:pPr>
              <w:rPr>
                <w:rFonts w:ascii="Calibri" w:hAnsi="Calibri" w:cs="Arial"/>
                <w:sz w:val="20"/>
                <w:szCs w:val="20"/>
              </w:rPr>
            </w:pPr>
            <w:r w:rsidRPr="00E01B5F">
              <w:rPr>
                <w:rFonts w:ascii="Calibri" w:hAnsi="Calibri" w:cs="Arial"/>
                <w:sz w:val="20"/>
                <w:szCs w:val="20"/>
              </w:rPr>
              <w:t>2)</w:t>
            </w:r>
          </w:p>
        </w:tc>
        <w:tc>
          <w:tcPr>
            <w:tcW w:w="768" w:type="dxa"/>
          </w:tcPr>
          <w:p w14:paraId="701D48FE" w14:textId="77777777" w:rsidR="002B364B" w:rsidRPr="00274968" w:rsidRDefault="002B364B" w:rsidP="00ED07A9">
            <w:pPr>
              <w:rPr>
                <w:rFonts w:ascii="Rockwell" w:hAnsi="Rockwell" w:cs="Arial"/>
                <w:sz w:val="20"/>
                <w:szCs w:val="20"/>
              </w:rPr>
            </w:pPr>
          </w:p>
        </w:tc>
        <w:tc>
          <w:tcPr>
            <w:tcW w:w="845" w:type="dxa"/>
          </w:tcPr>
          <w:p w14:paraId="2E86352C" w14:textId="77777777" w:rsidR="002B364B" w:rsidRPr="00274968" w:rsidRDefault="002B364B" w:rsidP="00ED07A9">
            <w:pPr>
              <w:rPr>
                <w:rFonts w:ascii="Rockwell" w:hAnsi="Rockwell" w:cs="Arial"/>
                <w:sz w:val="20"/>
                <w:szCs w:val="20"/>
              </w:rPr>
            </w:pPr>
          </w:p>
        </w:tc>
        <w:tc>
          <w:tcPr>
            <w:tcW w:w="768" w:type="dxa"/>
          </w:tcPr>
          <w:p w14:paraId="6DB29BBE" w14:textId="77777777" w:rsidR="002B364B" w:rsidRPr="00274968" w:rsidRDefault="002B364B" w:rsidP="00ED07A9">
            <w:pPr>
              <w:rPr>
                <w:rFonts w:ascii="Rockwell" w:hAnsi="Rockwell" w:cs="Arial"/>
                <w:sz w:val="20"/>
                <w:szCs w:val="20"/>
              </w:rPr>
            </w:pPr>
          </w:p>
        </w:tc>
        <w:tc>
          <w:tcPr>
            <w:tcW w:w="845" w:type="dxa"/>
          </w:tcPr>
          <w:p w14:paraId="780DC227" w14:textId="77777777" w:rsidR="002B364B" w:rsidRPr="00274968" w:rsidRDefault="002B364B" w:rsidP="00ED07A9">
            <w:pPr>
              <w:rPr>
                <w:rFonts w:ascii="Rockwell" w:hAnsi="Rockwell" w:cs="Arial"/>
                <w:sz w:val="20"/>
                <w:szCs w:val="20"/>
              </w:rPr>
            </w:pPr>
          </w:p>
        </w:tc>
      </w:tr>
      <w:tr w:rsidR="002B364B" w:rsidRPr="00274968" w14:paraId="59758C9B" w14:textId="77777777" w:rsidTr="002B364B">
        <w:trPr>
          <w:trHeight w:val="333"/>
          <w:jc w:val="center"/>
        </w:trPr>
        <w:tc>
          <w:tcPr>
            <w:tcW w:w="5388" w:type="dxa"/>
            <w:vAlign w:val="center"/>
          </w:tcPr>
          <w:p w14:paraId="667DD315" w14:textId="77777777" w:rsidR="002B364B" w:rsidRPr="00E01B5F" w:rsidRDefault="002B364B" w:rsidP="00ED07A9">
            <w:pPr>
              <w:rPr>
                <w:rFonts w:ascii="Calibri" w:hAnsi="Calibri" w:cs="Arial"/>
                <w:sz w:val="20"/>
                <w:szCs w:val="20"/>
              </w:rPr>
            </w:pPr>
            <w:r w:rsidRPr="00E01B5F">
              <w:rPr>
                <w:rFonts w:ascii="Calibri" w:hAnsi="Calibri" w:cs="Arial"/>
                <w:sz w:val="20"/>
                <w:szCs w:val="20"/>
              </w:rPr>
              <w:t>3)</w:t>
            </w:r>
          </w:p>
        </w:tc>
        <w:tc>
          <w:tcPr>
            <w:tcW w:w="768" w:type="dxa"/>
          </w:tcPr>
          <w:p w14:paraId="0417C7F7" w14:textId="77777777" w:rsidR="002B364B" w:rsidRPr="00274968" w:rsidRDefault="002B364B" w:rsidP="00ED07A9">
            <w:pPr>
              <w:rPr>
                <w:rFonts w:ascii="Rockwell" w:hAnsi="Rockwell" w:cs="Arial"/>
                <w:sz w:val="20"/>
                <w:szCs w:val="20"/>
              </w:rPr>
            </w:pPr>
          </w:p>
        </w:tc>
        <w:tc>
          <w:tcPr>
            <w:tcW w:w="845" w:type="dxa"/>
          </w:tcPr>
          <w:p w14:paraId="1F5F0176" w14:textId="77777777" w:rsidR="002B364B" w:rsidRPr="00274968" w:rsidRDefault="002B364B" w:rsidP="00ED07A9">
            <w:pPr>
              <w:rPr>
                <w:rFonts w:ascii="Rockwell" w:hAnsi="Rockwell" w:cs="Arial"/>
                <w:sz w:val="20"/>
                <w:szCs w:val="20"/>
              </w:rPr>
            </w:pPr>
          </w:p>
        </w:tc>
        <w:tc>
          <w:tcPr>
            <w:tcW w:w="768" w:type="dxa"/>
          </w:tcPr>
          <w:p w14:paraId="1AC7BE39" w14:textId="77777777" w:rsidR="002B364B" w:rsidRPr="00274968" w:rsidRDefault="002B364B" w:rsidP="00ED07A9">
            <w:pPr>
              <w:rPr>
                <w:rFonts w:ascii="Rockwell" w:hAnsi="Rockwell" w:cs="Arial"/>
                <w:sz w:val="20"/>
                <w:szCs w:val="20"/>
              </w:rPr>
            </w:pPr>
          </w:p>
        </w:tc>
        <w:tc>
          <w:tcPr>
            <w:tcW w:w="845" w:type="dxa"/>
          </w:tcPr>
          <w:p w14:paraId="7BD94694" w14:textId="77777777" w:rsidR="002B364B" w:rsidRPr="00274968" w:rsidRDefault="002B364B" w:rsidP="00ED07A9">
            <w:pPr>
              <w:rPr>
                <w:rFonts w:ascii="Rockwell" w:hAnsi="Rockwell" w:cs="Arial"/>
                <w:sz w:val="20"/>
                <w:szCs w:val="20"/>
              </w:rPr>
            </w:pPr>
          </w:p>
        </w:tc>
      </w:tr>
      <w:tr w:rsidR="002B364B" w:rsidRPr="00274968" w14:paraId="200F69B1" w14:textId="77777777" w:rsidTr="002B364B">
        <w:trPr>
          <w:trHeight w:val="333"/>
          <w:jc w:val="center"/>
        </w:trPr>
        <w:tc>
          <w:tcPr>
            <w:tcW w:w="5388" w:type="dxa"/>
            <w:vAlign w:val="center"/>
          </w:tcPr>
          <w:p w14:paraId="0DA0056E" w14:textId="77777777" w:rsidR="002B364B" w:rsidRPr="00E01B5F" w:rsidRDefault="002B364B" w:rsidP="00ED07A9">
            <w:pPr>
              <w:rPr>
                <w:rFonts w:ascii="Calibri" w:hAnsi="Calibri" w:cs="Arial"/>
                <w:sz w:val="20"/>
                <w:szCs w:val="20"/>
              </w:rPr>
            </w:pPr>
            <w:r w:rsidRPr="00E01B5F">
              <w:rPr>
                <w:rFonts w:ascii="Calibri" w:hAnsi="Calibri" w:cs="Arial"/>
                <w:sz w:val="20"/>
                <w:szCs w:val="20"/>
              </w:rPr>
              <w:t>4)</w:t>
            </w:r>
          </w:p>
        </w:tc>
        <w:tc>
          <w:tcPr>
            <w:tcW w:w="768" w:type="dxa"/>
          </w:tcPr>
          <w:p w14:paraId="4EFD0EBF" w14:textId="77777777" w:rsidR="002B364B" w:rsidRPr="00274968" w:rsidRDefault="002B364B" w:rsidP="00ED07A9">
            <w:pPr>
              <w:rPr>
                <w:rFonts w:ascii="Rockwell" w:hAnsi="Rockwell" w:cs="Arial"/>
                <w:sz w:val="20"/>
                <w:szCs w:val="20"/>
              </w:rPr>
            </w:pPr>
          </w:p>
        </w:tc>
        <w:tc>
          <w:tcPr>
            <w:tcW w:w="845" w:type="dxa"/>
          </w:tcPr>
          <w:p w14:paraId="5D2BA1A8" w14:textId="77777777" w:rsidR="002B364B" w:rsidRPr="00274968" w:rsidRDefault="002B364B" w:rsidP="00ED07A9">
            <w:pPr>
              <w:rPr>
                <w:rFonts w:ascii="Rockwell" w:hAnsi="Rockwell" w:cs="Arial"/>
                <w:sz w:val="20"/>
                <w:szCs w:val="20"/>
              </w:rPr>
            </w:pPr>
          </w:p>
        </w:tc>
        <w:tc>
          <w:tcPr>
            <w:tcW w:w="768" w:type="dxa"/>
          </w:tcPr>
          <w:p w14:paraId="6DE595ED" w14:textId="77777777" w:rsidR="002B364B" w:rsidRPr="00274968" w:rsidRDefault="002B364B" w:rsidP="00ED07A9">
            <w:pPr>
              <w:rPr>
                <w:rFonts w:ascii="Rockwell" w:hAnsi="Rockwell" w:cs="Arial"/>
                <w:sz w:val="20"/>
                <w:szCs w:val="20"/>
              </w:rPr>
            </w:pPr>
          </w:p>
        </w:tc>
        <w:tc>
          <w:tcPr>
            <w:tcW w:w="845" w:type="dxa"/>
          </w:tcPr>
          <w:p w14:paraId="1BB59485" w14:textId="77777777" w:rsidR="002B364B" w:rsidRPr="00274968" w:rsidRDefault="002B364B" w:rsidP="00ED07A9">
            <w:pPr>
              <w:rPr>
                <w:rFonts w:ascii="Rockwell" w:hAnsi="Rockwell" w:cs="Arial"/>
                <w:sz w:val="20"/>
                <w:szCs w:val="20"/>
              </w:rPr>
            </w:pPr>
          </w:p>
        </w:tc>
      </w:tr>
    </w:tbl>
    <w:p w14:paraId="0A5667B2" w14:textId="77777777" w:rsidR="00125389" w:rsidRDefault="00125389" w:rsidP="00125389">
      <w:pPr>
        <w:spacing w:after="0" w:line="240" w:lineRule="auto"/>
        <w:rPr>
          <w:rFonts w:ascii="Arial" w:hAnsi="Arial" w:cs="Arial"/>
        </w:rPr>
      </w:pPr>
    </w:p>
    <w:p w14:paraId="2FD4DA94" w14:textId="77777777" w:rsidR="00125389" w:rsidRDefault="00125389" w:rsidP="00125389">
      <w:pPr>
        <w:spacing w:after="0" w:line="240" w:lineRule="auto"/>
        <w:ind w:right="181"/>
        <w:rPr>
          <w:rFonts w:ascii="Arial" w:eastAsia="Palatino Linotype" w:hAnsi="Arial" w:cs="Arial"/>
          <w:bCs/>
        </w:rPr>
      </w:pPr>
    </w:p>
    <w:p w14:paraId="13D21B1D" w14:textId="77777777" w:rsidR="00125389" w:rsidRDefault="00125389" w:rsidP="00125389">
      <w:pPr>
        <w:spacing w:after="0" w:line="240" w:lineRule="auto"/>
        <w:rPr>
          <w:rFonts w:ascii="Arial" w:eastAsia="Palatino Linotype" w:hAnsi="Arial" w:cs="Arial"/>
          <w:bCs/>
        </w:rPr>
      </w:pPr>
      <w:r>
        <w:rPr>
          <w:rFonts w:ascii="Arial" w:eastAsia="Palatino Linotype" w:hAnsi="Arial" w:cs="Arial"/>
          <w:bCs/>
        </w:rPr>
        <w:br w:type="page"/>
      </w:r>
    </w:p>
    <w:p w14:paraId="7E66D59D" w14:textId="62188604" w:rsidR="004165AB" w:rsidRPr="002B364B" w:rsidRDefault="001F38C2" w:rsidP="002B364B">
      <w:pPr>
        <w:spacing w:after="0" w:line="240" w:lineRule="auto"/>
        <w:ind w:right="181"/>
        <w:rPr>
          <w:rFonts w:ascii="Arial" w:eastAsia="Palatino Linotype" w:hAnsi="Arial" w:cs="Arial"/>
          <w:bCs/>
        </w:rPr>
      </w:pPr>
      <w:r>
        <w:rPr>
          <w:rFonts w:ascii="Arial" w:eastAsia="Palatino Linotype" w:hAnsi="Arial" w:cs="Arial"/>
          <w:bCs/>
        </w:rPr>
        <w:lastRenderedPageBreak/>
        <w:t>Now</w:t>
      </w:r>
      <w:r w:rsidR="00125389">
        <w:rPr>
          <w:rFonts w:ascii="Arial" w:eastAsia="Palatino Linotype" w:hAnsi="Arial" w:cs="Arial"/>
          <w:bCs/>
        </w:rPr>
        <w:t xml:space="preserve">, transfer your ideas for improvement into the matrix below according to how you ranked your ideas in </w:t>
      </w:r>
      <w:r w:rsidR="00125389" w:rsidRPr="00401F8E">
        <w:rPr>
          <w:rFonts w:ascii="Arial" w:eastAsia="Palatino Linotype" w:hAnsi="Arial" w:cs="Arial"/>
          <w:b/>
          <w:bCs/>
        </w:rPr>
        <w:t>Table 2</w:t>
      </w:r>
      <w:r w:rsidR="009A05F6">
        <w:rPr>
          <w:rFonts w:ascii="Arial" w:eastAsia="Palatino Linotype" w:hAnsi="Arial" w:cs="Arial"/>
          <w:bCs/>
        </w:rPr>
        <w:t xml:space="preserve">. </w:t>
      </w:r>
      <w:r w:rsidR="00125389">
        <w:rPr>
          <w:rFonts w:ascii="Arial" w:eastAsia="Palatino Linotype" w:hAnsi="Arial" w:cs="Arial"/>
          <w:bCs/>
        </w:rPr>
        <w:t>Further explanation of the different quadra</w:t>
      </w:r>
      <w:r w:rsidR="002B364B">
        <w:rPr>
          <w:rFonts w:ascii="Arial" w:eastAsia="Palatino Linotype" w:hAnsi="Arial" w:cs="Arial"/>
          <w:bCs/>
        </w:rPr>
        <w:t>nts can be found in the matrix.*</w:t>
      </w:r>
    </w:p>
    <w:tbl>
      <w:tblPr>
        <w:tblStyle w:val="TableGrid"/>
        <w:tblpPr w:leftFromText="180" w:rightFromText="180" w:horzAnchor="margin" w:tblpY="1080"/>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379"/>
        <w:gridCol w:w="3769"/>
        <w:gridCol w:w="4069"/>
      </w:tblGrid>
      <w:tr w:rsidR="002B364B" w:rsidRPr="00B21281" w14:paraId="5FDC6AA5" w14:textId="77777777" w:rsidTr="00ED07A9">
        <w:trPr>
          <w:trHeight w:val="1232"/>
        </w:trPr>
        <w:tc>
          <w:tcPr>
            <w:tcW w:w="1379" w:type="dxa"/>
            <w:vMerge w:val="restart"/>
            <w:shd w:val="clear" w:color="auto" w:fill="E36C0A" w:themeFill="accent6" w:themeFillShade="BF"/>
            <w:vAlign w:val="center"/>
          </w:tcPr>
          <w:p w14:paraId="4A1DDD13" w14:textId="77777777" w:rsidR="002B364B" w:rsidRPr="005E0A97" w:rsidRDefault="002B364B" w:rsidP="00ED07A9">
            <w:pPr>
              <w:ind w:right="181"/>
              <w:rPr>
                <w:rFonts w:ascii="Arial" w:eastAsia="Palatino Linotype" w:hAnsi="Arial" w:cs="Arial"/>
                <w:b/>
                <w:bCs/>
                <w:sz w:val="28"/>
                <w:szCs w:val="28"/>
              </w:rPr>
            </w:pPr>
            <w:r>
              <w:rPr>
                <w:rFonts w:ascii="Arial" w:eastAsia="Palatino Linotype" w:hAnsi="Arial" w:cs="Arial"/>
                <w:b/>
                <w:bCs/>
                <w:noProof/>
                <w:sz w:val="28"/>
                <w:szCs w:val="28"/>
              </w:rPr>
              <mc:AlternateContent>
                <mc:Choice Requires="wpg">
                  <w:drawing>
                    <wp:anchor distT="0" distB="0" distL="114300" distR="114300" simplePos="0" relativeHeight="251773952" behindDoc="0" locked="0" layoutInCell="1" allowOverlap="1" wp14:anchorId="423A8812" wp14:editId="5A82EA69">
                      <wp:simplePos x="0" y="0"/>
                      <wp:positionH relativeFrom="column">
                        <wp:posOffset>206375</wp:posOffset>
                      </wp:positionH>
                      <wp:positionV relativeFrom="paragraph">
                        <wp:posOffset>213360</wp:posOffset>
                      </wp:positionV>
                      <wp:extent cx="342900" cy="6286500"/>
                      <wp:effectExtent l="0" t="38100" r="0" b="19050"/>
                      <wp:wrapSquare wrapText="bothSides"/>
                      <wp:docPr id="3" name="Group 3"/>
                      <wp:cNvGraphicFramePr/>
                      <a:graphic xmlns:a="http://schemas.openxmlformats.org/drawingml/2006/main">
                        <a:graphicData uri="http://schemas.microsoft.com/office/word/2010/wordprocessingGroup">
                          <wpg:wgp>
                            <wpg:cNvGrpSpPr/>
                            <wpg:grpSpPr>
                              <a:xfrm>
                                <a:off x="0" y="0"/>
                                <a:ext cx="342900" cy="6286500"/>
                                <a:chOff x="0" y="0"/>
                                <a:chExt cx="342900" cy="6286500"/>
                              </a:xfrm>
                            </wpg:grpSpPr>
                            <wps:wsp>
                              <wps:cNvPr id="4" name="Straight Arrow Connector 4"/>
                              <wps:cNvCnPr/>
                              <wps:spPr>
                                <a:xfrm flipV="1">
                                  <a:off x="174625" y="0"/>
                                  <a:ext cx="0" cy="2218690"/>
                                </a:xfrm>
                                <a:prstGeom prst="straightConnector1">
                                  <a:avLst/>
                                </a:prstGeom>
                                <a:noFill/>
                                <a:ln w="19050" cap="flat" cmpd="sng" algn="ctr">
                                  <a:solidFill>
                                    <a:sysClr val="window" lastClr="FFFFFF"/>
                                  </a:solidFill>
                                  <a:prstDash val="solid"/>
                                  <a:tailEnd type="arrow"/>
                                </a:ln>
                                <a:effectLst/>
                              </wps:spPr>
                              <wps:bodyPr/>
                            </wps:wsp>
                            <wps:wsp>
                              <wps:cNvPr id="5" name="Text Box 2"/>
                              <wps:cNvSpPr txBox="1">
                                <a:spLocks noChangeArrowheads="1"/>
                              </wps:cNvSpPr>
                              <wps:spPr bwMode="auto">
                                <a:xfrm rot="16200000">
                                  <a:off x="-276225" y="2495550"/>
                                  <a:ext cx="895350" cy="342900"/>
                                </a:xfrm>
                                <a:prstGeom prst="rect">
                                  <a:avLst/>
                                </a:prstGeom>
                                <a:solidFill>
                                  <a:srgbClr val="F79646">
                                    <a:lumMod val="75000"/>
                                  </a:srgbClr>
                                </a:solidFill>
                                <a:ln w="9525">
                                  <a:noFill/>
                                  <a:miter lim="800000"/>
                                  <a:headEnd/>
                                  <a:tailEnd/>
                                </a:ln>
                              </wps:spPr>
                              <wps:txbx>
                                <w:txbxContent>
                                  <w:p w14:paraId="293757E7" w14:textId="77777777" w:rsidR="00C01606" w:rsidRPr="00E01B5F" w:rsidRDefault="00C01606" w:rsidP="002B364B">
                                    <w:pPr>
                                      <w:rPr>
                                        <w:rFonts w:ascii="Rockwell" w:hAnsi="Rockwell"/>
                                        <w:b/>
                                        <w:color w:val="FFFFFF" w:themeColor="background1"/>
                                        <w:sz w:val="28"/>
                                        <w:szCs w:val="28"/>
                                      </w:rPr>
                                    </w:pPr>
                                    <w:r w:rsidRPr="00E01B5F">
                                      <w:rPr>
                                        <w:rFonts w:ascii="Rockwell" w:hAnsi="Rockwell"/>
                                        <w:b/>
                                        <w:color w:val="FFFFFF" w:themeColor="background1"/>
                                        <w:sz w:val="28"/>
                                        <w:szCs w:val="28"/>
                                      </w:rPr>
                                      <w:t>Impact</w:t>
                                    </w:r>
                                  </w:p>
                                </w:txbxContent>
                              </wps:txbx>
                              <wps:bodyPr rot="0" vert="horz" wrap="square" lIns="91440" tIns="45720" rIns="91440" bIns="45720" anchor="t" anchorCtr="0">
                                <a:noAutofit/>
                              </wps:bodyPr>
                            </wps:wsp>
                            <wps:wsp>
                              <wps:cNvPr id="6" name="Straight Connector 6"/>
                              <wps:cNvCnPr/>
                              <wps:spPr>
                                <a:xfrm flipV="1">
                                  <a:off x="136525" y="3289300"/>
                                  <a:ext cx="0" cy="2997200"/>
                                </a:xfrm>
                                <a:prstGeom prst="line">
                                  <a:avLst/>
                                </a:prstGeom>
                                <a:noFill/>
                                <a:ln w="19050" cap="flat" cmpd="sng" algn="ctr">
                                  <a:solidFill>
                                    <a:sysClr val="window" lastClr="FFFFFF"/>
                                  </a:solidFill>
                                  <a:prstDash val="solid"/>
                                </a:ln>
                                <a:effectLst/>
                              </wps:spPr>
                              <wps:bodyPr/>
                            </wps:wsp>
                          </wpg:wgp>
                        </a:graphicData>
                      </a:graphic>
                    </wp:anchor>
                  </w:drawing>
                </mc:Choice>
                <mc:Fallback>
                  <w:pict>
                    <v:group id="Group 3" o:spid="_x0000_s1029" style="position:absolute;margin-left:16.25pt;margin-top:16.8pt;width:27pt;height:495pt;z-index:251773952" coordsize="3429,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">
                      <v:shapetype id="_x0000_t32" coordsize="21600,21600" o:spt="32" o:oned="t" path="m,l21600,21600e" filled="f">
                        <v:path arrowok="t" fillok="f" o:connecttype="none"/>
                        <o:lock v:ext="edit" shapetype="t"/>
                      </v:shapetype>
                      <v:shape id="Straight Arrow Connector 4" o:spid="_x0000_s1030" type="#_x0000_t32" style="position:absolute;left:1746;width:0;height:22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eQMEAAADaAAAADwAAAGRycy9kb3ducmV2LnhtbESPT4vCMBTE7wt+h/AEL4umyqJSjSKC&#10;shfxL56fzbOtNi+libX77TeC4HGYmd8w03ljClFT5XLLCvq9CARxYnXOqYLTcdUdg3AeWWNhmRT8&#10;kYP5rPU1xVjbJ++pPvhUBAi7GBVk3pexlC7JyKDr2ZI4eFdbGfRBVqnUFT4D3BRyEEVDaTDnsJBh&#10;ScuMkvvhYQJlv1uMr9vmxoPNZbP9rs8j49dKddrNYgLCU+M/4Xf7Vyv4gdeVcAP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B5AwQAAANoAAAAPAAAAAAAAAAAAAAAA&#10;AKECAABkcnMvZG93bnJldi54bWxQSwUGAAAAAAQABAD5AAAAjwMAAAAA&#10;" strokecolor="window" strokeweight="1.5pt">
                        <v:stroke endarrow="open"/>
                      </v:shape>
                      <v:shape id="_x0000_s1031" type="#_x0000_t202" style="position:absolute;left:-2762;top:24955;width:8953;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duMUA&#10;AADaAAAADwAAAGRycy9kb3ducmV2LnhtbESPT2vCQBTE7wW/w/IEL6XZVFFD6ipSEYoU8d+hx0f2&#10;NVnMvg3ZrUY/fVco9DjMzG+Y2aKztbhQ641jBa9JCoK4cNpwqeB0XL9kIHxA1lg7JgU38rCY955m&#10;mGt35T1dDqEUEcI+RwVVCE0upS8qsugT1xBH79u1FkOUbSl1i9cIt7UcpulEWjQcFyps6L2i4nz4&#10;sQqmm/uoefarr5PJ3Gotj8XW7D6VGvS75RuIQF34D/+1P7SCMTy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F24xQAAANoAAAAPAAAAAAAAAAAAAAAAAJgCAABkcnMv&#10;ZG93bnJldi54bWxQSwUGAAAAAAQABAD1AAAAigMAAAAA&#10;" fillcolor="#e46c0a" stroked="f">
                        <v:textbox>
                          <w:txbxContent>
                            <w:p w14:paraId="293757E7" w14:textId="77777777" w:rsidR="00C01606" w:rsidRPr="00E01B5F" w:rsidRDefault="00C01606" w:rsidP="002B364B">
                              <w:pPr>
                                <w:rPr>
                                  <w:rFonts w:ascii="Rockwell" w:hAnsi="Rockwell"/>
                                  <w:b/>
                                  <w:color w:val="FFFFFF" w:themeColor="background1"/>
                                  <w:sz w:val="28"/>
                                  <w:szCs w:val="28"/>
                                </w:rPr>
                              </w:pPr>
                              <w:r w:rsidRPr="00E01B5F">
                                <w:rPr>
                                  <w:rFonts w:ascii="Rockwell" w:hAnsi="Rockwell"/>
                                  <w:b/>
                                  <w:color w:val="FFFFFF" w:themeColor="background1"/>
                                  <w:sz w:val="28"/>
                                  <w:szCs w:val="28"/>
                                </w:rPr>
                                <w:t>Impact</w:t>
                              </w:r>
                            </w:p>
                          </w:txbxContent>
                        </v:textbox>
                      </v:shape>
                      <v:line id="Straight Connector 6" o:spid="_x0000_s1032" style="position:absolute;flip:y;visibility:visible;mso-wrap-style:square" from="1365,32893" to="136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I/70AAADaAAAADwAAAGRycy9kb3ducmV2LnhtbESPzQrCMBCE74LvEFbwpqmCItVYVBT0&#10;6A96XZq1LW02pYla394IgsdhZr5hFklrKvGkxhWWFYyGEQji1OqCMwWX824wA+E8ssbKMil4k4Nk&#10;2e0sMNb2xUd6nnwmAoRdjApy7+tYSpfmZNANbU0cvLttDPogm0zqBl8Bbio5jqKpNFhwWMixpk1O&#10;aXl6GAW0NVfeFpNbdqzK9diZw3o/OijV77WrOQhPrf+Hf+29VjCF75VwA+Ty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liP+9AAAA2gAAAA8AAAAAAAAAAAAAAAAAoQIA&#10;AGRycy9kb3ducmV2LnhtbFBLBQYAAAAABAAEAPkAAACLAwAAAAA=&#10;" strokecolor="window" strokeweight="1.5pt"/>
                      <w10:wrap type="square"/>
                    </v:group>
                  </w:pict>
                </mc:Fallback>
              </mc:AlternateContent>
            </w:r>
          </w:p>
        </w:tc>
        <w:tc>
          <w:tcPr>
            <w:tcW w:w="3769" w:type="dxa"/>
            <w:shd w:val="clear" w:color="auto" w:fill="8DB3E2" w:themeFill="text2" w:themeFillTint="66"/>
            <w:vAlign w:val="center"/>
          </w:tcPr>
          <w:p w14:paraId="76B6F140" w14:textId="77777777" w:rsidR="002B364B" w:rsidRDefault="002B364B" w:rsidP="00ED07A9">
            <w:pPr>
              <w:ind w:right="181"/>
              <w:jc w:val="center"/>
              <w:rPr>
                <w:rFonts w:ascii="Rockwell" w:eastAsia="Palatino Linotype" w:hAnsi="Rockwell" w:cs="Arial"/>
                <w:b/>
                <w:bCs/>
                <w:color w:val="FFFFFF" w:themeColor="background1"/>
              </w:rPr>
            </w:pPr>
            <w:r w:rsidRPr="00274968">
              <w:rPr>
                <w:rFonts w:ascii="Rockwell" w:eastAsia="Palatino Linotype" w:hAnsi="Rockwell" w:cs="Arial"/>
                <w:b/>
                <w:bCs/>
                <w:color w:val="FFFFFF" w:themeColor="background1"/>
              </w:rPr>
              <w:t xml:space="preserve">High Impact </w:t>
            </w:r>
            <w:r w:rsidRPr="00274968">
              <w:rPr>
                <w:rFonts w:ascii="Rockwell" w:eastAsia="Palatino Linotype" w:hAnsi="Rockwell" w:cs="Arial"/>
                <w:b/>
                <w:bCs/>
                <w:color w:val="FFFFFF" w:themeColor="background1"/>
              </w:rPr>
              <w:sym w:font="Symbol" w:char="F0E7"/>
            </w:r>
            <w:r w:rsidRPr="00274968">
              <w:rPr>
                <w:rFonts w:ascii="Rockwell" w:eastAsia="Palatino Linotype" w:hAnsi="Rockwell" w:cs="Arial"/>
                <w:b/>
                <w:bCs/>
                <w:color w:val="FFFFFF" w:themeColor="background1"/>
              </w:rPr>
              <w:t>Low Capacity</w:t>
            </w:r>
          </w:p>
          <w:p w14:paraId="63520BCD" w14:textId="77777777" w:rsidR="002B364B" w:rsidRDefault="002B364B" w:rsidP="00ED07A9">
            <w:pPr>
              <w:ind w:right="181"/>
              <w:jc w:val="center"/>
              <w:rPr>
                <w:rFonts w:ascii="Rockwell" w:eastAsia="Palatino Linotype" w:hAnsi="Rockwell" w:cs="Arial"/>
                <w:b/>
                <w:bCs/>
                <w:color w:val="FFFFFF" w:themeColor="background1"/>
              </w:rPr>
            </w:pPr>
          </w:p>
          <w:p w14:paraId="5D9B9282" w14:textId="411F43D1" w:rsidR="002B364B" w:rsidRPr="00274968" w:rsidRDefault="002B364B" w:rsidP="00ED07A9">
            <w:pPr>
              <w:ind w:right="181"/>
              <w:jc w:val="center"/>
              <w:rPr>
                <w:rFonts w:eastAsia="Palatino Linotype" w:cs="Arial"/>
                <w:b/>
                <w:bCs/>
                <w:color w:val="FFFFFF" w:themeColor="background1"/>
                <w:sz w:val="20"/>
                <w:szCs w:val="20"/>
              </w:rPr>
            </w:pPr>
            <w:r w:rsidRPr="00274968">
              <w:rPr>
                <w:rFonts w:eastAsia="Palatino Linotype" w:cs="Arial"/>
                <w:b/>
                <w:bCs/>
                <w:color w:val="FFFFFF" w:themeColor="background1"/>
                <w:sz w:val="20"/>
                <w:szCs w:val="20"/>
              </w:rPr>
              <w:t>This is a category for “maybe someday” ideas</w:t>
            </w:r>
            <w:r w:rsidR="009A05F6">
              <w:rPr>
                <w:rFonts w:eastAsia="Palatino Linotype" w:cs="Arial"/>
                <w:b/>
                <w:bCs/>
                <w:color w:val="FFFFFF" w:themeColor="background1"/>
                <w:sz w:val="20"/>
                <w:szCs w:val="20"/>
              </w:rPr>
              <w:t xml:space="preserve">. </w:t>
            </w:r>
            <w:r w:rsidRPr="00274968">
              <w:rPr>
                <w:rFonts w:eastAsia="Palatino Linotype" w:cs="Arial"/>
                <w:b/>
                <w:bCs/>
                <w:color w:val="FFFFFF" w:themeColor="background1"/>
                <w:sz w:val="20"/>
                <w:szCs w:val="20"/>
              </w:rPr>
              <w:t>The ideas that land here have the potential to be very useful to your organization, but may not be possible with current resources</w:t>
            </w:r>
            <w:r w:rsidR="009A05F6">
              <w:rPr>
                <w:rFonts w:eastAsia="Palatino Linotype" w:cs="Arial"/>
                <w:b/>
                <w:bCs/>
                <w:color w:val="FFFFFF" w:themeColor="background1"/>
                <w:sz w:val="20"/>
                <w:szCs w:val="20"/>
              </w:rPr>
              <w:t xml:space="preserve">. </w:t>
            </w:r>
          </w:p>
        </w:tc>
        <w:tc>
          <w:tcPr>
            <w:tcW w:w="4069" w:type="dxa"/>
            <w:shd w:val="clear" w:color="auto" w:fill="548DD4" w:themeFill="text2" w:themeFillTint="99"/>
            <w:vAlign w:val="center"/>
          </w:tcPr>
          <w:p w14:paraId="345079AB" w14:textId="77777777" w:rsidR="002B364B" w:rsidRPr="00274968" w:rsidRDefault="002B364B" w:rsidP="00ED07A9">
            <w:pPr>
              <w:ind w:right="181"/>
              <w:jc w:val="center"/>
              <w:rPr>
                <w:rFonts w:ascii="Rockwell" w:eastAsia="Palatino Linotype" w:hAnsi="Rockwell" w:cs="Arial"/>
                <w:b/>
                <w:bCs/>
                <w:color w:val="FFFFFF" w:themeColor="background1"/>
              </w:rPr>
            </w:pPr>
            <w:r w:rsidRPr="00274968">
              <w:rPr>
                <w:rFonts w:ascii="Rockwell" w:eastAsia="Palatino Linotype" w:hAnsi="Rockwell" w:cs="Arial"/>
                <w:b/>
                <w:bCs/>
                <w:color w:val="FFFFFF" w:themeColor="background1"/>
              </w:rPr>
              <w:t xml:space="preserve">High Impact </w:t>
            </w:r>
            <w:r w:rsidRPr="00274968">
              <w:rPr>
                <w:rFonts w:ascii="Rockwell" w:eastAsia="Palatino Linotype" w:hAnsi="Rockwell" w:cs="Arial"/>
                <w:b/>
                <w:bCs/>
                <w:color w:val="FFFFFF" w:themeColor="background1"/>
              </w:rPr>
              <w:sym w:font="Symbol" w:char="F0E7"/>
            </w:r>
            <w:r w:rsidRPr="00274968">
              <w:rPr>
                <w:rFonts w:ascii="Rockwell" w:eastAsia="Palatino Linotype" w:hAnsi="Rockwell" w:cs="Arial"/>
                <w:b/>
                <w:bCs/>
                <w:color w:val="FFFFFF" w:themeColor="background1"/>
              </w:rPr>
              <w:t>High Capacity</w:t>
            </w:r>
          </w:p>
          <w:p w14:paraId="0E5852F1" w14:textId="77777777" w:rsidR="002B364B" w:rsidRDefault="002B364B" w:rsidP="00ED07A9">
            <w:pPr>
              <w:jc w:val="center"/>
              <w:rPr>
                <w:rFonts w:cs="Arial"/>
                <w:b/>
                <w:color w:val="FFFFFF" w:themeColor="background1"/>
                <w:sz w:val="20"/>
                <w:szCs w:val="20"/>
              </w:rPr>
            </w:pPr>
          </w:p>
          <w:p w14:paraId="6D729568" w14:textId="3B750C8F" w:rsidR="002B364B" w:rsidRPr="00274968" w:rsidRDefault="002B364B" w:rsidP="00ED07A9">
            <w:pPr>
              <w:jc w:val="center"/>
              <w:rPr>
                <w:rFonts w:cs="Arial"/>
                <w:b/>
                <w:color w:val="FFFFFF" w:themeColor="background1"/>
                <w:sz w:val="20"/>
                <w:szCs w:val="20"/>
              </w:rPr>
            </w:pPr>
            <w:r w:rsidRPr="00274968">
              <w:rPr>
                <w:rFonts w:cs="Arial"/>
                <w:b/>
                <w:color w:val="FFFFFF" w:themeColor="background1"/>
                <w:sz w:val="20"/>
                <w:szCs w:val="20"/>
              </w:rPr>
              <w:t>This is where effective organizations spend most of their time</w:t>
            </w:r>
            <w:r w:rsidR="009A05F6">
              <w:rPr>
                <w:rFonts w:cs="Arial"/>
                <w:b/>
                <w:color w:val="FFFFFF" w:themeColor="background1"/>
                <w:sz w:val="20"/>
                <w:szCs w:val="20"/>
              </w:rPr>
              <w:t xml:space="preserve">. </w:t>
            </w:r>
            <w:r w:rsidRPr="00274968">
              <w:rPr>
                <w:rFonts w:cs="Arial"/>
                <w:b/>
                <w:color w:val="FFFFFF" w:themeColor="background1"/>
                <w:sz w:val="20"/>
                <w:szCs w:val="20"/>
              </w:rPr>
              <w:t>Ideas that fall here make obvious headway towards goals and are within your ability to complete successfully.</w:t>
            </w:r>
          </w:p>
          <w:p w14:paraId="5FDA96EA" w14:textId="77777777" w:rsidR="002B364B" w:rsidRPr="00274968" w:rsidRDefault="002B364B" w:rsidP="00ED07A9">
            <w:pPr>
              <w:ind w:right="181"/>
              <w:jc w:val="center"/>
              <w:rPr>
                <w:rFonts w:ascii="Arial" w:eastAsia="Palatino Linotype" w:hAnsi="Arial" w:cs="Arial"/>
                <w:b/>
                <w:bCs/>
                <w:color w:val="FFFFFF" w:themeColor="background1"/>
              </w:rPr>
            </w:pPr>
          </w:p>
        </w:tc>
      </w:tr>
      <w:tr w:rsidR="002B364B" w:rsidRPr="00B21281" w14:paraId="64AA0507" w14:textId="77777777" w:rsidTr="002B364B">
        <w:trPr>
          <w:trHeight w:val="536"/>
        </w:trPr>
        <w:tc>
          <w:tcPr>
            <w:tcW w:w="1379" w:type="dxa"/>
            <w:vMerge/>
            <w:shd w:val="clear" w:color="auto" w:fill="E36C0A" w:themeFill="accent6" w:themeFillShade="BF"/>
            <w:vAlign w:val="center"/>
          </w:tcPr>
          <w:p w14:paraId="25F41B67" w14:textId="77777777" w:rsidR="002B364B" w:rsidRPr="00B21281" w:rsidRDefault="002B364B" w:rsidP="00ED07A9">
            <w:pPr>
              <w:ind w:right="181"/>
              <w:jc w:val="center"/>
              <w:rPr>
                <w:rFonts w:ascii="Arial" w:eastAsia="Palatino Linotype" w:hAnsi="Arial" w:cs="Arial"/>
                <w:b/>
                <w:bCs/>
                <w:noProof/>
              </w:rPr>
            </w:pPr>
          </w:p>
        </w:tc>
        <w:tc>
          <w:tcPr>
            <w:tcW w:w="3769" w:type="dxa"/>
          </w:tcPr>
          <w:p w14:paraId="20CC01A2" w14:textId="77777777" w:rsidR="002B364B" w:rsidRPr="00E01B5F" w:rsidRDefault="002B364B" w:rsidP="002B364B">
            <w:pPr>
              <w:rPr>
                <w:rFonts w:ascii="Calibri" w:hAnsi="Calibri" w:cs="Arial"/>
              </w:rPr>
            </w:pPr>
            <w:r w:rsidRPr="00E01B5F">
              <w:rPr>
                <w:rFonts w:ascii="Calibri" w:hAnsi="Calibri" w:cs="Arial"/>
              </w:rPr>
              <w:t>1)</w:t>
            </w:r>
          </w:p>
          <w:p w14:paraId="4D6754B4" w14:textId="77777777" w:rsidR="002B364B" w:rsidRPr="00E01B5F" w:rsidRDefault="002B364B" w:rsidP="002B364B">
            <w:pPr>
              <w:rPr>
                <w:rFonts w:ascii="Calibri" w:hAnsi="Calibri" w:cs="Arial"/>
              </w:rPr>
            </w:pPr>
          </w:p>
          <w:p w14:paraId="102967B8" w14:textId="77777777" w:rsidR="006C680D" w:rsidRPr="00E01B5F" w:rsidRDefault="006C680D" w:rsidP="002B364B">
            <w:pPr>
              <w:rPr>
                <w:rFonts w:ascii="Calibri" w:hAnsi="Calibri" w:cs="Arial"/>
              </w:rPr>
            </w:pPr>
          </w:p>
          <w:p w14:paraId="1F7CA7A8" w14:textId="77777777" w:rsidR="002B364B" w:rsidRPr="00E01B5F" w:rsidRDefault="002B364B" w:rsidP="002B364B">
            <w:pPr>
              <w:rPr>
                <w:rFonts w:ascii="Calibri" w:hAnsi="Calibri" w:cs="Arial"/>
              </w:rPr>
            </w:pPr>
            <w:r w:rsidRPr="00E01B5F">
              <w:rPr>
                <w:rFonts w:ascii="Calibri" w:hAnsi="Calibri" w:cs="Arial"/>
              </w:rPr>
              <w:t>2)</w:t>
            </w:r>
          </w:p>
          <w:p w14:paraId="0C389926" w14:textId="77777777" w:rsidR="002B364B" w:rsidRPr="00E01B5F" w:rsidRDefault="002B364B" w:rsidP="002B364B">
            <w:pPr>
              <w:rPr>
                <w:rFonts w:ascii="Calibri" w:hAnsi="Calibri" w:cs="Arial"/>
              </w:rPr>
            </w:pPr>
          </w:p>
          <w:p w14:paraId="7257F45C" w14:textId="77777777" w:rsidR="002B364B" w:rsidRPr="00E01B5F" w:rsidRDefault="002B364B" w:rsidP="002B364B">
            <w:pPr>
              <w:rPr>
                <w:rFonts w:ascii="Calibri" w:hAnsi="Calibri" w:cs="Arial"/>
              </w:rPr>
            </w:pPr>
          </w:p>
          <w:p w14:paraId="3346580C" w14:textId="77777777" w:rsidR="002B364B" w:rsidRPr="00E01B5F" w:rsidRDefault="002B364B" w:rsidP="002B364B">
            <w:pPr>
              <w:rPr>
                <w:rFonts w:ascii="Calibri" w:hAnsi="Calibri" w:cs="Arial"/>
              </w:rPr>
            </w:pPr>
            <w:r w:rsidRPr="00E01B5F">
              <w:rPr>
                <w:rFonts w:ascii="Calibri" w:hAnsi="Calibri" w:cs="Arial"/>
              </w:rPr>
              <w:t>3)</w:t>
            </w:r>
          </w:p>
          <w:p w14:paraId="2CAC8A1E" w14:textId="77777777" w:rsidR="002B364B" w:rsidRPr="00E01B5F" w:rsidRDefault="002B364B" w:rsidP="002B364B">
            <w:pPr>
              <w:rPr>
                <w:rFonts w:ascii="Calibri" w:hAnsi="Calibri" w:cs="Arial"/>
              </w:rPr>
            </w:pPr>
          </w:p>
          <w:p w14:paraId="723B7EDB" w14:textId="77777777" w:rsidR="002B364B" w:rsidRPr="00E01B5F" w:rsidRDefault="002B364B" w:rsidP="002B364B">
            <w:pPr>
              <w:rPr>
                <w:rFonts w:ascii="Calibri" w:hAnsi="Calibri" w:cs="Arial"/>
              </w:rPr>
            </w:pPr>
          </w:p>
          <w:p w14:paraId="6F7E8F37" w14:textId="77777777" w:rsidR="002B364B" w:rsidRPr="00E01B5F" w:rsidRDefault="002B364B" w:rsidP="002B364B">
            <w:pPr>
              <w:rPr>
                <w:rFonts w:ascii="Calibri" w:hAnsi="Calibri" w:cs="Arial"/>
              </w:rPr>
            </w:pPr>
            <w:r w:rsidRPr="00E01B5F">
              <w:rPr>
                <w:rFonts w:ascii="Calibri" w:hAnsi="Calibri" w:cs="Arial"/>
              </w:rPr>
              <w:t>4)</w:t>
            </w:r>
          </w:p>
          <w:p w14:paraId="65493454" w14:textId="77777777" w:rsidR="002B364B" w:rsidRPr="00E01B5F" w:rsidRDefault="002B364B" w:rsidP="002B364B">
            <w:pPr>
              <w:rPr>
                <w:rFonts w:ascii="Calibri" w:hAnsi="Calibri" w:cs="Arial"/>
              </w:rPr>
            </w:pPr>
          </w:p>
          <w:p w14:paraId="44696464" w14:textId="77777777" w:rsidR="002B364B" w:rsidRPr="00E01B5F" w:rsidRDefault="002B364B" w:rsidP="002B364B">
            <w:pPr>
              <w:ind w:right="181"/>
              <w:rPr>
                <w:rFonts w:ascii="Calibri" w:eastAsia="Palatino Linotype" w:hAnsi="Calibri" w:cs="Arial"/>
                <w:b/>
                <w:bCs/>
              </w:rPr>
            </w:pPr>
          </w:p>
        </w:tc>
        <w:tc>
          <w:tcPr>
            <w:tcW w:w="4069" w:type="dxa"/>
          </w:tcPr>
          <w:p w14:paraId="1A3D1D0F" w14:textId="77777777" w:rsidR="002B364B" w:rsidRPr="00E01B5F" w:rsidRDefault="002B364B" w:rsidP="002B364B">
            <w:pPr>
              <w:rPr>
                <w:rFonts w:ascii="Calibri" w:hAnsi="Calibri" w:cs="Arial"/>
              </w:rPr>
            </w:pPr>
            <w:r w:rsidRPr="00E01B5F">
              <w:rPr>
                <w:rFonts w:ascii="Calibri" w:hAnsi="Calibri" w:cs="Arial"/>
              </w:rPr>
              <w:t>1)</w:t>
            </w:r>
          </w:p>
          <w:p w14:paraId="35907BED" w14:textId="77777777" w:rsidR="002B364B" w:rsidRPr="00E01B5F" w:rsidRDefault="002B364B" w:rsidP="002B364B">
            <w:pPr>
              <w:rPr>
                <w:rFonts w:ascii="Calibri" w:hAnsi="Calibri" w:cs="Arial"/>
              </w:rPr>
            </w:pPr>
          </w:p>
          <w:p w14:paraId="02EF04C6" w14:textId="77777777" w:rsidR="002B364B" w:rsidRPr="00E01B5F" w:rsidRDefault="002B364B" w:rsidP="002B364B">
            <w:pPr>
              <w:rPr>
                <w:rFonts w:ascii="Calibri" w:hAnsi="Calibri" w:cs="Arial"/>
              </w:rPr>
            </w:pPr>
          </w:p>
          <w:p w14:paraId="2696D2F5" w14:textId="77777777" w:rsidR="002B364B" w:rsidRPr="00E01B5F" w:rsidRDefault="002B364B" w:rsidP="002B364B">
            <w:pPr>
              <w:rPr>
                <w:rFonts w:ascii="Calibri" w:hAnsi="Calibri" w:cs="Arial"/>
              </w:rPr>
            </w:pPr>
            <w:r w:rsidRPr="00E01B5F">
              <w:rPr>
                <w:rFonts w:ascii="Calibri" w:hAnsi="Calibri" w:cs="Arial"/>
              </w:rPr>
              <w:t>2)</w:t>
            </w:r>
          </w:p>
          <w:p w14:paraId="0327CF3C" w14:textId="77777777" w:rsidR="002B364B" w:rsidRPr="00E01B5F" w:rsidRDefault="002B364B" w:rsidP="002B364B">
            <w:pPr>
              <w:rPr>
                <w:rFonts w:ascii="Calibri" w:hAnsi="Calibri" w:cs="Arial"/>
              </w:rPr>
            </w:pPr>
          </w:p>
          <w:p w14:paraId="2945ED31" w14:textId="77777777" w:rsidR="002B364B" w:rsidRPr="00E01B5F" w:rsidRDefault="002B364B" w:rsidP="002B364B">
            <w:pPr>
              <w:rPr>
                <w:rFonts w:ascii="Calibri" w:hAnsi="Calibri" w:cs="Arial"/>
              </w:rPr>
            </w:pPr>
          </w:p>
          <w:p w14:paraId="7AA933B6" w14:textId="77777777" w:rsidR="002B364B" w:rsidRPr="00E01B5F" w:rsidRDefault="002B364B" w:rsidP="002B364B">
            <w:pPr>
              <w:rPr>
                <w:rFonts w:ascii="Calibri" w:hAnsi="Calibri" w:cs="Arial"/>
              </w:rPr>
            </w:pPr>
            <w:r w:rsidRPr="00E01B5F">
              <w:rPr>
                <w:rFonts w:ascii="Calibri" w:hAnsi="Calibri" w:cs="Arial"/>
              </w:rPr>
              <w:t>3)</w:t>
            </w:r>
          </w:p>
          <w:p w14:paraId="4831C5D4" w14:textId="77777777" w:rsidR="002B364B" w:rsidRPr="00E01B5F" w:rsidRDefault="002B364B" w:rsidP="002B364B">
            <w:pPr>
              <w:rPr>
                <w:rFonts w:ascii="Calibri" w:hAnsi="Calibri" w:cs="Arial"/>
              </w:rPr>
            </w:pPr>
          </w:p>
          <w:p w14:paraId="387F2178" w14:textId="77777777" w:rsidR="002B364B" w:rsidRPr="00E01B5F" w:rsidRDefault="002B364B" w:rsidP="002B364B">
            <w:pPr>
              <w:rPr>
                <w:rFonts w:ascii="Calibri" w:hAnsi="Calibri" w:cs="Arial"/>
              </w:rPr>
            </w:pPr>
          </w:p>
          <w:p w14:paraId="0033CF11" w14:textId="77777777" w:rsidR="002B364B" w:rsidRPr="00E01B5F" w:rsidRDefault="002B364B" w:rsidP="002B364B">
            <w:pPr>
              <w:rPr>
                <w:rFonts w:ascii="Calibri" w:hAnsi="Calibri" w:cs="Arial"/>
              </w:rPr>
            </w:pPr>
            <w:r w:rsidRPr="00E01B5F">
              <w:rPr>
                <w:rFonts w:ascii="Calibri" w:hAnsi="Calibri" w:cs="Arial"/>
              </w:rPr>
              <w:t>4)</w:t>
            </w:r>
          </w:p>
          <w:p w14:paraId="5E9B63D0" w14:textId="77777777" w:rsidR="002B364B" w:rsidRPr="00E01B5F" w:rsidRDefault="002B364B" w:rsidP="002B364B">
            <w:pPr>
              <w:rPr>
                <w:rFonts w:ascii="Calibri" w:hAnsi="Calibri" w:cs="Arial"/>
              </w:rPr>
            </w:pPr>
          </w:p>
          <w:p w14:paraId="0A511BF4" w14:textId="77777777" w:rsidR="002B364B" w:rsidRPr="00E01B5F" w:rsidRDefault="002B364B" w:rsidP="002B364B">
            <w:pPr>
              <w:ind w:right="181"/>
              <w:rPr>
                <w:rFonts w:ascii="Calibri" w:eastAsia="Palatino Linotype" w:hAnsi="Calibri" w:cs="Arial"/>
                <w:b/>
                <w:bCs/>
              </w:rPr>
            </w:pPr>
          </w:p>
        </w:tc>
      </w:tr>
      <w:tr w:rsidR="002B364B" w:rsidRPr="00B21281" w14:paraId="2057584D" w14:textId="77777777" w:rsidTr="00ED07A9">
        <w:trPr>
          <w:trHeight w:val="1997"/>
        </w:trPr>
        <w:tc>
          <w:tcPr>
            <w:tcW w:w="1379" w:type="dxa"/>
            <w:vMerge/>
            <w:shd w:val="clear" w:color="auto" w:fill="E36C0A" w:themeFill="accent6" w:themeFillShade="BF"/>
          </w:tcPr>
          <w:p w14:paraId="698FCFE2" w14:textId="77777777" w:rsidR="002B364B" w:rsidRPr="00B21281" w:rsidRDefault="002B364B" w:rsidP="00ED07A9">
            <w:pPr>
              <w:ind w:right="181"/>
              <w:rPr>
                <w:rFonts w:ascii="Arial" w:eastAsia="Palatino Linotype" w:hAnsi="Arial" w:cs="Arial"/>
                <w:b/>
                <w:bCs/>
              </w:rPr>
            </w:pPr>
          </w:p>
        </w:tc>
        <w:tc>
          <w:tcPr>
            <w:tcW w:w="3769" w:type="dxa"/>
            <w:shd w:val="clear" w:color="auto" w:fill="8DB3E2" w:themeFill="text2" w:themeFillTint="66"/>
            <w:vAlign w:val="center"/>
          </w:tcPr>
          <w:p w14:paraId="4D26F1FC" w14:textId="77777777" w:rsidR="002B364B" w:rsidRPr="00274968" w:rsidRDefault="002B364B" w:rsidP="00ED07A9">
            <w:pPr>
              <w:shd w:val="clear" w:color="auto" w:fill="8DB3E2" w:themeFill="text2" w:themeFillTint="66"/>
              <w:ind w:right="181"/>
              <w:jc w:val="center"/>
              <w:rPr>
                <w:rFonts w:ascii="Rockwell" w:eastAsia="Palatino Linotype" w:hAnsi="Rockwell" w:cs="Arial"/>
                <w:b/>
                <w:bCs/>
                <w:color w:val="FFFFFF" w:themeColor="background1"/>
              </w:rPr>
            </w:pPr>
            <w:r w:rsidRPr="00274968">
              <w:rPr>
                <w:rFonts w:ascii="Rockwell" w:eastAsia="Palatino Linotype" w:hAnsi="Rockwell" w:cs="Arial"/>
                <w:b/>
                <w:bCs/>
                <w:color w:val="FFFFFF" w:themeColor="background1"/>
              </w:rPr>
              <w:t xml:space="preserve">Low Impact </w:t>
            </w:r>
            <w:r w:rsidRPr="00274968">
              <w:rPr>
                <w:rFonts w:ascii="Rockwell" w:eastAsia="Palatino Linotype" w:hAnsi="Rockwell" w:cs="Arial"/>
                <w:b/>
                <w:bCs/>
                <w:color w:val="FFFFFF" w:themeColor="background1"/>
              </w:rPr>
              <w:sym w:font="Symbol" w:char="F0E7"/>
            </w:r>
            <w:r w:rsidRPr="00274968">
              <w:rPr>
                <w:rFonts w:ascii="Rockwell" w:eastAsia="Palatino Linotype" w:hAnsi="Rockwell" w:cs="Arial"/>
                <w:b/>
                <w:bCs/>
                <w:color w:val="FFFFFF" w:themeColor="background1"/>
              </w:rPr>
              <w:t xml:space="preserve"> Low Capacity</w:t>
            </w:r>
          </w:p>
          <w:p w14:paraId="6A1E2510" w14:textId="77777777" w:rsidR="002B364B" w:rsidRDefault="002B364B" w:rsidP="00ED07A9">
            <w:pPr>
              <w:shd w:val="clear" w:color="auto" w:fill="8DB3E2" w:themeFill="text2" w:themeFillTint="66"/>
              <w:ind w:right="181"/>
              <w:jc w:val="center"/>
              <w:rPr>
                <w:rFonts w:ascii="Calibri" w:eastAsia="Palatino Linotype" w:hAnsi="Calibri" w:cs="Arial"/>
                <w:b/>
                <w:bCs/>
                <w:color w:val="FFFFFF" w:themeColor="background1"/>
                <w:sz w:val="20"/>
                <w:szCs w:val="20"/>
              </w:rPr>
            </w:pPr>
          </w:p>
          <w:p w14:paraId="2180D2D2" w14:textId="5CE88EAC" w:rsidR="002B364B" w:rsidRPr="00274968" w:rsidRDefault="002B364B" w:rsidP="00ED07A9">
            <w:pPr>
              <w:shd w:val="clear" w:color="auto" w:fill="8DB3E2" w:themeFill="text2" w:themeFillTint="66"/>
              <w:ind w:right="181"/>
              <w:jc w:val="center"/>
              <w:rPr>
                <w:rFonts w:ascii="Calibri" w:eastAsia="Palatino Linotype" w:hAnsi="Calibri" w:cs="Arial"/>
                <w:b/>
                <w:bCs/>
                <w:color w:val="FFFFFF" w:themeColor="background1"/>
                <w:sz w:val="20"/>
                <w:szCs w:val="20"/>
              </w:rPr>
            </w:pPr>
            <w:r w:rsidRPr="00274968">
              <w:rPr>
                <w:rFonts w:ascii="Calibri" w:eastAsia="Palatino Linotype" w:hAnsi="Calibri" w:cs="Arial"/>
                <w:b/>
                <w:bCs/>
                <w:color w:val="FFFFFF" w:themeColor="background1"/>
                <w:sz w:val="20"/>
                <w:szCs w:val="20"/>
              </w:rPr>
              <w:t>This quadrant represents ideas you don’t currently have the capacity to complete successfully, and even if you did, they would have little or no impact</w:t>
            </w:r>
            <w:r w:rsidR="009A05F6">
              <w:rPr>
                <w:rFonts w:ascii="Calibri" w:eastAsia="Palatino Linotype" w:hAnsi="Calibri" w:cs="Arial"/>
                <w:b/>
                <w:bCs/>
                <w:color w:val="FFFFFF" w:themeColor="background1"/>
                <w:sz w:val="20"/>
                <w:szCs w:val="20"/>
              </w:rPr>
              <w:t xml:space="preserve">. </w:t>
            </w:r>
            <w:r w:rsidRPr="00274968">
              <w:rPr>
                <w:rFonts w:ascii="Calibri" w:eastAsia="Palatino Linotype" w:hAnsi="Calibri" w:cs="Arial"/>
                <w:b/>
                <w:bCs/>
                <w:color w:val="FFFFFF" w:themeColor="background1"/>
                <w:sz w:val="20"/>
                <w:szCs w:val="20"/>
              </w:rPr>
              <w:t>Ideas that fall in this category should not be considered further</w:t>
            </w:r>
            <w:r w:rsidR="009A05F6">
              <w:rPr>
                <w:rFonts w:ascii="Calibri" w:eastAsia="Palatino Linotype" w:hAnsi="Calibri" w:cs="Arial"/>
                <w:b/>
                <w:bCs/>
                <w:color w:val="FFFFFF" w:themeColor="background1"/>
                <w:sz w:val="20"/>
                <w:szCs w:val="20"/>
              </w:rPr>
              <w:t xml:space="preserve">. </w:t>
            </w:r>
          </w:p>
        </w:tc>
        <w:tc>
          <w:tcPr>
            <w:tcW w:w="4069" w:type="dxa"/>
            <w:shd w:val="clear" w:color="auto" w:fill="548DD4" w:themeFill="text2" w:themeFillTint="99"/>
            <w:vAlign w:val="center"/>
          </w:tcPr>
          <w:p w14:paraId="66248D5D" w14:textId="77777777" w:rsidR="002B364B" w:rsidRPr="00274968" w:rsidRDefault="002B364B" w:rsidP="00ED07A9">
            <w:pPr>
              <w:ind w:right="181"/>
              <w:jc w:val="center"/>
              <w:rPr>
                <w:rFonts w:ascii="Rockwell" w:eastAsia="Palatino Linotype" w:hAnsi="Rockwell" w:cs="Arial"/>
                <w:b/>
                <w:bCs/>
                <w:color w:val="FFFFFF" w:themeColor="background1"/>
              </w:rPr>
            </w:pPr>
            <w:r w:rsidRPr="00274968">
              <w:rPr>
                <w:rFonts w:ascii="Rockwell" w:eastAsia="Palatino Linotype" w:hAnsi="Rockwell" w:cs="Arial"/>
                <w:b/>
                <w:bCs/>
                <w:color w:val="FFFFFF" w:themeColor="background1"/>
              </w:rPr>
              <w:t xml:space="preserve">Low Impact </w:t>
            </w:r>
            <w:r w:rsidRPr="00274968">
              <w:rPr>
                <w:rFonts w:ascii="Rockwell" w:eastAsia="Palatino Linotype" w:hAnsi="Rockwell" w:cs="Arial"/>
                <w:b/>
                <w:bCs/>
                <w:color w:val="FFFFFF" w:themeColor="background1"/>
              </w:rPr>
              <w:sym w:font="Symbol" w:char="F0E7"/>
            </w:r>
            <w:r w:rsidRPr="00274968">
              <w:rPr>
                <w:rFonts w:ascii="Rockwell" w:eastAsia="Palatino Linotype" w:hAnsi="Rockwell" w:cs="Arial"/>
                <w:b/>
                <w:bCs/>
                <w:color w:val="FFFFFF" w:themeColor="background1"/>
              </w:rPr>
              <w:t xml:space="preserve"> High Capacity</w:t>
            </w:r>
          </w:p>
          <w:p w14:paraId="23502924" w14:textId="77777777" w:rsidR="002B364B" w:rsidRDefault="002B364B" w:rsidP="00ED07A9">
            <w:pPr>
              <w:ind w:right="181"/>
              <w:jc w:val="center"/>
              <w:rPr>
                <w:rFonts w:ascii="Calibri" w:eastAsia="Palatino Linotype" w:hAnsi="Calibri" w:cs="Arial"/>
                <w:b/>
                <w:bCs/>
                <w:color w:val="FFFFFF" w:themeColor="background1"/>
                <w:sz w:val="20"/>
                <w:szCs w:val="20"/>
              </w:rPr>
            </w:pPr>
          </w:p>
          <w:p w14:paraId="55470353" w14:textId="5D5A2C32" w:rsidR="002B364B" w:rsidRPr="00274968" w:rsidRDefault="002B364B" w:rsidP="00ED07A9">
            <w:pPr>
              <w:ind w:right="181"/>
              <w:jc w:val="center"/>
              <w:rPr>
                <w:rFonts w:ascii="Calibri" w:eastAsia="Palatino Linotype" w:hAnsi="Calibri" w:cs="Arial"/>
                <w:b/>
                <w:bCs/>
                <w:color w:val="FFFFFF" w:themeColor="background1"/>
                <w:sz w:val="20"/>
                <w:szCs w:val="20"/>
              </w:rPr>
            </w:pPr>
            <w:r w:rsidRPr="00274968">
              <w:rPr>
                <w:rFonts w:ascii="Calibri" w:eastAsia="Palatino Linotype" w:hAnsi="Calibri" w:cs="Arial"/>
                <w:b/>
                <w:bCs/>
                <w:color w:val="FFFFFF" w:themeColor="background1"/>
                <w:sz w:val="20"/>
                <w:szCs w:val="20"/>
              </w:rPr>
              <w:t>This quadrant is a trap where many organizations spend too much time</w:t>
            </w:r>
            <w:r w:rsidR="009A05F6">
              <w:rPr>
                <w:rFonts w:ascii="Calibri" w:eastAsia="Palatino Linotype" w:hAnsi="Calibri" w:cs="Arial"/>
                <w:b/>
                <w:bCs/>
                <w:color w:val="FFFFFF" w:themeColor="background1"/>
                <w:sz w:val="20"/>
                <w:szCs w:val="20"/>
              </w:rPr>
              <w:t xml:space="preserve">. </w:t>
            </w:r>
            <w:r w:rsidRPr="00274968">
              <w:rPr>
                <w:rFonts w:ascii="Calibri" w:eastAsia="Palatino Linotype" w:hAnsi="Calibri" w:cs="Arial"/>
                <w:b/>
                <w:bCs/>
                <w:color w:val="FFFFFF" w:themeColor="background1"/>
                <w:sz w:val="20"/>
                <w:szCs w:val="20"/>
              </w:rPr>
              <w:t>If a new idea is easy, it often gets accepted without much scrutiny</w:t>
            </w:r>
            <w:r w:rsidR="009A05F6">
              <w:rPr>
                <w:rFonts w:ascii="Calibri" w:eastAsia="Palatino Linotype" w:hAnsi="Calibri" w:cs="Arial"/>
                <w:b/>
                <w:bCs/>
                <w:color w:val="FFFFFF" w:themeColor="background1"/>
                <w:sz w:val="20"/>
                <w:szCs w:val="20"/>
              </w:rPr>
              <w:t xml:space="preserve">. </w:t>
            </w:r>
            <w:r w:rsidRPr="00274968">
              <w:rPr>
                <w:rFonts w:ascii="Calibri" w:eastAsia="Palatino Linotype" w:hAnsi="Calibri" w:cs="Arial"/>
                <w:b/>
                <w:bCs/>
                <w:color w:val="FFFFFF" w:themeColor="background1"/>
                <w:sz w:val="20"/>
                <w:szCs w:val="20"/>
              </w:rPr>
              <w:t>If your organization finds itself working hard with little or moderate success, chances are too much time is being spent in this quadrant.</w:t>
            </w:r>
          </w:p>
        </w:tc>
      </w:tr>
      <w:tr w:rsidR="002B364B" w:rsidRPr="00B21281" w14:paraId="29E54286" w14:textId="77777777" w:rsidTr="002B364B">
        <w:trPr>
          <w:trHeight w:val="3078"/>
        </w:trPr>
        <w:tc>
          <w:tcPr>
            <w:tcW w:w="1379" w:type="dxa"/>
            <w:vMerge/>
            <w:shd w:val="clear" w:color="auto" w:fill="E36C0A" w:themeFill="accent6" w:themeFillShade="BF"/>
          </w:tcPr>
          <w:p w14:paraId="51E350F2" w14:textId="77777777" w:rsidR="002B364B" w:rsidRPr="00B21281" w:rsidRDefault="002B364B" w:rsidP="00ED07A9">
            <w:pPr>
              <w:ind w:right="181"/>
              <w:rPr>
                <w:rFonts w:ascii="Arial" w:eastAsia="Palatino Linotype" w:hAnsi="Arial" w:cs="Arial"/>
                <w:b/>
                <w:bCs/>
              </w:rPr>
            </w:pPr>
          </w:p>
        </w:tc>
        <w:tc>
          <w:tcPr>
            <w:tcW w:w="3769" w:type="dxa"/>
          </w:tcPr>
          <w:p w14:paraId="18A53EFD" w14:textId="77777777" w:rsidR="002B364B" w:rsidRPr="00E01B5F" w:rsidRDefault="002B364B" w:rsidP="002B364B">
            <w:pPr>
              <w:rPr>
                <w:rFonts w:ascii="Calibri" w:hAnsi="Calibri" w:cs="Arial"/>
              </w:rPr>
            </w:pPr>
            <w:r w:rsidRPr="00E01B5F">
              <w:rPr>
                <w:rFonts w:ascii="Calibri" w:hAnsi="Calibri" w:cs="Arial"/>
              </w:rPr>
              <w:t>1)</w:t>
            </w:r>
          </w:p>
          <w:p w14:paraId="166E390B" w14:textId="77777777" w:rsidR="002B364B" w:rsidRPr="00E01B5F" w:rsidRDefault="002B364B" w:rsidP="002B364B">
            <w:pPr>
              <w:rPr>
                <w:rFonts w:ascii="Calibri" w:hAnsi="Calibri" w:cs="Arial"/>
              </w:rPr>
            </w:pPr>
          </w:p>
          <w:p w14:paraId="1D8F1944" w14:textId="77777777" w:rsidR="002B364B" w:rsidRPr="00E01B5F" w:rsidRDefault="002B364B" w:rsidP="002B364B">
            <w:pPr>
              <w:rPr>
                <w:rFonts w:ascii="Calibri" w:hAnsi="Calibri" w:cs="Arial"/>
              </w:rPr>
            </w:pPr>
          </w:p>
          <w:p w14:paraId="15C8F702" w14:textId="77777777" w:rsidR="006C680D" w:rsidRPr="00E01B5F" w:rsidRDefault="002B364B" w:rsidP="002B364B">
            <w:pPr>
              <w:rPr>
                <w:rFonts w:ascii="Calibri" w:hAnsi="Calibri" w:cs="Arial"/>
              </w:rPr>
            </w:pPr>
            <w:r w:rsidRPr="00E01B5F">
              <w:rPr>
                <w:rFonts w:ascii="Calibri" w:hAnsi="Calibri" w:cs="Arial"/>
              </w:rPr>
              <w:t>2)</w:t>
            </w:r>
          </w:p>
          <w:p w14:paraId="59B8CF22" w14:textId="77777777" w:rsidR="002B364B" w:rsidRPr="00E01B5F" w:rsidRDefault="002B364B" w:rsidP="002B364B">
            <w:pPr>
              <w:rPr>
                <w:rFonts w:ascii="Calibri" w:hAnsi="Calibri" w:cs="Arial"/>
              </w:rPr>
            </w:pPr>
          </w:p>
          <w:p w14:paraId="21EF292A" w14:textId="77777777" w:rsidR="002B364B" w:rsidRPr="00E01B5F" w:rsidRDefault="002B364B" w:rsidP="002B364B">
            <w:pPr>
              <w:rPr>
                <w:rFonts w:ascii="Calibri" w:hAnsi="Calibri" w:cs="Arial"/>
              </w:rPr>
            </w:pPr>
          </w:p>
          <w:p w14:paraId="6F0AF39E" w14:textId="77777777" w:rsidR="002B364B" w:rsidRPr="00E01B5F" w:rsidRDefault="002B364B" w:rsidP="002B364B">
            <w:pPr>
              <w:rPr>
                <w:rFonts w:ascii="Calibri" w:hAnsi="Calibri" w:cs="Arial"/>
              </w:rPr>
            </w:pPr>
            <w:r w:rsidRPr="00E01B5F">
              <w:rPr>
                <w:rFonts w:ascii="Calibri" w:hAnsi="Calibri" w:cs="Arial"/>
              </w:rPr>
              <w:t>3)</w:t>
            </w:r>
          </w:p>
          <w:p w14:paraId="1230D98E" w14:textId="77777777" w:rsidR="002B364B" w:rsidRPr="00E01B5F" w:rsidRDefault="002B364B" w:rsidP="002B364B">
            <w:pPr>
              <w:rPr>
                <w:rFonts w:ascii="Calibri" w:hAnsi="Calibri" w:cs="Arial"/>
              </w:rPr>
            </w:pPr>
          </w:p>
          <w:p w14:paraId="7716D873" w14:textId="77777777" w:rsidR="002B364B" w:rsidRPr="00E01B5F" w:rsidRDefault="002B364B" w:rsidP="002B364B">
            <w:pPr>
              <w:rPr>
                <w:rFonts w:ascii="Calibri" w:hAnsi="Calibri" w:cs="Arial"/>
              </w:rPr>
            </w:pPr>
          </w:p>
          <w:p w14:paraId="427AB900" w14:textId="77777777" w:rsidR="002B364B" w:rsidRPr="00E01B5F" w:rsidRDefault="002B364B" w:rsidP="002B364B">
            <w:pPr>
              <w:rPr>
                <w:rFonts w:ascii="Calibri" w:hAnsi="Calibri" w:cs="Arial"/>
              </w:rPr>
            </w:pPr>
            <w:r w:rsidRPr="00E01B5F">
              <w:rPr>
                <w:rFonts w:ascii="Calibri" w:hAnsi="Calibri" w:cs="Arial"/>
              </w:rPr>
              <w:t>4)</w:t>
            </w:r>
          </w:p>
          <w:p w14:paraId="79180D56" w14:textId="77777777" w:rsidR="002B364B" w:rsidRPr="00E01B5F" w:rsidRDefault="002B364B" w:rsidP="002B364B">
            <w:pPr>
              <w:rPr>
                <w:rFonts w:ascii="Calibri" w:hAnsi="Calibri" w:cs="Arial"/>
              </w:rPr>
            </w:pPr>
          </w:p>
          <w:p w14:paraId="2AC4A25E" w14:textId="77777777" w:rsidR="002B364B" w:rsidRPr="00B21281" w:rsidRDefault="002B364B" w:rsidP="002B364B">
            <w:pPr>
              <w:ind w:right="181"/>
              <w:rPr>
                <w:rFonts w:ascii="Arial" w:eastAsia="Palatino Linotype" w:hAnsi="Arial" w:cs="Arial"/>
                <w:b/>
                <w:bCs/>
              </w:rPr>
            </w:pPr>
          </w:p>
        </w:tc>
        <w:tc>
          <w:tcPr>
            <w:tcW w:w="4069" w:type="dxa"/>
          </w:tcPr>
          <w:p w14:paraId="5495A905" w14:textId="77777777" w:rsidR="002B364B" w:rsidRPr="00E01B5F" w:rsidRDefault="002B364B" w:rsidP="002B364B">
            <w:pPr>
              <w:rPr>
                <w:rFonts w:cs="Arial"/>
              </w:rPr>
            </w:pPr>
            <w:r w:rsidRPr="00E01B5F">
              <w:rPr>
                <w:rFonts w:cs="Arial"/>
              </w:rPr>
              <w:t>1)</w:t>
            </w:r>
          </w:p>
          <w:p w14:paraId="0C81F97D" w14:textId="77777777" w:rsidR="002B364B" w:rsidRPr="00E01B5F" w:rsidRDefault="002B364B" w:rsidP="002B364B">
            <w:pPr>
              <w:rPr>
                <w:rFonts w:cs="Arial"/>
              </w:rPr>
            </w:pPr>
          </w:p>
          <w:p w14:paraId="714CEDA0" w14:textId="77777777" w:rsidR="002B364B" w:rsidRPr="00E01B5F" w:rsidRDefault="002B364B" w:rsidP="002B364B">
            <w:pPr>
              <w:rPr>
                <w:rFonts w:cs="Arial"/>
              </w:rPr>
            </w:pPr>
          </w:p>
          <w:p w14:paraId="2F44FC53" w14:textId="77777777" w:rsidR="002B364B" w:rsidRPr="00E01B5F" w:rsidRDefault="002B364B" w:rsidP="002B364B">
            <w:pPr>
              <w:rPr>
                <w:rFonts w:cs="Arial"/>
              </w:rPr>
            </w:pPr>
            <w:r w:rsidRPr="00E01B5F">
              <w:rPr>
                <w:rFonts w:cs="Arial"/>
              </w:rPr>
              <w:t>2)</w:t>
            </w:r>
          </w:p>
          <w:p w14:paraId="0490D6E5" w14:textId="77777777" w:rsidR="002B364B" w:rsidRPr="00E01B5F" w:rsidRDefault="002B364B" w:rsidP="002B364B">
            <w:pPr>
              <w:rPr>
                <w:rFonts w:cs="Arial"/>
              </w:rPr>
            </w:pPr>
          </w:p>
          <w:p w14:paraId="4390C165" w14:textId="77777777" w:rsidR="002B364B" w:rsidRPr="00E01B5F" w:rsidRDefault="002B364B" w:rsidP="002B364B">
            <w:pPr>
              <w:rPr>
                <w:rFonts w:cs="Arial"/>
              </w:rPr>
            </w:pPr>
          </w:p>
          <w:p w14:paraId="23580DFE" w14:textId="77777777" w:rsidR="002B364B" w:rsidRPr="00E01B5F" w:rsidRDefault="002B364B" w:rsidP="002B364B">
            <w:pPr>
              <w:rPr>
                <w:rFonts w:cs="Arial"/>
              </w:rPr>
            </w:pPr>
            <w:r w:rsidRPr="00E01B5F">
              <w:rPr>
                <w:rFonts w:cs="Arial"/>
              </w:rPr>
              <w:t>3)</w:t>
            </w:r>
          </w:p>
          <w:p w14:paraId="041D9C00" w14:textId="77777777" w:rsidR="002B364B" w:rsidRPr="00E01B5F" w:rsidRDefault="002B364B" w:rsidP="002B364B">
            <w:pPr>
              <w:rPr>
                <w:rFonts w:cs="Arial"/>
              </w:rPr>
            </w:pPr>
          </w:p>
          <w:p w14:paraId="7EF64D7D" w14:textId="77777777" w:rsidR="002B364B" w:rsidRPr="00E01B5F" w:rsidRDefault="002B364B" w:rsidP="002B364B">
            <w:pPr>
              <w:rPr>
                <w:rFonts w:cs="Arial"/>
              </w:rPr>
            </w:pPr>
          </w:p>
          <w:p w14:paraId="4A07BC08" w14:textId="77777777" w:rsidR="002B364B" w:rsidRPr="00E01B5F" w:rsidRDefault="002B364B" w:rsidP="002B364B">
            <w:pPr>
              <w:rPr>
                <w:rFonts w:cs="Arial"/>
              </w:rPr>
            </w:pPr>
            <w:r w:rsidRPr="00E01B5F">
              <w:rPr>
                <w:rFonts w:cs="Arial"/>
              </w:rPr>
              <w:t>4)</w:t>
            </w:r>
          </w:p>
          <w:p w14:paraId="25C5500E" w14:textId="77777777" w:rsidR="002B364B" w:rsidRPr="00E01B5F" w:rsidRDefault="002B364B" w:rsidP="002B364B">
            <w:pPr>
              <w:rPr>
                <w:rFonts w:cs="Arial"/>
              </w:rPr>
            </w:pPr>
          </w:p>
          <w:p w14:paraId="1D9CF810" w14:textId="77777777" w:rsidR="002B364B" w:rsidRPr="00B21281" w:rsidRDefault="002B364B" w:rsidP="002B364B">
            <w:pPr>
              <w:ind w:right="181"/>
              <w:rPr>
                <w:rFonts w:ascii="Arial" w:eastAsia="Palatino Linotype" w:hAnsi="Arial" w:cs="Arial"/>
                <w:b/>
                <w:bCs/>
              </w:rPr>
            </w:pPr>
          </w:p>
        </w:tc>
      </w:tr>
      <w:tr w:rsidR="002B364B" w:rsidRPr="00B21281" w14:paraId="3E07D0FB" w14:textId="77777777" w:rsidTr="00ED07A9">
        <w:trPr>
          <w:trHeight w:val="539"/>
        </w:trPr>
        <w:tc>
          <w:tcPr>
            <w:tcW w:w="1379" w:type="dxa"/>
            <w:shd w:val="clear" w:color="auto" w:fill="FFFF00"/>
          </w:tcPr>
          <w:p w14:paraId="5B35D7CF" w14:textId="77777777" w:rsidR="002B364B" w:rsidRPr="00B21281" w:rsidRDefault="002B364B" w:rsidP="00ED07A9">
            <w:pPr>
              <w:ind w:right="181"/>
              <w:rPr>
                <w:rFonts w:ascii="Arial" w:eastAsia="Palatino Linotype" w:hAnsi="Arial" w:cs="Arial"/>
                <w:b/>
                <w:bCs/>
              </w:rPr>
            </w:pPr>
          </w:p>
        </w:tc>
        <w:tc>
          <w:tcPr>
            <w:tcW w:w="7838" w:type="dxa"/>
            <w:gridSpan w:val="2"/>
            <w:shd w:val="clear" w:color="auto" w:fill="E36C0A" w:themeFill="accent6" w:themeFillShade="BF"/>
            <w:vAlign w:val="center"/>
          </w:tcPr>
          <w:p w14:paraId="3BA504D4" w14:textId="77777777" w:rsidR="002B364B" w:rsidRDefault="002B364B" w:rsidP="00ED07A9">
            <w:pPr>
              <w:ind w:right="181"/>
              <w:jc w:val="center"/>
              <w:rPr>
                <w:rFonts w:ascii="Rockwell" w:eastAsia="Palatino Linotype" w:hAnsi="Rockwell" w:cs="Arial"/>
                <w:b/>
                <w:bCs/>
                <w:sz w:val="28"/>
                <w:szCs w:val="28"/>
              </w:rPr>
            </w:pPr>
            <w:r>
              <w:rPr>
                <w:rFonts w:ascii="Rockwell" w:eastAsia="Palatino Linotype" w:hAnsi="Rockwell" w:cs="Arial"/>
                <w:b/>
                <w:bCs/>
                <w:noProof/>
                <w:sz w:val="28"/>
                <w:szCs w:val="28"/>
              </w:rPr>
              <mc:AlternateContent>
                <mc:Choice Requires="wpg">
                  <w:drawing>
                    <wp:anchor distT="0" distB="0" distL="114300" distR="114300" simplePos="0" relativeHeight="251772928" behindDoc="0" locked="0" layoutInCell="1" allowOverlap="1" wp14:anchorId="6B67B01C" wp14:editId="03DC0694">
                      <wp:simplePos x="0" y="0"/>
                      <wp:positionH relativeFrom="column">
                        <wp:posOffset>123190</wp:posOffset>
                      </wp:positionH>
                      <wp:positionV relativeFrom="paragraph">
                        <wp:posOffset>45720</wp:posOffset>
                      </wp:positionV>
                      <wp:extent cx="4308475" cy="342900"/>
                      <wp:effectExtent l="0" t="38100" r="34925" b="0"/>
                      <wp:wrapNone/>
                      <wp:docPr id="7" name="Group 7"/>
                      <wp:cNvGraphicFramePr/>
                      <a:graphic xmlns:a="http://schemas.openxmlformats.org/drawingml/2006/main">
                        <a:graphicData uri="http://schemas.microsoft.com/office/word/2010/wordprocessingGroup">
                          <wpg:wgp>
                            <wpg:cNvGrpSpPr/>
                            <wpg:grpSpPr>
                              <a:xfrm>
                                <a:off x="0" y="0"/>
                                <a:ext cx="4308475" cy="342900"/>
                                <a:chOff x="0" y="0"/>
                                <a:chExt cx="4308475" cy="342900"/>
                              </a:xfrm>
                            </wpg:grpSpPr>
                            <wps:wsp>
                              <wps:cNvPr id="8" name="Straight Arrow Connector 8"/>
                              <wps:cNvCnPr/>
                              <wps:spPr>
                                <a:xfrm>
                                  <a:off x="2717800" y="139700"/>
                                  <a:ext cx="1590675" cy="0"/>
                                </a:xfrm>
                                <a:prstGeom prst="straightConnector1">
                                  <a:avLst/>
                                </a:prstGeom>
                                <a:noFill/>
                                <a:ln w="28575" cap="flat" cmpd="sng" algn="ctr">
                                  <a:solidFill>
                                    <a:sysClr val="window" lastClr="FFFFFF"/>
                                  </a:solidFill>
                                  <a:prstDash val="solid"/>
                                  <a:tailEnd type="arrow"/>
                                </a:ln>
                                <a:effectLst/>
                              </wps:spPr>
                              <wps:bodyPr/>
                            </wps:wsp>
                            <wps:wsp>
                              <wps:cNvPr id="35" name="Straight Connector 35"/>
                              <wps:cNvCnPr/>
                              <wps:spPr>
                                <a:xfrm>
                                  <a:off x="0" y="139700"/>
                                  <a:ext cx="1737360" cy="0"/>
                                </a:xfrm>
                                <a:prstGeom prst="line">
                                  <a:avLst/>
                                </a:prstGeom>
                                <a:noFill/>
                                <a:ln w="22225" cap="flat" cmpd="sng" algn="ctr">
                                  <a:solidFill>
                                    <a:sysClr val="window" lastClr="FFFFFF"/>
                                  </a:solidFill>
                                  <a:prstDash val="solid"/>
                                </a:ln>
                                <a:effectLst/>
                              </wps:spPr>
                              <wps:bodyPr/>
                            </wps:wsp>
                            <wps:wsp>
                              <wps:cNvPr id="37" name="Text Box 2"/>
                              <wps:cNvSpPr txBox="1">
                                <a:spLocks noChangeArrowheads="1"/>
                              </wps:cNvSpPr>
                              <wps:spPr bwMode="auto">
                                <a:xfrm>
                                  <a:off x="1739900" y="0"/>
                                  <a:ext cx="990600" cy="342900"/>
                                </a:xfrm>
                                <a:prstGeom prst="rect">
                                  <a:avLst/>
                                </a:prstGeom>
                                <a:solidFill>
                                  <a:srgbClr val="F79646">
                                    <a:lumMod val="75000"/>
                                  </a:srgbClr>
                                </a:solidFill>
                                <a:ln w="9525">
                                  <a:noFill/>
                                  <a:miter lim="800000"/>
                                  <a:headEnd/>
                                  <a:tailEnd/>
                                </a:ln>
                              </wps:spPr>
                              <wps:txbx>
                                <w:txbxContent>
                                  <w:p w14:paraId="235F6096" w14:textId="77777777" w:rsidR="00C01606" w:rsidRPr="00E01B5F" w:rsidRDefault="00C01606" w:rsidP="002B364B">
                                    <w:pPr>
                                      <w:rPr>
                                        <w:rFonts w:ascii="Rockwell" w:hAnsi="Rockwell"/>
                                        <w:b/>
                                        <w:color w:val="FFFFFF" w:themeColor="background1"/>
                                        <w:sz w:val="28"/>
                                        <w:szCs w:val="28"/>
                                      </w:rPr>
                                    </w:pPr>
                                    <w:r>
                                      <w:rPr>
                                        <w:rFonts w:ascii="Rockwell" w:hAnsi="Rockwell"/>
                                        <w:b/>
                                        <w:color w:val="FFFFFF" w:themeColor="background1"/>
                                        <w:sz w:val="28"/>
                                        <w:szCs w:val="28"/>
                                      </w:rPr>
                                      <w:t>Capacity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33" style="position:absolute;left:0;text-align:left;margin-left:9.7pt;margin-top:3.6pt;width:339.25pt;height:27pt;z-index:251772928;mso-width-relative:margin;mso-height-relative:margin" coordsize="4308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">
                      <v:shape id="Straight Arrow Connector 8" o:spid="_x0000_s1034" type="#_x0000_t32" style="position:absolute;left:27178;top:1397;width:15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0u/MIAAADaAAAADwAAAGRycy9kb3ducmV2LnhtbERPTWvCQBC9F/oflhF6EbNRaCkxq0iL&#10;aCkISRv1OGTHJDQ7G7JbTf599yD0+Hjf6XowrbhS7xrLCuZRDIK4tLrhSsH313b2CsJ5ZI2tZVIw&#10;koP16vEhxUTbG2d0zX0lQgi7BBXU3neJlK6syaCLbEccuIvtDfoA+0rqHm8h3LRyEccv0mDDoaHG&#10;jt5qKn/yX6OgOB72VGXF5/T88Sx340jvp2yq1NNk2CxBeBr8v/ju3msFYWu4Em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0u/MIAAADaAAAADwAAAAAAAAAAAAAA&#10;AAChAgAAZHJzL2Rvd25yZXYueG1sUEsFBgAAAAAEAAQA+QAAAJADAAAAAA==&#10;" strokecolor="window" strokeweight="2.25pt">
                        <v:stroke endarrow="open"/>
                      </v:shape>
                      <v:line id="Straight Connector 35" o:spid="_x0000_s1035" style="position:absolute;visibility:visible;mso-wrap-style:square" from="0,1397" to="1737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kkMQAAADbAAAADwAAAGRycy9kb3ducmV2LnhtbESPQWsCMRSE74L/ITyhF9GsLa2yNYpt&#10;KUhv3Qrq7bF53QQ3L9tNqum/N4VCj8PMfMMs18m14kx9sJ4VzKYFCOLaa8uNgt3H62QBIkRkja1n&#10;UvBDAdar4WCJpfYXfqdzFRuRIRxKVGBi7EopQ23IYZj6jjh7n753GLPsG6l7vGS4a+VtUTxIh5bz&#10;gsGOng3Vp+rbKai/pN1YftsfjvOXYzLVUzc2SambUdo8goiU4n/4r73VCu7u4fdL/gF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aSQxAAAANsAAAAPAAAAAAAAAAAA&#10;AAAAAKECAABkcnMvZG93bnJldi54bWxQSwUGAAAAAAQABAD5AAAAkgMAAAAA&#10;" strokecolor="window" strokeweight="1.75pt"/>
                      <v:shape id="_x0000_s1036" type="#_x0000_t202" style="position:absolute;left:17399;width:99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lKcYA&#10;AADbAAAADwAAAGRycy9kb3ducmV2LnhtbESPQWvCQBSE7wX/w/KEXopujFBt6kakUNqDRaLF8yP7&#10;msRk34bsNkZ/vVsoeBxm5htmtR5MI3rqXGVZwWwagSDOra64UPB9eJ8sQTiPrLGxTAou5GCdjh5W&#10;mGh75oz6vS9EgLBLUEHpfZtI6fKSDLqpbYmD92M7gz7IrpC6w3OAm0bGUfQsDVYcFkps6a2kvN7/&#10;GgUv2+xql4v8FM8/aj7ujjp72nwp9TgeNq8gPA3+Hv5vf2oF8wX8fQk/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JlKcYAAADbAAAADwAAAAAAAAAAAAAAAACYAgAAZHJz&#10;L2Rvd25yZXYueG1sUEsFBgAAAAAEAAQA9QAAAIsDAAAAAA==&#10;" fillcolor="#e46c0a" stroked="f">
                        <v:textbox>
                          <w:txbxContent>
                            <w:p w14:paraId="235F6096" w14:textId="77777777" w:rsidR="00C01606" w:rsidRPr="00E01B5F" w:rsidRDefault="00C01606" w:rsidP="002B364B">
                              <w:pPr>
                                <w:rPr>
                                  <w:rFonts w:ascii="Rockwell" w:hAnsi="Rockwell"/>
                                  <w:b/>
                                  <w:color w:val="FFFFFF" w:themeColor="background1"/>
                                  <w:sz w:val="28"/>
                                  <w:szCs w:val="28"/>
                                </w:rPr>
                              </w:pPr>
                              <w:r>
                                <w:rPr>
                                  <w:rFonts w:ascii="Rockwell" w:hAnsi="Rockwell"/>
                                  <w:b/>
                                  <w:color w:val="FFFFFF" w:themeColor="background1"/>
                                  <w:sz w:val="28"/>
                                  <w:szCs w:val="28"/>
                                </w:rPr>
                                <w:t>Capacity</w:t>
                              </w:r>
                            </w:p>
                          </w:txbxContent>
                        </v:textbox>
                      </v:shape>
                    </v:group>
                  </w:pict>
                </mc:Fallback>
              </mc:AlternateContent>
            </w:r>
          </w:p>
          <w:p w14:paraId="44B710AF" w14:textId="77777777" w:rsidR="002B364B" w:rsidRPr="005E0A97" w:rsidRDefault="002B364B" w:rsidP="00ED07A9">
            <w:pPr>
              <w:ind w:right="181"/>
              <w:jc w:val="center"/>
              <w:rPr>
                <w:rFonts w:ascii="Rockwell" w:eastAsia="Palatino Linotype" w:hAnsi="Rockwell" w:cs="Arial"/>
                <w:b/>
                <w:bCs/>
                <w:sz w:val="28"/>
                <w:szCs w:val="28"/>
              </w:rPr>
            </w:pPr>
          </w:p>
        </w:tc>
      </w:tr>
    </w:tbl>
    <w:p w14:paraId="4CE90AFE" w14:textId="77777777" w:rsidR="004165AB" w:rsidRDefault="004165AB" w:rsidP="00125389">
      <w:pPr>
        <w:spacing w:after="0" w:line="240" w:lineRule="auto"/>
        <w:rPr>
          <w:rFonts w:ascii="Arial" w:hAnsi="Arial" w:cs="Arial"/>
          <w:sz w:val="18"/>
          <w:szCs w:val="18"/>
        </w:rPr>
      </w:pPr>
    </w:p>
    <w:p w14:paraId="23579C00" w14:textId="77777777" w:rsidR="004165AB" w:rsidRDefault="004165AB" w:rsidP="00125389">
      <w:pPr>
        <w:spacing w:after="0" w:line="240" w:lineRule="auto"/>
        <w:rPr>
          <w:rFonts w:ascii="Arial" w:hAnsi="Arial" w:cs="Arial"/>
          <w:sz w:val="18"/>
          <w:szCs w:val="18"/>
        </w:rPr>
      </w:pPr>
    </w:p>
    <w:p w14:paraId="73086ACA" w14:textId="73C38FA5" w:rsidR="002B364B" w:rsidRDefault="00125389" w:rsidP="00125389">
      <w:pPr>
        <w:spacing w:after="0" w:line="240" w:lineRule="auto"/>
        <w:rPr>
          <w:rFonts w:ascii="Arial" w:eastAsia="Palatino Linotype" w:hAnsi="Arial" w:cs="Arial"/>
          <w:bCs/>
        </w:rPr>
      </w:pPr>
      <w:r w:rsidRPr="0017618C">
        <w:rPr>
          <w:rFonts w:ascii="Arial" w:eastAsia="Palatino Linotype" w:hAnsi="Arial" w:cs="Arial"/>
          <w:bCs/>
        </w:rPr>
        <w:lastRenderedPageBreak/>
        <w:t>To be successful, ideas must be considered objectively and in comparison to the other options available</w:t>
      </w:r>
      <w:r w:rsidR="009A05F6">
        <w:rPr>
          <w:rFonts w:ascii="Arial" w:eastAsia="Palatino Linotype" w:hAnsi="Arial" w:cs="Arial"/>
          <w:bCs/>
        </w:rPr>
        <w:t xml:space="preserve">. </w:t>
      </w:r>
      <w:r>
        <w:rPr>
          <w:rFonts w:ascii="Arial" w:eastAsia="Palatino Linotype" w:hAnsi="Arial" w:cs="Arial"/>
          <w:bCs/>
        </w:rPr>
        <w:t>If you find all of the</w:t>
      </w:r>
      <w:r w:rsidRPr="0017618C">
        <w:rPr>
          <w:rFonts w:ascii="Arial" w:eastAsia="Palatino Linotype" w:hAnsi="Arial" w:cs="Arial"/>
          <w:bCs/>
        </w:rPr>
        <w:t xml:space="preserve"> id</w:t>
      </w:r>
      <w:r>
        <w:rPr>
          <w:rFonts w:ascii="Arial" w:eastAsia="Palatino Linotype" w:hAnsi="Arial" w:cs="Arial"/>
          <w:bCs/>
        </w:rPr>
        <w:t>eas land in the High Impact/</w:t>
      </w:r>
      <w:r w:rsidRPr="0017618C">
        <w:rPr>
          <w:rFonts w:ascii="Arial" w:eastAsia="Palatino Linotype" w:hAnsi="Arial" w:cs="Arial"/>
          <w:bCs/>
        </w:rPr>
        <w:t xml:space="preserve">High Capacity quadrant, a second round of review may help </w:t>
      </w:r>
      <w:r>
        <w:rPr>
          <w:rFonts w:ascii="Arial" w:eastAsia="Palatino Linotype" w:hAnsi="Arial" w:cs="Arial"/>
          <w:bCs/>
        </w:rPr>
        <w:t>you</w:t>
      </w:r>
      <w:r w:rsidRPr="0017618C">
        <w:rPr>
          <w:rFonts w:ascii="Arial" w:eastAsia="Palatino Linotype" w:hAnsi="Arial" w:cs="Arial"/>
          <w:bCs/>
        </w:rPr>
        <w:t xml:space="preserve"> decide which have the gr</w:t>
      </w:r>
      <w:r>
        <w:rPr>
          <w:rFonts w:ascii="Arial" w:eastAsia="Palatino Linotype" w:hAnsi="Arial" w:cs="Arial"/>
          <w:bCs/>
        </w:rPr>
        <w:t>eatest potential impact and where</w:t>
      </w:r>
      <w:r w:rsidRPr="0017618C">
        <w:rPr>
          <w:rFonts w:ascii="Arial" w:eastAsia="Palatino Linotype" w:hAnsi="Arial" w:cs="Arial"/>
          <w:bCs/>
        </w:rPr>
        <w:t xml:space="preserve"> the orga</w:t>
      </w:r>
      <w:r>
        <w:rPr>
          <w:rFonts w:ascii="Arial" w:eastAsia="Palatino Linotype" w:hAnsi="Arial" w:cs="Arial"/>
          <w:bCs/>
        </w:rPr>
        <w:t>nization has the most capacity</w:t>
      </w:r>
      <w:r w:rsidR="009A05F6">
        <w:rPr>
          <w:rFonts w:ascii="Arial" w:eastAsia="Palatino Linotype" w:hAnsi="Arial" w:cs="Arial"/>
          <w:bCs/>
        </w:rPr>
        <w:t xml:space="preserve">. </w:t>
      </w:r>
    </w:p>
    <w:p w14:paraId="24F5A977" w14:textId="77777777" w:rsidR="002B364B" w:rsidRDefault="002B364B" w:rsidP="00125389">
      <w:pPr>
        <w:spacing w:after="0" w:line="240" w:lineRule="auto"/>
        <w:rPr>
          <w:rFonts w:ascii="Arial" w:eastAsia="Palatino Linotype" w:hAnsi="Arial" w:cs="Arial"/>
          <w:bCs/>
        </w:rPr>
      </w:pPr>
    </w:p>
    <w:p w14:paraId="7F730B39" w14:textId="77777777" w:rsidR="002B364B" w:rsidRDefault="002B364B" w:rsidP="00125389">
      <w:pPr>
        <w:spacing w:after="0" w:line="240" w:lineRule="auto"/>
        <w:rPr>
          <w:rFonts w:ascii="Arial" w:eastAsia="Palatino Linotype" w:hAnsi="Arial" w:cs="Arial"/>
          <w:bCs/>
        </w:rPr>
      </w:pPr>
    </w:p>
    <w:p w14:paraId="7B829778" w14:textId="77777777" w:rsidR="002B364B" w:rsidRDefault="002B364B" w:rsidP="00125389">
      <w:pPr>
        <w:spacing w:after="0" w:line="240" w:lineRule="auto"/>
        <w:rPr>
          <w:rFonts w:ascii="Arial" w:eastAsia="Palatino Linotype" w:hAnsi="Arial" w:cs="Arial"/>
          <w:bCs/>
        </w:rPr>
      </w:pPr>
    </w:p>
    <w:p w14:paraId="5BF9C9E8" w14:textId="77777777" w:rsidR="002B364B" w:rsidRDefault="002B364B" w:rsidP="00125389">
      <w:pPr>
        <w:spacing w:after="0" w:line="240" w:lineRule="auto"/>
        <w:rPr>
          <w:rFonts w:ascii="Arial" w:eastAsia="Palatino Linotype" w:hAnsi="Arial" w:cs="Arial"/>
          <w:bCs/>
        </w:rPr>
      </w:pPr>
    </w:p>
    <w:p w14:paraId="18C3B81A" w14:textId="77777777" w:rsidR="002B364B" w:rsidRDefault="002B364B" w:rsidP="00125389">
      <w:pPr>
        <w:spacing w:after="0" w:line="240" w:lineRule="auto"/>
        <w:rPr>
          <w:rFonts w:ascii="Arial" w:eastAsia="Palatino Linotype" w:hAnsi="Arial" w:cs="Arial"/>
          <w:bCs/>
        </w:rPr>
      </w:pPr>
    </w:p>
    <w:p w14:paraId="277A89B9" w14:textId="77777777" w:rsidR="002B364B" w:rsidRDefault="002B364B" w:rsidP="00125389">
      <w:pPr>
        <w:spacing w:after="0" w:line="240" w:lineRule="auto"/>
        <w:rPr>
          <w:rFonts w:ascii="Arial" w:eastAsia="Palatino Linotype" w:hAnsi="Arial" w:cs="Arial"/>
          <w:bCs/>
        </w:rPr>
      </w:pPr>
    </w:p>
    <w:p w14:paraId="2302549A" w14:textId="77777777" w:rsidR="002B364B" w:rsidRDefault="002B364B" w:rsidP="00125389">
      <w:pPr>
        <w:spacing w:after="0" w:line="240" w:lineRule="auto"/>
        <w:rPr>
          <w:rFonts w:ascii="Arial" w:eastAsia="Palatino Linotype" w:hAnsi="Arial" w:cs="Arial"/>
          <w:bCs/>
        </w:rPr>
      </w:pPr>
    </w:p>
    <w:p w14:paraId="2B745BFB" w14:textId="77777777" w:rsidR="002B364B" w:rsidRDefault="002B364B" w:rsidP="00125389">
      <w:pPr>
        <w:spacing w:after="0" w:line="240" w:lineRule="auto"/>
        <w:rPr>
          <w:rFonts w:ascii="Arial" w:eastAsia="Palatino Linotype" w:hAnsi="Arial" w:cs="Arial"/>
          <w:bCs/>
        </w:rPr>
      </w:pPr>
    </w:p>
    <w:p w14:paraId="29F98354" w14:textId="77777777" w:rsidR="002B364B" w:rsidRDefault="002B364B" w:rsidP="00125389">
      <w:pPr>
        <w:spacing w:after="0" w:line="240" w:lineRule="auto"/>
        <w:rPr>
          <w:rFonts w:ascii="Arial" w:eastAsia="Palatino Linotype" w:hAnsi="Arial" w:cs="Arial"/>
          <w:bCs/>
        </w:rPr>
      </w:pPr>
    </w:p>
    <w:p w14:paraId="642FEA81" w14:textId="77777777" w:rsidR="002B364B" w:rsidRDefault="002B364B" w:rsidP="00125389">
      <w:pPr>
        <w:spacing w:after="0" w:line="240" w:lineRule="auto"/>
        <w:rPr>
          <w:rFonts w:ascii="Arial" w:eastAsia="Palatino Linotype" w:hAnsi="Arial" w:cs="Arial"/>
          <w:bCs/>
        </w:rPr>
      </w:pPr>
    </w:p>
    <w:p w14:paraId="1D445186" w14:textId="77777777" w:rsidR="002B364B" w:rsidRDefault="002B364B" w:rsidP="00125389">
      <w:pPr>
        <w:spacing w:after="0" w:line="240" w:lineRule="auto"/>
        <w:rPr>
          <w:rFonts w:ascii="Arial" w:eastAsia="Palatino Linotype" w:hAnsi="Arial" w:cs="Arial"/>
          <w:bCs/>
        </w:rPr>
      </w:pPr>
    </w:p>
    <w:p w14:paraId="60F8426B" w14:textId="77777777" w:rsidR="002B364B" w:rsidRDefault="002B364B" w:rsidP="00125389">
      <w:pPr>
        <w:spacing w:after="0" w:line="240" w:lineRule="auto"/>
        <w:rPr>
          <w:rFonts w:ascii="Arial" w:eastAsia="Palatino Linotype" w:hAnsi="Arial" w:cs="Arial"/>
          <w:bCs/>
        </w:rPr>
      </w:pPr>
    </w:p>
    <w:p w14:paraId="2F18DA50" w14:textId="77777777" w:rsidR="002B364B" w:rsidRDefault="002B364B" w:rsidP="00125389">
      <w:pPr>
        <w:spacing w:after="0" w:line="240" w:lineRule="auto"/>
        <w:rPr>
          <w:rFonts w:ascii="Arial" w:eastAsia="Palatino Linotype" w:hAnsi="Arial" w:cs="Arial"/>
          <w:bCs/>
        </w:rPr>
      </w:pPr>
    </w:p>
    <w:p w14:paraId="677C07ED" w14:textId="77777777" w:rsidR="002B364B" w:rsidRDefault="002B364B" w:rsidP="00125389">
      <w:pPr>
        <w:spacing w:after="0" w:line="240" w:lineRule="auto"/>
        <w:rPr>
          <w:rFonts w:ascii="Arial" w:eastAsia="Palatino Linotype" w:hAnsi="Arial" w:cs="Arial"/>
          <w:bCs/>
        </w:rPr>
      </w:pPr>
    </w:p>
    <w:p w14:paraId="1C48F946" w14:textId="77777777" w:rsidR="002B364B" w:rsidRDefault="002B364B" w:rsidP="00125389">
      <w:pPr>
        <w:spacing w:after="0" w:line="240" w:lineRule="auto"/>
        <w:rPr>
          <w:rFonts w:ascii="Arial" w:eastAsia="Palatino Linotype" w:hAnsi="Arial" w:cs="Arial"/>
          <w:bCs/>
        </w:rPr>
      </w:pPr>
    </w:p>
    <w:p w14:paraId="368FB4AB" w14:textId="77777777" w:rsidR="002B364B" w:rsidRDefault="002B364B" w:rsidP="00125389">
      <w:pPr>
        <w:spacing w:after="0" w:line="240" w:lineRule="auto"/>
        <w:rPr>
          <w:rFonts w:ascii="Arial" w:eastAsia="Palatino Linotype" w:hAnsi="Arial" w:cs="Arial"/>
          <w:bCs/>
        </w:rPr>
      </w:pPr>
    </w:p>
    <w:p w14:paraId="4212CD7A" w14:textId="77777777" w:rsidR="002B364B" w:rsidRDefault="002B364B" w:rsidP="00125389">
      <w:pPr>
        <w:spacing w:after="0" w:line="240" w:lineRule="auto"/>
        <w:rPr>
          <w:rFonts w:ascii="Arial" w:eastAsia="Palatino Linotype" w:hAnsi="Arial" w:cs="Arial"/>
          <w:bCs/>
        </w:rPr>
      </w:pPr>
    </w:p>
    <w:p w14:paraId="6661947D" w14:textId="77777777" w:rsidR="002B364B" w:rsidRDefault="002B364B" w:rsidP="00125389">
      <w:pPr>
        <w:spacing w:after="0" w:line="240" w:lineRule="auto"/>
        <w:rPr>
          <w:rFonts w:ascii="Arial" w:eastAsia="Palatino Linotype" w:hAnsi="Arial" w:cs="Arial"/>
          <w:bCs/>
        </w:rPr>
      </w:pPr>
    </w:p>
    <w:p w14:paraId="488A7114" w14:textId="77777777" w:rsidR="002B364B" w:rsidRDefault="002B364B" w:rsidP="00125389">
      <w:pPr>
        <w:spacing w:after="0" w:line="240" w:lineRule="auto"/>
        <w:rPr>
          <w:rFonts w:ascii="Arial" w:eastAsia="Palatino Linotype" w:hAnsi="Arial" w:cs="Arial"/>
          <w:bCs/>
        </w:rPr>
      </w:pPr>
    </w:p>
    <w:p w14:paraId="2A516D0C" w14:textId="77777777" w:rsidR="002B364B" w:rsidRDefault="002B364B" w:rsidP="00125389">
      <w:pPr>
        <w:spacing w:after="0" w:line="240" w:lineRule="auto"/>
        <w:rPr>
          <w:rFonts w:ascii="Arial" w:eastAsia="Palatino Linotype" w:hAnsi="Arial" w:cs="Arial"/>
          <w:bCs/>
        </w:rPr>
      </w:pPr>
    </w:p>
    <w:p w14:paraId="10D13B9B" w14:textId="77777777" w:rsidR="002B364B" w:rsidRDefault="002B364B" w:rsidP="00125389">
      <w:pPr>
        <w:spacing w:after="0" w:line="240" w:lineRule="auto"/>
        <w:rPr>
          <w:rFonts w:ascii="Arial" w:eastAsia="Palatino Linotype" w:hAnsi="Arial" w:cs="Arial"/>
          <w:bCs/>
        </w:rPr>
      </w:pPr>
    </w:p>
    <w:p w14:paraId="45E85F68" w14:textId="77777777" w:rsidR="002B364B" w:rsidRDefault="002B364B" w:rsidP="00125389">
      <w:pPr>
        <w:spacing w:after="0" w:line="240" w:lineRule="auto"/>
        <w:rPr>
          <w:rFonts w:ascii="Arial" w:eastAsia="Palatino Linotype" w:hAnsi="Arial" w:cs="Arial"/>
          <w:bCs/>
        </w:rPr>
      </w:pPr>
    </w:p>
    <w:p w14:paraId="7EA0F829" w14:textId="77777777" w:rsidR="002B364B" w:rsidRDefault="002B364B" w:rsidP="00125389">
      <w:pPr>
        <w:spacing w:after="0" w:line="240" w:lineRule="auto"/>
        <w:rPr>
          <w:rFonts w:ascii="Arial" w:eastAsia="Palatino Linotype" w:hAnsi="Arial" w:cs="Arial"/>
          <w:bCs/>
        </w:rPr>
      </w:pPr>
    </w:p>
    <w:p w14:paraId="005D45DE" w14:textId="77777777" w:rsidR="002B364B" w:rsidRDefault="002B364B" w:rsidP="00125389">
      <w:pPr>
        <w:spacing w:after="0" w:line="240" w:lineRule="auto"/>
        <w:rPr>
          <w:rFonts w:ascii="Arial" w:eastAsia="Palatino Linotype" w:hAnsi="Arial" w:cs="Arial"/>
          <w:bCs/>
        </w:rPr>
      </w:pPr>
    </w:p>
    <w:p w14:paraId="154E0AA0" w14:textId="77777777" w:rsidR="002B364B" w:rsidRDefault="002B364B" w:rsidP="00125389">
      <w:pPr>
        <w:spacing w:after="0" w:line="240" w:lineRule="auto"/>
        <w:rPr>
          <w:rFonts w:ascii="Arial" w:eastAsia="Palatino Linotype" w:hAnsi="Arial" w:cs="Arial"/>
          <w:bCs/>
        </w:rPr>
      </w:pPr>
    </w:p>
    <w:p w14:paraId="6DFA5FB6" w14:textId="77777777" w:rsidR="002B364B" w:rsidRDefault="002B364B" w:rsidP="00125389">
      <w:pPr>
        <w:spacing w:after="0" w:line="240" w:lineRule="auto"/>
        <w:rPr>
          <w:rFonts w:ascii="Arial" w:eastAsia="Palatino Linotype" w:hAnsi="Arial" w:cs="Arial"/>
          <w:bCs/>
        </w:rPr>
      </w:pPr>
    </w:p>
    <w:p w14:paraId="3936AB2E" w14:textId="77777777" w:rsidR="002B364B" w:rsidRDefault="002B364B" w:rsidP="00125389">
      <w:pPr>
        <w:spacing w:after="0" w:line="240" w:lineRule="auto"/>
        <w:rPr>
          <w:rFonts w:ascii="Arial" w:eastAsia="Palatino Linotype" w:hAnsi="Arial" w:cs="Arial"/>
          <w:bCs/>
        </w:rPr>
      </w:pPr>
    </w:p>
    <w:p w14:paraId="0151DC81" w14:textId="77777777" w:rsidR="002B364B" w:rsidRDefault="002B364B" w:rsidP="00125389">
      <w:pPr>
        <w:spacing w:after="0" w:line="240" w:lineRule="auto"/>
        <w:rPr>
          <w:rFonts w:ascii="Arial" w:eastAsia="Palatino Linotype" w:hAnsi="Arial" w:cs="Arial"/>
          <w:bCs/>
        </w:rPr>
      </w:pPr>
    </w:p>
    <w:p w14:paraId="3C84FDB5" w14:textId="77777777" w:rsidR="002B364B" w:rsidRDefault="002B364B" w:rsidP="00125389">
      <w:pPr>
        <w:spacing w:after="0" w:line="240" w:lineRule="auto"/>
        <w:rPr>
          <w:rFonts w:ascii="Arial" w:eastAsia="Palatino Linotype" w:hAnsi="Arial" w:cs="Arial"/>
          <w:bCs/>
        </w:rPr>
      </w:pPr>
    </w:p>
    <w:p w14:paraId="5505CF1D" w14:textId="77777777" w:rsidR="002B364B" w:rsidRDefault="002B364B" w:rsidP="00125389">
      <w:pPr>
        <w:spacing w:after="0" w:line="240" w:lineRule="auto"/>
        <w:rPr>
          <w:rFonts w:ascii="Arial" w:eastAsia="Palatino Linotype" w:hAnsi="Arial" w:cs="Arial"/>
          <w:bCs/>
        </w:rPr>
      </w:pPr>
    </w:p>
    <w:p w14:paraId="5AE75FFA" w14:textId="77777777" w:rsidR="002B364B" w:rsidRDefault="002B364B" w:rsidP="00125389">
      <w:pPr>
        <w:spacing w:after="0" w:line="240" w:lineRule="auto"/>
        <w:rPr>
          <w:rFonts w:ascii="Arial" w:eastAsia="Palatino Linotype" w:hAnsi="Arial" w:cs="Arial"/>
          <w:bCs/>
        </w:rPr>
      </w:pPr>
    </w:p>
    <w:p w14:paraId="7959EEDB" w14:textId="77777777" w:rsidR="002B364B" w:rsidRDefault="002B364B" w:rsidP="00125389">
      <w:pPr>
        <w:spacing w:after="0" w:line="240" w:lineRule="auto"/>
        <w:rPr>
          <w:rFonts w:ascii="Arial" w:eastAsia="Palatino Linotype" w:hAnsi="Arial" w:cs="Arial"/>
          <w:bCs/>
        </w:rPr>
      </w:pPr>
    </w:p>
    <w:p w14:paraId="0A2D3D20" w14:textId="77777777" w:rsidR="002B364B" w:rsidRDefault="002B364B" w:rsidP="00125389">
      <w:pPr>
        <w:spacing w:after="0" w:line="240" w:lineRule="auto"/>
        <w:rPr>
          <w:rFonts w:ascii="Arial" w:eastAsia="Palatino Linotype" w:hAnsi="Arial" w:cs="Arial"/>
          <w:bCs/>
        </w:rPr>
      </w:pPr>
    </w:p>
    <w:p w14:paraId="048EA7F4" w14:textId="77777777" w:rsidR="002B364B" w:rsidRDefault="002B364B" w:rsidP="00125389">
      <w:pPr>
        <w:spacing w:after="0" w:line="240" w:lineRule="auto"/>
        <w:rPr>
          <w:rFonts w:ascii="Arial" w:eastAsia="Palatino Linotype" w:hAnsi="Arial" w:cs="Arial"/>
          <w:bCs/>
        </w:rPr>
      </w:pPr>
    </w:p>
    <w:p w14:paraId="6FCDFF60" w14:textId="77777777" w:rsidR="00460E7A" w:rsidRPr="002B364B" w:rsidRDefault="00460E7A" w:rsidP="00125389">
      <w:pPr>
        <w:spacing w:after="0" w:line="240" w:lineRule="auto"/>
        <w:rPr>
          <w:rFonts w:ascii="Arial" w:eastAsia="Palatino Linotype" w:hAnsi="Arial" w:cs="Arial"/>
          <w:bCs/>
        </w:rPr>
      </w:pPr>
    </w:p>
    <w:p w14:paraId="4CCAE782" w14:textId="3DA3886F" w:rsidR="002B364B" w:rsidRPr="002B364B" w:rsidRDefault="002B364B" w:rsidP="002B364B">
      <w:pPr>
        <w:spacing w:after="0" w:line="240" w:lineRule="auto"/>
        <w:rPr>
          <w:rFonts w:ascii="Arial" w:hAnsi="Arial" w:cs="Arial"/>
          <w:b/>
        </w:rPr>
      </w:pPr>
      <w:r w:rsidRPr="002B364B">
        <w:rPr>
          <w:rFonts w:ascii="Arial" w:hAnsi="Arial" w:cs="Arial"/>
          <w:b/>
        </w:rPr>
        <w:t xml:space="preserve">*Matrix and content adapted </w:t>
      </w:r>
      <w:r w:rsidR="005F0BC5">
        <w:rPr>
          <w:rFonts w:ascii="Arial" w:hAnsi="Arial" w:cs="Arial"/>
          <w:b/>
        </w:rPr>
        <w:t>with permission by:</w:t>
      </w:r>
    </w:p>
    <w:p w14:paraId="1F2033C8" w14:textId="77777777" w:rsidR="002B364B" w:rsidRPr="002B364B" w:rsidRDefault="002B364B" w:rsidP="002B364B">
      <w:pPr>
        <w:spacing w:after="0" w:line="240" w:lineRule="auto"/>
        <w:rPr>
          <w:rFonts w:ascii="Arial" w:hAnsi="Arial" w:cs="Arial"/>
          <w:b/>
        </w:rPr>
      </w:pPr>
    </w:p>
    <w:p w14:paraId="316F330F" w14:textId="77777777" w:rsidR="00125389" w:rsidRPr="00401F8E" w:rsidRDefault="002B364B" w:rsidP="002B364B">
      <w:pPr>
        <w:spacing w:after="0" w:line="240" w:lineRule="auto"/>
        <w:ind w:left="720" w:hanging="720"/>
        <w:rPr>
          <w:rFonts w:ascii="Arial" w:eastAsia="Palatino Linotype" w:hAnsi="Arial" w:cs="Arial"/>
          <w:bCs/>
        </w:rPr>
      </w:pPr>
      <w:r w:rsidRPr="002B364B">
        <w:rPr>
          <w:rFonts w:ascii="Arial" w:hAnsi="Arial" w:cs="Arial"/>
        </w:rPr>
        <w:t xml:space="preserve">Carruthers, M. (2009, November 9). Impact/Capacity Grid: A tool for choosing among good options. Retrieved December 9, 2015, from </w:t>
      </w:r>
      <w:hyperlink r:id="rId43" w:history="1">
        <w:r w:rsidRPr="002B364B">
          <w:rPr>
            <w:rStyle w:val="Hyperlink"/>
            <w:rFonts w:ascii="Arial" w:hAnsi="Arial" w:cs="Arial"/>
          </w:rPr>
          <w:t>http://lowhangingfruit.us/2009/11/09/impactcapacity-grid-a-tool-for-choosing-among-good-options/</w:t>
        </w:r>
      </w:hyperlink>
      <w:r>
        <w:rPr>
          <w:rFonts w:ascii="Arial" w:hAnsi="Arial" w:cs="Arial"/>
        </w:rPr>
        <w:t>.</w:t>
      </w:r>
      <w:r w:rsidR="00125389">
        <w:br w:type="page"/>
      </w:r>
    </w:p>
    <w:p w14:paraId="12069128" w14:textId="77777777" w:rsidR="00125389" w:rsidRPr="00F55975" w:rsidRDefault="00125389" w:rsidP="00125389">
      <w:pPr>
        <w:spacing w:after="0" w:line="240" w:lineRule="auto"/>
        <w:rPr>
          <w:rFonts w:ascii="Rockwell" w:hAnsi="Rockwell" w:cs="Arial"/>
          <w:b/>
          <w:color w:val="0070C0"/>
          <w:sz w:val="28"/>
          <w:szCs w:val="28"/>
        </w:rPr>
      </w:pPr>
      <w:r w:rsidRPr="00F55975">
        <w:rPr>
          <w:rFonts w:ascii="Rockwell" w:hAnsi="Rockwell" w:cs="Arial"/>
          <w:b/>
          <w:color w:val="0070C0"/>
          <w:sz w:val="28"/>
          <w:szCs w:val="28"/>
        </w:rPr>
        <w:lastRenderedPageBreak/>
        <w:t>Concluding comments and final thoughts*</w:t>
      </w:r>
    </w:p>
    <w:p w14:paraId="20FB62AE" w14:textId="77777777" w:rsidR="00125389" w:rsidRPr="00D410E3" w:rsidRDefault="00125389" w:rsidP="00125389">
      <w:pPr>
        <w:spacing w:after="0" w:line="240" w:lineRule="auto"/>
        <w:rPr>
          <w:rFonts w:ascii="Arial" w:hAnsi="Arial" w:cs="Arial"/>
        </w:rPr>
      </w:pPr>
    </w:p>
    <w:p w14:paraId="67057B0F" w14:textId="4666E633" w:rsidR="00125389" w:rsidRDefault="00125389" w:rsidP="00125389">
      <w:pPr>
        <w:widowControl w:val="0"/>
        <w:spacing w:after="0" w:line="240" w:lineRule="auto"/>
        <w:rPr>
          <w:rFonts w:ascii="Arial" w:eastAsia="Century Gothic" w:hAnsi="Arial" w:cs="Arial"/>
        </w:rPr>
      </w:pPr>
      <w:r w:rsidRPr="00D771AD">
        <w:rPr>
          <w:rFonts w:ascii="Arial" w:eastAsia="Century Gothic" w:hAnsi="Arial" w:cs="Arial"/>
        </w:rPr>
        <w:t xml:space="preserve">The </w:t>
      </w:r>
      <w:r w:rsidRPr="00D771AD">
        <w:rPr>
          <w:rFonts w:ascii="Arial" w:eastAsia="Century Gothic" w:hAnsi="Arial" w:cs="Arial"/>
          <w:i/>
        </w:rPr>
        <w:t>First Impressions</w:t>
      </w:r>
      <w:r>
        <w:rPr>
          <w:rFonts w:ascii="Arial" w:eastAsia="Century Gothic" w:hAnsi="Arial" w:cs="Arial"/>
        </w:rPr>
        <w:t xml:space="preserve">, </w:t>
      </w:r>
      <w:r w:rsidR="003615BC" w:rsidRPr="003615BC">
        <w:rPr>
          <w:rFonts w:ascii="Arial" w:eastAsia="Century Gothic" w:hAnsi="Arial" w:cs="Arial"/>
          <w:i/>
        </w:rPr>
        <w:t xml:space="preserve">The </w:t>
      </w:r>
      <w:r w:rsidRPr="00D771AD">
        <w:rPr>
          <w:rFonts w:ascii="Arial" w:eastAsia="Century Gothic" w:hAnsi="Arial" w:cs="Arial"/>
          <w:i/>
        </w:rPr>
        <w:t>Walking Interview</w:t>
      </w:r>
      <w:r>
        <w:rPr>
          <w:rFonts w:ascii="Arial" w:eastAsia="Century Gothic" w:hAnsi="Arial" w:cs="Arial"/>
          <w:i/>
        </w:rPr>
        <w:t xml:space="preserve">, </w:t>
      </w:r>
      <w:r w:rsidRPr="00687703">
        <w:rPr>
          <w:rFonts w:ascii="Arial" w:eastAsia="Century Gothic" w:hAnsi="Arial" w:cs="Arial"/>
        </w:rPr>
        <w:t xml:space="preserve">and </w:t>
      </w:r>
      <w:r>
        <w:rPr>
          <w:rFonts w:ascii="Arial" w:eastAsia="Century Gothic" w:hAnsi="Arial" w:cs="Arial"/>
        </w:rPr>
        <w:t xml:space="preserve">the </w:t>
      </w:r>
      <w:r w:rsidRPr="00687703">
        <w:rPr>
          <w:rFonts w:ascii="Arial" w:eastAsia="Century Gothic" w:hAnsi="Arial" w:cs="Arial"/>
          <w:i/>
        </w:rPr>
        <w:t xml:space="preserve">Health Literacy Environmental Review and Facility Assessment </w:t>
      </w:r>
      <w:r w:rsidRPr="00D771AD">
        <w:rPr>
          <w:rFonts w:ascii="Arial" w:eastAsia="Century Gothic" w:hAnsi="Arial" w:cs="Arial"/>
        </w:rPr>
        <w:t xml:space="preserve">activities might offer enough insight into needed changes, </w:t>
      </w:r>
      <w:r>
        <w:rPr>
          <w:rFonts w:ascii="Arial" w:eastAsia="Century Gothic" w:hAnsi="Arial" w:cs="Arial"/>
        </w:rPr>
        <w:t>but you may find that you need a</w:t>
      </w:r>
      <w:r w:rsidRPr="00D771AD">
        <w:rPr>
          <w:rFonts w:ascii="Arial" w:eastAsia="Century Gothic" w:hAnsi="Arial" w:cs="Arial"/>
        </w:rPr>
        <w:t xml:space="preserve"> more rigorous examination of the health literacy environment of your facility</w:t>
      </w:r>
      <w:r w:rsidR="009A05F6">
        <w:rPr>
          <w:rFonts w:ascii="Arial" w:eastAsia="Century Gothic" w:hAnsi="Arial" w:cs="Arial"/>
        </w:rPr>
        <w:t xml:space="preserve">. </w:t>
      </w:r>
      <w:r>
        <w:rPr>
          <w:rFonts w:ascii="Arial" w:eastAsia="Century Gothic" w:hAnsi="Arial" w:cs="Arial"/>
        </w:rPr>
        <w:t>Some suggestions for a more in-depth investigation include</w:t>
      </w:r>
      <w:r w:rsidRPr="00D771AD">
        <w:rPr>
          <w:rFonts w:ascii="Arial" w:eastAsia="Century Gothic" w:hAnsi="Arial" w:cs="Arial"/>
        </w:rPr>
        <w:t>:</w:t>
      </w:r>
    </w:p>
    <w:p w14:paraId="584EE416" w14:textId="77777777" w:rsidR="00125389" w:rsidRPr="00D771AD" w:rsidRDefault="00125389" w:rsidP="00125389">
      <w:pPr>
        <w:widowControl w:val="0"/>
        <w:spacing w:after="0" w:line="240" w:lineRule="auto"/>
        <w:rPr>
          <w:rFonts w:ascii="Arial" w:eastAsia="Century Gothic" w:hAnsi="Arial" w:cs="Arial"/>
        </w:rPr>
      </w:pPr>
    </w:p>
    <w:p w14:paraId="65910093" w14:textId="14AB7C53" w:rsidR="00125389" w:rsidRPr="004F4A1A" w:rsidRDefault="00125389" w:rsidP="004F4A1A">
      <w:pPr>
        <w:pStyle w:val="ListParagraph"/>
        <w:numPr>
          <w:ilvl w:val="0"/>
          <w:numId w:val="46"/>
        </w:numPr>
        <w:spacing w:after="0" w:line="240" w:lineRule="auto"/>
        <w:rPr>
          <w:rFonts w:ascii="Arial" w:eastAsia="Palatino Linotype" w:hAnsi="Arial" w:cs="Arial"/>
          <w:bCs/>
        </w:rPr>
      </w:pPr>
      <w:r w:rsidRPr="004F4A1A">
        <w:rPr>
          <w:rFonts w:ascii="Arial" w:eastAsia="Century Gothic" w:hAnsi="Arial" w:cs="Arial"/>
          <w:bCs/>
        </w:rPr>
        <w:t xml:space="preserve">Conduct additional walking interviews and </w:t>
      </w:r>
      <w:proofErr w:type="gramStart"/>
      <w:r w:rsidRPr="004F4A1A">
        <w:rPr>
          <w:rFonts w:ascii="Arial" w:eastAsia="Century Gothic" w:hAnsi="Arial" w:cs="Arial"/>
          <w:bCs/>
        </w:rPr>
        <w:t>i</w:t>
      </w:r>
      <w:r w:rsidR="00524B8A" w:rsidRPr="004F4A1A">
        <w:rPr>
          <w:rFonts w:ascii="Arial" w:eastAsia="Century Gothic" w:hAnsi="Arial" w:cs="Arial"/>
        </w:rPr>
        <w:t>nvolve</w:t>
      </w:r>
      <w:proofErr w:type="gramEnd"/>
      <w:r w:rsidRPr="004F4A1A">
        <w:rPr>
          <w:rFonts w:ascii="Arial" w:eastAsia="Century Gothic" w:hAnsi="Arial" w:cs="Arial"/>
        </w:rPr>
        <w:t>, patients/customer-owners, and/or key decision-makers</w:t>
      </w:r>
      <w:r w:rsidR="00524B8A" w:rsidRPr="004F4A1A">
        <w:rPr>
          <w:rFonts w:ascii="Arial" w:eastAsia="Century Gothic" w:hAnsi="Arial" w:cs="Arial"/>
        </w:rPr>
        <w:t xml:space="preserve"> of varying backgrounds</w:t>
      </w:r>
      <w:r w:rsidRPr="004F4A1A">
        <w:rPr>
          <w:rFonts w:ascii="Arial" w:eastAsia="Century Gothic" w:hAnsi="Arial" w:cs="Arial"/>
        </w:rPr>
        <w:t>.</w:t>
      </w:r>
      <w:r w:rsidR="004F4A1A" w:rsidRPr="004F4A1A">
        <w:rPr>
          <w:rFonts w:ascii="Arial" w:eastAsia="Century Gothic" w:hAnsi="Arial" w:cs="Arial"/>
        </w:rPr>
        <w:t xml:space="preserve"> </w:t>
      </w:r>
      <w:r w:rsidR="004F4A1A" w:rsidRPr="004F4A1A">
        <w:rPr>
          <w:rFonts w:ascii="Arial" w:eastAsia="Palatino Linotype" w:hAnsi="Arial" w:cs="Arial"/>
          <w:bCs/>
        </w:rPr>
        <w:t>For example, recruiting teams of patients/customer owners of a variety of ages and backgrounds to complete the Health Literacy Assessment tool may result in valuable insight and ideas for improvement that may not be considered by a healthcare facility employee.</w:t>
      </w:r>
    </w:p>
    <w:p w14:paraId="06CFE66A" w14:textId="2E6DD56C" w:rsidR="00125389" w:rsidRPr="00057A06" w:rsidRDefault="00125389" w:rsidP="004F4A1A">
      <w:pPr>
        <w:widowControl w:val="0"/>
        <w:numPr>
          <w:ilvl w:val="0"/>
          <w:numId w:val="46"/>
        </w:numPr>
        <w:tabs>
          <w:tab w:val="left" w:pos="1179"/>
        </w:tabs>
        <w:spacing w:after="0" w:line="240" w:lineRule="auto"/>
        <w:rPr>
          <w:rFonts w:ascii="Arial" w:eastAsia="Century Gothic" w:hAnsi="Arial" w:cs="Arial"/>
        </w:rPr>
      </w:pPr>
      <w:r w:rsidRPr="00057A06">
        <w:rPr>
          <w:rFonts w:ascii="Arial" w:eastAsia="Century Gothic" w:hAnsi="Arial" w:cs="Arial"/>
          <w:bCs/>
        </w:rPr>
        <w:t>Present findings and h</w:t>
      </w:r>
      <w:r w:rsidRPr="00057A06">
        <w:rPr>
          <w:rFonts w:ascii="Arial" w:eastAsia="Century Gothic" w:hAnsi="Arial" w:cs="Arial"/>
        </w:rPr>
        <w:t>ighlight facilitating factors and barriers and/or create a presentation with photos of facility characteristics that facilitate or impede navigation</w:t>
      </w:r>
      <w:r w:rsidR="009A05F6">
        <w:rPr>
          <w:rFonts w:ascii="Arial" w:eastAsia="Century Gothic" w:hAnsi="Arial" w:cs="Arial"/>
        </w:rPr>
        <w:t xml:space="preserve">. </w:t>
      </w:r>
      <w:r>
        <w:rPr>
          <w:rFonts w:ascii="Arial" w:eastAsia="Century Gothic" w:hAnsi="Arial" w:cs="Arial"/>
        </w:rPr>
        <w:t>Ask for feedback based on your findings.</w:t>
      </w:r>
    </w:p>
    <w:p w14:paraId="70C73045" w14:textId="3F06DF50" w:rsidR="00125389" w:rsidRDefault="00125389" w:rsidP="004F4A1A">
      <w:pPr>
        <w:widowControl w:val="0"/>
        <w:numPr>
          <w:ilvl w:val="0"/>
          <w:numId w:val="46"/>
        </w:numPr>
        <w:tabs>
          <w:tab w:val="left" w:pos="1539"/>
        </w:tabs>
        <w:spacing w:after="0" w:line="240" w:lineRule="auto"/>
        <w:ind w:right="228"/>
        <w:rPr>
          <w:rFonts w:ascii="Arial" w:eastAsia="Century Gothic" w:hAnsi="Arial" w:cs="Arial"/>
        </w:rPr>
      </w:pPr>
      <w:r w:rsidRPr="00057A06">
        <w:rPr>
          <w:rFonts w:ascii="Arial" w:eastAsia="Century Gothic" w:hAnsi="Arial" w:cs="Arial"/>
        </w:rPr>
        <w:t xml:space="preserve">Form a </w:t>
      </w:r>
      <w:r>
        <w:rPr>
          <w:rFonts w:ascii="Arial" w:eastAsia="Century Gothic" w:hAnsi="Arial" w:cs="Arial"/>
        </w:rPr>
        <w:t>H</w:t>
      </w:r>
      <w:r w:rsidRPr="00057A06">
        <w:rPr>
          <w:rFonts w:ascii="Arial" w:eastAsia="Century Gothic" w:hAnsi="Arial" w:cs="Arial"/>
        </w:rPr>
        <w:t xml:space="preserve">ealth </w:t>
      </w:r>
      <w:r>
        <w:rPr>
          <w:rFonts w:ascii="Arial" w:eastAsia="Century Gothic" w:hAnsi="Arial" w:cs="Arial"/>
        </w:rPr>
        <w:t>L</w:t>
      </w:r>
      <w:r w:rsidRPr="00057A06">
        <w:rPr>
          <w:rFonts w:ascii="Arial" w:eastAsia="Century Gothic" w:hAnsi="Arial" w:cs="Arial"/>
        </w:rPr>
        <w:t xml:space="preserve">iteracy </w:t>
      </w:r>
      <w:r>
        <w:rPr>
          <w:rFonts w:ascii="Arial" w:eastAsia="Century Gothic" w:hAnsi="Arial" w:cs="Arial"/>
        </w:rPr>
        <w:t>C</w:t>
      </w:r>
      <w:r w:rsidRPr="00057A06">
        <w:rPr>
          <w:rFonts w:ascii="Arial" w:eastAsia="Century Gothic" w:hAnsi="Arial" w:cs="Arial"/>
        </w:rPr>
        <w:t>ommittee that could conduct health literacy assessments at regular interval</w:t>
      </w:r>
      <w:r w:rsidR="001F38C2">
        <w:rPr>
          <w:rFonts w:ascii="Arial" w:eastAsia="Century Gothic" w:hAnsi="Arial" w:cs="Arial"/>
        </w:rPr>
        <w:t>s</w:t>
      </w:r>
      <w:r w:rsidRPr="00057A06">
        <w:rPr>
          <w:rFonts w:ascii="Arial" w:eastAsia="Century Gothic" w:hAnsi="Arial" w:cs="Arial"/>
        </w:rPr>
        <w:t>, develop orientation or education programs for all new staff or volunteers.</w:t>
      </w:r>
    </w:p>
    <w:p w14:paraId="33CAF085" w14:textId="73BAABFD" w:rsidR="00125389" w:rsidRPr="004F4A1A" w:rsidRDefault="00125389" w:rsidP="00125389">
      <w:pPr>
        <w:widowControl w:val="0"/>
        <w:numPr>
          <w:ilvl w:val="0"/>
          <w:numId w:val="46"/>
        </w:numPr>
        <w:tabs>
          <w:tab w:val="left" w:pos="1539"/>
        </w:tabs>
        <w:spacing w:after="0" w:line="240" w:lineRule="auto"/>
        <w:ind w:right="228"/>
        <w:rPr>
          <w:rFonts w:ascii="Arial" w:eastAsia="Century Gothic" w:hAnsi="Arial" w:cs="Arial"/>
        </w:rPr>
      </w:pPr>
      <w:r>
        <w:rPr>
          <w:rFonts w:ascii="Arial" w:eastAsia="Century Gothic" w:hAnsi="Arial" w:cs="Arial"/>
        </w:rPr>
        <w:t>Ask for further technical assistance from external organizations.</w:t>
      </w:r>
    </w:p>
    <w:p w14:paraId="0B79DFBB" w14:textId="77777777" w:rsidR="00125389" w:rsidRDefault="00125389" w:rsidP="00125389">
      <w:pPr>
        <w:spacing w:after="0" w:line="240" w:lineRule="auto"/>
        <w:rPr>
          <w:rFonts w:ascii="Arial" w:hAnsi="Arial" w:cs="Arial"/>
        </w:rPr>
      </w:pPr>
    </w:p>
    <w:p w14:paraId="5D88D25D" w14:textId="55F510EB" w:rsidR="00125389" w:rsidRDefault="00125389" w:rsidP="00125389">
      <w:pPr>
        <w:spacing w:after="0" w:line="240" w:lineRule="auto"/>
        <w:rPr>
          <w:rFonts w:ascii="Arial" w:hAnsi="Arial" w:cs="Arial"/>
        </w:rPr>
      </w:pPr>
      <w:r w:rsidRPr="00D87A80">
        <w:rPr>
          <w:rFonts w:ascii="Arial" w:hAnsi="Arial" w:cs="Arial"/>
          <w:b/>
        </w:rPr>
        <w:t>Note:</w:t>
      </w:r>
      <w:r>
        <w:rPr>
          <w:rFonts w:ascii="Arial" w:hAnsi="Arial" w:cs="Arial"/>
        </w:rPr>
        <w:t xml:space="preserve"> Health literacy efforts should not be compared to changes or initiatives at other healthcare organizations</w:t>
      </w:r>
      <w:r w:rsidR="009A05F6">
        <w:rPr>
          <w:rFonts w:ascii="Arial" w:hAnsi="Arial" w:cs="Arial"/>
        </w:rPr>
        <w:t xml:space="preserve">. </w:t>
      </w:r>
      <w:r w:rsidRPr="00D771AD">
        <w:rPr>
          <w:rFonts w:ascii="Arial" w:hAnsi="Arial" w:cs="Arial"/>
        </w:rPr>
        <w:t>An</w:t>
      </w:r>
      <w:r>
        <w:rPr>
          <w:rFonts w:ascii="Arial" w:hAnsi="Arial" w:cs="Arial"/>
        </w:rPr>
        <w:t>y</w:t>
      </w:r>
      <w:r w:rsidRPr="00D771AD">
        <w:rPr>
          <w:rFonts w:ascii="Arial" w:hAnsi="Arial" w:cs="Arial"/>
        </w:rPr>
        <w:t xml:space="preserve"> action plan for a health literacy initiative </w:t>
      </w:r>
      <w:r>
        <w:rPr>
          <w:rFonts w:ascii="Arial" w:hAnsi="Arial" w:cs="Arial"/>
        </w:rPr>
        <w:t xml:space="preserve">at your facility </w:t>
      </w:r>
      <w:r w:rsidRPr="00D771AD">
        <w:rPr>
          <w:rFonts w:ascii="Arial" w:hAnsi="Arial" w:cs="Arial"/>
        </w:rPr>
        <w:t xml:space="preserve">must be specific to </w:t>
      </w:r>
      <w:r>
        <w:rPr>
          <w:rFonts w:ascii="Arial" w:hAnsi="Arial" w:cs="Arial"/>
        </w:rPr>
        <w:t>your</w:t>
      </w:r>
      <w:r w:rsidRPr="00D771AD">
        <w:rPr>
          <w:rFonts w:ascii="Arial" w:hAnsi="Arial" w:cs="Arial"/>
        </w:rPr>
        <w:t xml:space="preserve"> healthcare </w:t>
      </w:r>
      <w:r>
        <w:rPr>
          <w:rFonts w:ascii="Arial" w:hAnsi="Arial" w:cs="Arial"/>
        </w:rPr>
        <w:t>organization</w:t>
      </w:r>
      <w:r w:rsidRPr="00D771AD">
        <w:rPr>
          <w:rFonts w:ascii="Arial" w:hAnsi="Arial" w:cs="Arial"/>
        </w:rPr>
        <w:t xml:space="preserve">, and reflect </w:t>
      </w:r>
      <w:r>
        <w:rPr>
          <w:rFonts w:ascii="Arial" w:hAnsi="Arial" w:cs="Arial"/>
        </w:rPr>
        <w:t xml:space="preserve">your </w:t>
      </w:r>
      <w:r w:rsidRPr="00D771AD">
        <w:rPr>
          <w:rFonts w:ascii="Arial" w:hAnsi="Arial" w:cs="Arial"/>
        </w:rPr>
        <w:t xml:space="preserve">priorities </w:t>
      </w:r>
      <w:r>
        <w:rPr>
          <w:rFonts w:ascii="Arial" w:hAnsi="Arial" w:cs="Arial"/>
        </w:rPr>
        <w:t>and resource</w:t>
      </w:r>
      <w:r w:rsidRPr="00D771AD">
        <w:rPr>
          <w:rFonts w:ascii="Arial" w:hAnsi="Arial" w:cs="Arial"/>
        </w:rPr>
        <w:t xml:space="preserve"> considerations</w:t>
      </w:r>
      <w:r w:rsidR="009A05F6">
        <w:rPr>
          <w:rFonts w:ascii="Arial" w:hAnsi="Arial" w:cs="Arial"/>
        </w:rPr>
        <w:t xml:space="preserve">. </w:t>
      </w:r>
    </w:p>
    <w:p w14:paraId="64FB13EC" w14:textId="77777777" w:rsidR="00125389" w:rsidRDefault="00125389" w:rsidP="00125389">
      <w:pPr>
        <w:spacing w:after="0" w:line="240" w:lineRule="auto"/>
        <w:rPr>
          <w:rFonts w:ascii="Arial" w:hAnsi="Arial" w:cs="Arial"/>
        </w:rPr>
      </w:pPr>
    </w:p>
    <w:p w14:paraId="0F383248" w14:textId="77777777" w:rsidR="00125389" w:rsidRDefault="00125389" w:rsidP="00125389">
      <w:pPr>
        <w:spacing w:after="0" w:line="240" w:lineRule="auto"/>
        <w:rPr>
          <w:rFonts w:ascii="Arial" w:hAnsi="Arial" w:cs="Arial"/>
        </w:rPr>
      </w:pPr>
    </w:p>
    <w:p w14:paraId="548FABC1" w14:textId="68C62469" w:rsidR="00125389" w:rsidRPr="004F4A1A" w:rsidRDefault="00125389" w:rsidP="004F4A1A">
      <w:pPr>
        <w:spacing w:after="0" w:line="240" w:lineRule="auto"/>
        <w:jc w:val="center"/>
        <w:rPr>
          <w:rFonts w:ascii="Arial" w:hAnsi="Arial" w:cs="Arial"/>
          <w:b/>
        </w:rPr>
      </w:pPr>
      <w:r w:rsidRPr="008366D7">
        <w:rPr>
          <w:rFonts w:ascii="Arial" w:hAnsi="Arial" w:cs="Arial"/>
          <w:b/>
        </w:rPr>
        <w:t>Remember, even small imp</w:t>
      </w:r>
      <w:r>
        <w:rPr>
          <w:rFonts w:ascii="Arial" w:hAnsi="Arial" w:cs="Arial"/>
          <w:b/>
        </w:rPr>
        <w:t>rovements can make a difference!</w:t>
      </w:r>
    </w:p>
    <w:p w14:paraId="26BCF3A4" w14:textId="77777777" w:rsidR="00125389" w:rsidRDefault="00125389" w:rsidP="00125389">
      <w:pPr>
        <w:spacing w:after="0" w:line="240" w:lineRule="auto"/>
        <w:rPr>
          <w:rFonts w:ascii="Arial" w:hAnsi="Arial" w:cs="Arial"/>
          <w:sz w:val="28"/>
          <w:szCs w:val="28"/>
        </w:rPr>
      </w:pPr>
    </w:p>
    <w:p w14:paraId="39DB9CF7" w14:textId="77777777" w:rsidR="0060456F" w:rsidRDefault="0060456F" w:rsidP="00125389">
      <w:pPr>
        <w:spacing w:after="0" w:line="240" w:lineRule="auto"/>
        <w:rPr>
          <w:rFonts w:ascii="Arial" w:hAnsi="Arial" w:cs="Arial"/>
          <w:sz w:val="28"/>
          <w:szCs w:val="28"/>
        </w:rPr>
        <w:sectPr w:rsidR="0060456F" w:rsidSect="0060456F">
          <w:footerReference w:type="default" r:id="rId44"/>
          <w:type w:val="continuous"/>
          <w:pgSz w:w="12240" w:h="15840"/>
          <w:pgMar w:top="1440" w:right="1440" w:bottom="1440" w:left="1440" w:header="720" w:footer="720" w:gutter="0"/>
          <w:cols w:space="720"/>
          <w:docGrid w:linePitch="360"/>
        </w:sectPr>
      </w:pPr>
    </w:p>
    <w:p w14:paraId="39218706" w14:textId="77777777" w:rsidR="00125389" w:rsidRDefault="00125389" w:rsidP="00125389">
      <w:pPr>
        <w:spacing w:after="0" w:line="240" w:lineRule="auto"/>
        <w:rPr>
          <w:rFonts w:ascii="Arial" w:hAnsi="Arial" w:cs="Arial"/>
          <w:sz w:val="28"/>
          <w:szCs w:val="28"/>
        </w:rPr>
      </w:pPr>
    </w:p>
    <w:p w14:paraId="5645BC1B" w14:textId="77777777" w:rsidR="00125389" w:rsidRDefault="00125389" w:rsidP="00125389">
      <w:pPr>
        <w:spacing w:after="0" w:line="240" w:lineRule="auto"/>
        <w:rPr>
          <w:rFonts w:ascii="Arial" w:hAnsi="Arial" w:cs="Arial"/>
          <w:sz w:val="28"/>
          <w:szCs w:val="28"/>
        </w:rPr>
      </w:pPr>
    </w:p>
    <w:p w14:paraId="4C4E4A39" w14:textId="77777777" w:rsidR="00125389" w:rsidRDefault="00125389" w:rsidP="00125389">
      <w:pPr>
        <w:spacing w:after="0" w:line="240" w:lineRule="auto"/>
        <w:rPr>
          <w:rFonts w:ascii="Arial" w:hAnsi="Arial" w:cs="Arial"/>
          <w:sz w:val="28"/>
          <w:szCs w:val="28"/>
        </w:rPr>
      </w:pPr>
    </w:p>
    <w:p w14:paraId="7282548E" w14:textId="77777777" w:rsidR="00125389" w:rsidRDefault="00125389" w:rsidP="00125389">
      <w:pPr>
        <w:spacing w:after="0" w:line="240" w:lineRule="auto"/>
        <w:rPr>
          <w:rFonts w:ascii="Arial" w:hAnsi="Arial" w:cs="Arial"/>
          <w:sz w:val="28"/>
          <w:szCs w:val="28"/>
        </w:rPr>
      </w:pPr>
    </w:p>
    <w:p w14:paraId="0CF2C25A" w14:textId="77777777" w:rsidR="00125389" w:rsidRDefault="00125389" w:rsidP="00125389">
      <w:pPr>
        <w:spacing w:after="0" w:line="240" w:lineRule="auto"/>
        <w:rPr>
          <w:rFonts w:ascii="Arial" w:hAnsi="Arial" w:cs="Arial"/>
          <w:sz w:val="28"/>
          <w:szCs w:val="28"/>
        </w:rPr>
      </w:pPr>
    </w:p>
    <w:p w14:paraId="5816A66C" w14:textId="77777777" w:rsidR="00125389" w:rsidRDefault="00125389" w:rsidP="00125389">
      <w:pPr>
        <w:spacing w:after="0" w:line="240" w:lineRule="auto"/>
        <w:rPr>
          <w:rFonts w:ascii="Arial" w:hAnsi="Arial" w:cs="Arial"/>
          <w:sz w:val="28"/>
          <w:szCs w:val="28"/>
        </w:rPr>
      </w:pPr>
    </w:p>
    <w:p w14:paraId="77FB721F" w14:textId="77777777" w:rsidR="00125389" w:rsidRDefault="00125389" w:rsidP="00125389">
      <w:pPr>
        <w:spacing w:after="0" w:line="240" w:lineRule="auto"/>
        <w:rPr>
          <w:rFonts w:ascii="Arial" w:hAnsi="Arial" w:cs="Arial"/>
          <w:sz w:val="28"/>
          <w:szCs w:val="28"/>
        </w:rPr>
      </w:pPr>
    </w:p>
    <w:p w14:paraId="0455F6E4" w14:textId="77777777" w:rsidR="00125389" w:rsidRDefault="00125389" w:rsidP="00125389">
      <w:pPr>
        <w:spacing w:after="0" w:line="240" w:lineRule="auto"/>
        <w:rPr>
          <w:rFonts w:ascii="Arial" w:hAnsi="Arial" w:cs="Arial"/>
          <w:sz w:val="28"/>
          <w:szCs w:val="28"/>
        </w:rPr>
      </w:pPr>
    </w:p>
    <w:p w14:paraId="70ED4465" w14:textId="77777777" w:rsidR="00125389" w:rsidRDefault="00125389" w:rsidP="00125389">
      <w:pPr>
        <w:spacing w:after="0" w:line="240" w:lineRule="auto"/>
        <w:rPr>
          <w:rFonts w:ascii="Arial" w:hAnsi="Arial" w:cs="Arial"/>
          <w:sz w:val="28"/>
          <w:szCs w:val="28"/>
        </w:rPr>
      </w:pPr>
    </w:p>
    <w:p w14:paraId="5965C00A" w14:textId="77777777" w:rsidR="00125389" w:rsidRDefault="00125389" w:rsidP="00125389">
      <w:pPr>
        <w:spacing w:after="0" w:line="240" w:lineRule="auto"/>
        <w:rPr>
          <w:rFonts w:ascii="Arial" w:hAnsi="Arial" w:cs="Arial"/>
          <w:sz w:val="28"/>
          <w:szCs w:val="28"/>
        </w:rPr>
      </w:pPr>
    </w:p>
    <w:p w14:paraId="2F852875" w14:textId="77777777" w:rsidR="00125389" w:rsidRDefault="00125389" w:rsidP="00125389">
      <w:pPr>
        <w:spacing w:after="0" w:line="240" w:lineRule="auto"/>
        <w:rPr>
          <w:rFonts w:ascii="Arial" w:hAnsi="Arial" w:cs="Arial"/>
          <w:sz w:val="28"/>
          <w:szCs w:val="28"/>
        </w:rPr>
      </w:pPr>
    </w:p>
    <w:p w14:paraId="226DEEC4" w14:textId="77777777" w:rsidR="00125389" w:rsidRDefault="00125389" w:rsidP="00125389">
      <w:pPr>
        <w:spacing w:after="0" w:line="240" w:lineRule="auto"/>
        <w:rPr>
          <w:rFonts w:ascii="Arial" w:hAnsi="Arial" w:cs="Arial"/>
          <w:b/>
        </w:rPr>
      </w:pPr>
      <w:r w:rsidRPr="00DF2034">
        <w:rPr>
          <w:rFonts w:ascii="Arial" w:hAnsi="Arial" w:cs="Arial"/>
          <w:b/>
        </w:rPr>
        <w:t>*Adapted from:</w:t>
      </w:r>
    </w:p>
    <w:p w14:paraId="6E6D9C02" w14:textId="77777777" w:rsidR="00902CBB" w:rsidRPr="00DF2034" w:rsidRDefault="00902CBB" w:rsidP="00125389">
      <w:pPr>
        <w:spacing w:after="0" w:line="240" w:lineRule="auto"/>
        <w:rPr>
          <w:rFonts w:ascii="Arial" w:hAnsi="Arial" w:cs="Arial"/>
          <w:b/>
        </w:rPr>
      </w:pPr>
    </w:p>
    <w:p w14:paraId="7E06EB83" w14:textId="5EB837E3" w:rsidR="00125389" w:rsidRPr="009C5447" w:rsidRDefault="00125389" w:rsidP="00125389">
      <w:pPr>
        <w:spacing w:after="0" w:line="240" w:lineRule="auto"/>
        <w:ind w:left="720" w:hanging="720"/>
        <w:rPr>
          <w:rFonts w:ascii="Arial" w:hAnsi="Arial" w:cs="Arial"/>
        </w:rPr>
      </w:pPr>
      <w:proofErr w:type="gramStart"/>
      <w:r w:rsidRPr="009C5447">
        <w:rPr>
          <w:rFonts w:ascii="Arial" w:hAnsi="Arial" w:cs="Arial"/>
        </w:rPr>
        <w:t>Rudd, R. E., &amp; Anderson, J. E. (2006)</w:t>
      </w:r>
      <w:r w:rsidR="009A05F6">
        <w:rPr>
          <w:rFonts w:ascii="Arial" w:hAnsi="Arial" w:cs="Arial"/>
        </w:rPr>
        <w:t>.</w:t>
      </w:r>
      <w:proofErr w:type="gramEnd"/>
      <w:r w:rsidR="009A05F6">
        <w:rPr>
          <w:rFonts w:ascii="Arial" w:hAnsi="Arial" w:cs="Arial"/>
        </w:rPr>
        <w:t xml:space="preserve"> </w:t>
      </w:r>
      <w:proofErr w:type="gramStart"/>
      <w:r w:rsidRPr="009C5447">
        <w:rPr>
          <w:rFonts w:ascii="Arial" w:hAnsi="Arial" w:cs="Arial"/>
        </w:rPr>
        <w:t>The Health Literacy Environment of Hospitals and Health Centers</w:t>
      </w:r>
      <w:r w:rsidR="009A05F6">
        <w:rPr>
          <w:rFonts w:ascii="Arial" w:hAnsi="Arial" w:cs="Arial"/>
        </w:rPr>
        <w:t>.</w:t>
      </w:r>
      <w:proofErr w:type="gramEnd"/>
      <w:r w:rsidR="009A05F6">
        <w:rPr>
          <w:rFonts w:ascii="Arial" w:hAnsi="Arial" w:cs="Arial"/>
        </w:rPr>
        <w:t xml:space="preserve"> </w:t>
      </w:r>
      <w:r w:rsidRPr="009C5447">
        <w:rPr>
          <w:rFonts w:ascii="Arial" w:hAnsi="Arial" w:cs="Arial"/>
        </w:rPr>
        <w:t>Partners for Action: Making Your Healthcare Facility Literacy-Friendly. National Center for the Study of Adult Learning and Literacy (NCSALL).</w:t>
      </w:r>
    </w:p>
    <w:p w14:paraId="146FB394" w14:textId="77777777" w:rsidR="004F4A1A" w:rsidRDefault="004F4A1A" w:rsidP="00A27BCC">
      <w:pPr>
        <w:spacing w:after="0" w:line="240" w:lineRule="auto"/>
        <w:rPr>
          <w:rFonts w:ascii="Rockwell" w:eastAsia="Arial" w:hAnsi="Rockwell" w:cs="Arial"/>
          <w:b/>
          <w:bCs/>
          <w:color w:val="0070C0"/>
          <w:sz w:val="32"/>
          <w:szCs w:val="32"/>
        </w:rPr>
      </w:pPr>
    </w:p>
    <w:p w14:paraId="6A860B48" w14:textId="77777777" w:rsidR="00AB5142" w:rsidRPr="00F55975" w:rsidRDefault="00BF4A64" w:rsidP="00A27BCC">
      <w:pPr>
        <w:spacing w:after="0" w:line="240" w:lineRule="auto"/>
        <w:rPr>
          <w:rFonts w:ascii="Rockwell" w:eastAsia="Arial" w:hAnsi="Rockwell" w:cs="Arial"/>
          <w:b/>
          <w:bCs/>
          <w:color w:val="0070C0"/>
          <w:sz w:val="32"/>
          <w:szCs w:val="32"/>
        </w:rPr>
      </w:pPr>
      <w:r w:rsidRPr="00F55975">
        <w:rPr>
          <w:rFonts w:ascii="Rockwell" w:eastAsia="Arial" w:hAnsi="Rockwell" w:cs="Arial"/>
          <w:b/>
          <w:bCs/>
          <w:color w:val="0070C0"/>
          <w:sz w:val="32"/>
          <w:szCs w:val="32"/>
        </w:rPr>
        <w:lastRenderedPageBreak/>
        <w:t>Appendix A:</w:t>
      </w:r>
      <w:r w:rsidR="00A27BCC" w:rsidRPr="00F55975">
        <w:rPr>
          <w:rFonts w:ascii="Rockwell" w:eastAsia="Arial" w:hAnsi="Rockwell" w:cs="Arial"/>
          <w:b/>
          <w:bCs/>
          <w:color w:val="0070C0"/>
          <w:sz w:val="32"/>
          <w:szCs w:val="32"/>
        </w:rPr>
        <w:t xml:space="preserve"> </w:t>
      </w:r>
      <w:r w:rsidR="008666E5" w:rsidRPr="00F55975">
        <w:rPr>
          <w:rFonts w:ascii="Rockwell" w:eastAsia="Arial" w:hAnsi="Rockwell" w:cs="Arial"/>
          <w:b/>
          <w:bCs/>
          <w:color w:val="0070C0"/>
          <w:sz w:val="32"/>
          <w:szCs w:val="32"/>
        </w:rPr>
        <w:t xml:space="preserve">The 10 </w:t>
      </w:r>
      <w:r w:rsidRPr="00F55975">
        <w:rPr>
          <w:rFonts w:ascii="Rockwell" w:eastAsia="Arial" w:hAnsi="Rockwell" w:cs="Arial"/>
          <w:b/>
          <w:bCs/>
          <w:color w:val="0070C0"/>
          <w:sz w:val="32"/>
          <w:szCs w:val="32"/>
        </w:rPr>
        <w:t>attributes are the foundation</w:t>
      </w:r>
      <w:r w:rsidR="00AB5142" w:rsidRPr="00F55975">
        <w:rPr>
          <w:rFonts w:ascii="Rockwell" w:eastAsia="Arial" w:hAnsi="Rockwell" w:cs="Arial"/>
          <w:b/>
          <w:bCs/>
          <w:color w:val="0070C0"/>
          <w:sz w:val="32"/>
          <w:szCs w:val="32"/>
        </w:rPr>
        <w:t xml:space="preserve"> of a </w:t>
      </w:r>
      <w:r w:rsidRPr="00F55975">
        <w:rPr>
          <w:rFonts w:ascii="Rockwell" w:eastAsia="Arial" w:hAnsi="Rockwell" w:cs="Arial"/>
          <w:b/>
          <w:bCs/>
          <w:color w:val="0070C0"/>
          <w:sz w:val="32"/>
          <w:szCs w:val="32"/>
        </w:rPr>
        <w:t>he</w:t>
      </w:r>
      <w:r w:rsidR="00AB5142" w:rsidRPr="00F55975">
        <w:rPr>
          <w:rFonts w:ascii="Rockwell" w:eastAsia="Arial" w:hAnsi="Rockwell" w:cs="Arial"/>
          <w:b/>
          <w:bCs/>
          <w:color w:val="0070C0"/>
          <w:sz w:val="32"/>
          <w:szCs w:val="32"/>
        </w:rPr>
        <w:t xml:space="preserve">alth </w:t>
      </w:r>
      <w:r w:rsidRPr="00F55975">
        <w:rPr>
          <w:rFonts w:ascii="Rockwell" w:eastAsia="Arial" w:hAnsi="Rockwell" w:cs="Arial"/>
          <w:b/>
          <w:bCs/>
          <w:color w:val="0070C0"/>
          <w:sz w:val="32"/>
          <w:szCs w:val="32"/>
        </w:rPr>
        <w:t>literate o</w:t>
      </w:r>
      <w:r w:rsidR="00AB5142" w:rsidRPr="00F55975">
        <w:rPr>
          <w:rFonts w:ascii="Rockwell" w:eastAsia="Arial" w:hAnsi="Rockwell" w:cs="Arial"/>
          <w:b/>
          <w:bCs/>
          <w:color w:val="0070C0"/>
          <w:sz w:val="32"/>
          <w:szCs w:val="32"/>
        </w:rPr>
        <w:t>rganization</w:t>
      </w:r>
    </w:p>
    <w:p w14:paraId="336BAB63" w14:textId="77777777" w:rsidR="00AB5142" w:rsidRPr="00A27BCC" w:rsidRDefault="00AB5142" w:rsidP="00A27BCC">
      <w:pPr>
        <w:spacing w:after="0" w:line="240" w:lineRule="auto"/>
        <w:rPr>
          <w:rFonts w:ascii="Arial" w:eastAsia="Arial" w:hAnsi="Arial" w:cs="Arial"/>
          <w:bCs/>
          <w:color w:val="0070C0"/>
          <w:sz w:val="32"/>
          <w:szCs w:val="32"/>
        </w:rPr>
      </w:pPr>
    </w:p>
    <w:p w14:paraId="449AD3D3" w14:textId="77777777" w:rsidR="00AB5142" w:rsidRDefault="00AB5142" w:rsidP="00BF4A64">
      <w:pPr>
        <w:spacing w:after="0" w:line="240" w:lineRule="auto"/>
        <w:rPr>
          <w:rFonts w:ascii="Arial" w:eastAsia="Arial" w:hAnsi="Arial" w:cs="Arial"/>
          <w:bCs/>
        </w:rPr>
      </w:pPr>
    </w:p>
    <w:p w14:paraId="17873337" w14:textId="45DA74F8" w:rsidR="0060456F" w:rsidRDefault="00AB5142" w:rsidP="004F4A1A">
      <w:pPr>
        <w:rPr>
          <w:rFonts w:ascii="Arial" w:eastAsia="Arial" w:hAnsi="Arial" w:cs="Arial"/>
          <w:bCs/>
        </w:rPr>
        <w:sectPr w:rsidR="0060456F" w:rsidSect="0060456F">
          <w:footerReference w:type="default" r:id="rId45"/>
          <w:type w:val="continuous"/>
          <w:pgSz w:w="12240" w:h="15840"/>
          <w:pgMar w:top="1440" w:right="1440" w:bottom="1440" w:left="1440" w:header="720" w:footer="720" w:gutter="0"/>
          <w:cols w:space="720"/>
          <w:docGrid w:linePitch="360"/>
        </w:sectPr>
      </w:pPr>
      <w:r w:rsidRPr="00B86E29">
        <w:rPr>
          <w:rFonts w:ascii="Arial" w:hAnsi="Arial" w:cs="Arial"/>
          <w:noProof/>
          <w:sz w:val="24"/>
          <w:szCs w:val="24"/>
        </w:rPr>
        <w:drawing>
          <wp:anchor distT="0" distB="0" distL="114300" distR="114300" simplePos="0" relativeHeight="251754496" behindDoc="1" locked="0" layoutInCell="1" allowOverlap="1" wp14:anchorId="2AF51E87" wp14:editId="18A0F4D1">
            <wp:simplePos x="0" y="0"/>
            <wp:positionH relativeFrom="column">
              <wp:posOffset>-902970</wp:posOffset>
            </wp:positionH>
            <wp:positionV relativeFrom="paragraph">
              <wp:posOffset>151130</wp:posOffset>
            </wp:positionV>
            <wp:extent cx="7791450" cy="48863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91450"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6ACBE" w14:textId="77777777" w:rsidR="008666E5" w:rsidRDefault="008666E5" w:rsidP="000215B6">
      <w:pPr>
        <w:spacing w:after="0" w:line="240" w:lineRule="auto"/>
        <w:rPr>
          <w:rFonts w:ascii="Arial" w:eastAsia="Arial" w:hAnsi="Arial" w:cs="Arial"/>
          <w:bCs/>
        </w:rPr>
      </w:pPr>
    </w:p>
    <w:p w14:paraId="34DDE125" w14:textId="77777777" w:rsidR="008666E5" w:rsidRDefault="008666E5" w:rsidP="000215B6">
      <w:pPr>
        <w:spacing w:after="0" w:line="240" w:lineRule="auto"/>
        <w:rPr>
          <w:rFonts w:ascii="Arial" w:eastAsia="Arial" w:hAnsi="Arial" w:cs="Arial"/>
          <w:bCs/>
        </w:rPr>
      </w:pPr>
    </w:p>
    <w:p w14:paraId="3F132667" w14:textId="77777777" w:rsidR="00DF2034" w:rsidRDefault="00DF2034" w:rsidP="000215B6">
      <w:pPr>
        <w:spacing w:after="0" w:line="240" w:lineRule="auto"/>
        <w:rPr>
          <w:rFonts w:ascii="Arial" w:eastAsia="Arial" w:hAnsi="Arial" w:cs="Arial"/>
          <w:b/>
          <w:bCs/>
        </w:rPr>
      </w:pPr>
    </w:p>
    <w:p w14:paraId="0B99EECC" w14:textId="77777777" w:rsidR="00740D1C" w:rsidRDefault="00740D1C" w:rsidP="000215B6">
      <w:pPr>
        <w:spacing w:after="0" w:line="240" w:lineRule="auto"/>
        <w:rPr>
          <w:rFonts w:ascii="Arial" w:eastAsia="Arial" w:hAnsi="Arial" w:cs="Arial"/>
          <w:b/>
          <w:bCs/>
        </w:rPr>
      </w:pPr>
    </w:p>
    <w:p w14:paraId="5CB50EB7" w14:textId="77777777" w:rsidR="00DF2034" w:rsidRDefault="00DF2034" w:rsidP="000215B6">
      <w:pPr>
        <w:spacing w:after="0" w:line="240" w:lineRule="auto"/>
        <w:rPr>
          <w:rFonts w:ascii="Arial" w:eastAsia="Arial" w:hAnsi="Arial" w:cs="Arial"/>
          <w:b/>
          <w:bCs/>
        </w:rPr>
      </w:pPr>
    </w:p>
    <w:p w14:paraId="29025F65" w14:textId="77777777" w:rsidR="008666E5" w:rsidRDefault="00DF2034" w:rsidP="000215B6">
      <w:pPr>
        <w:spacing w:after="0" w:line="240" w:lineRule="auto"/>
        <w:rPr>
          <w:rFonts w:ascii="Arial" w:eastAsia="Arial" w:hAnsi="Arial" w:cs="Arial"/>
          <w:b/>
          <w:bCs/>
        </w:rPr>
      </w:pPr>
      <w:r>
        <w:rPr>
          <w:rFonts w:ascii="Arial" w:eastAsia="Arial" w:hAnsi="Arial" w:cs="Arial"/>
          <w:b/>
          <w:bCs/>
        </w:rPr>
        <w:t>Reference:</w:t>
      </w:r>
    </w:p>
    <w:p w14:paraId="5B126228" w14:textId="77777777" w:rsidR="00902CBB" w:rsidRPr="00AB5142" w:rsidRDefault="00902CBB" w:rsidP="000215B6">
      <w:pPr>
        <w:spacing w:after="0" w:line="240" w:lineRule="auto"/>
        <w:rPr>
          <w:rFonts w:ascii="Arial" w:eastAsia="Arial" w:hAnsi="Arial" w:cs="Arial"/>
          <w:b/>
          <w:bCs/>
        </w:rPr>
      </w:pPr>
    </w:p>
    <w:p w14:paraId="6B4C88C6" w14:textId="77777777" w:rsidR="00AB5142" w:rsidRDefault="00AB5142" w:rsidP="000215B6">
      <w:pPr>
        <w:spacing w:after="0" w:line="240" w:lineRule="auto"/>
        <w:ind w:left="720" w:hanging="720"/>
        <w:rPr>
          <w:rFonts w:ascii="Arial" w:eastAsia="Arial" w:hAnsi="Arial" w:cs="Arial"/>
          <w:bCs/>
        </w:rPr>
      </w:pPr>
      <w:r w:rsidRPr="00AB5142">
        <w:rPr>
          <w:rFonts w:ascii="Arial" w:eastAsia="Arial" w:hAnsi="Arial" w:cs="Arial"/>
          <w:bCs/>
        </w:rPr>
        <w:t xml:space="preserve">Brach C., Keller D., Hernandez L.M., </w:t>
      </w:r>
      <w:proofErr w:type="spellStart"/>
      <w:r w:rsidRPr="00AB5142">
        <w:rPr>
          <w:rFonts w:ascii="Arial" w:eastAsia="Arial" w:hAnsi="Arial" w:cs="Arial"/>
          <w:bCs/>
        </w:rPr>
        <w:t>Baur</w:t>
      </w:r>
      <w:proofErr w:type="spellEnd"/>
      <w:r w:rsidRPr="00AB5142">
        <w:rPr>
          <w:rFonts w:ascii="Arial" w:eastAsia="Arial" w:hAnsi="Arial" w:cs="Arial"/>
          <w:bCs/>
        </w:rPr>
        <w:t xml:space="preserve"> C., Parker R., Dreyer B., </w:t>
      </w:r>
      <w:proofErr w:type="spellStart"/>
      <w:r w:rsidRPr="00AB5142">
        <w:rPr>
          <w:rFonts w:ascii="Arial" w:eastAsia="Arial" w:hAnsi="Arial" w:cs="Arial"/>
          <w:bCs/>
        </w:rPr>
        <w:t>Schyve</w:t>
      </w:r>
      <w:proofErr w:type="spellEnd"/>
      <w:r w:rsidRPr="00AB5142">
        <w:rPr>
          <w:rFonts w:ascii="Arial" w:eastAsia="Arial" w:hAnsi="Arial" w:cs="Arial"/>
          <w:bCs/>
        </w:rPr>
        <w:t xml:space="preserve"> P., </w:t>
      </w:r>
      <w:proofErr w:type="spellStart"/>
      <w:r w:rsidRPr="00AB5142">
        <w:rPr>
          <w:rFonts w:ascii="Arial" w:eastAsia="Arial" w:hAnsi="Arial" w:cs="Arial"/>
          <w:bCs/>
        </w:rPr>
        <w:t>Lemerise</w:t>
      </w:r>
      <w:proofErr w:type="spellEnd"/>
      <w:r w:rsidRPr="00AB5142">
        <w:rPr>
          <w:rFonts w:ascii="Arial" w:eastAsia="Arial" w:hAnsi="Arial" w:cs="Arial"/>
          <w:bCs/>
        </w:rPr>
        <w:t xml:space="preserve"> A.J., &amp; Schillinger D. (2012).</w:t>
      </w:r>
      <w:r w:rsidR="00C6061C">
        <w:rPr>
          <w:rFonts w:ascii="Arial" w:eastAsia="Arial" w:hAnsi="Arial" w:cs="Arial"/>
          <w:bCs/>
        </w:rPr>
        <w:t xml:space="preserve"> </w:t>
      </w:r>
      <w:r w:rsidRPr="00C6061C">
        <w:rPr>
          <w:rFonts w:ascii="Arial" w:eastAsia="Arial" w:hAnsi="Arial" w:cs="Arial"/>
          <w:bCs/>
          <w:i/>
        </w:rPr>
        <w:t>Ten attributes of health literate health care organizations.</w:t>
      </w:r>
      <w:r w:rsidRPr="00AB5142">
        <w:rPr>
          <w:rFonts w:ascii="Arial" w:eastAsia="Arial" w:hAnsi="Arial" w:cs="Arial"/>
          <w:bCs/>
        </w:rPr>
        <w:t xml:space="preserve"> Washington, DC: Institute of Medicine, The National Academies Press.</w:t>
      </w:r>
      <w:r>
        <w:rPr>
          <w:rFonts w:ascii="Arial" w:eastAsia="Arial" w:hAnsi="Arial" w:cs="Arial"/>
          <w:bCs/>
        </w:rPr>
        <w:br w:type="page"/>
      </w:r>
    </w:p>
    <w:p w14:paraId="7227F183" w14:textId="77777777" w:rsidR="00AB5142" w:rsidRPr="006F4273" w:rsidRDefault="00AB5142" w:rsidP="000215B6">
      <w:pPr>
        <w:spacing w:after="0" w:line="240" w:lineRule="auto"/>
        <w:jc w:val="both"/>
        <w:rPr>
          <w:rFonts w:ascii="Arial" w:eastAsia="Arial" w:hAnsi="Arial" w:cs="Arial"/>
          <w:bCs/>
        </w:rPr>
        <w:sectPr w:rsidR="00AB5142" w:rsidRPr="006F4273" w:rsidSect="0060456F">
          <w:type w:val="continuous"/>
          <w:pgSz w:w="12240" w:h="15840"/>
          <w:pgMar w:top="1440" w:right="1440" w:bottom="1440" w:left="1440" w:header="720" w:footer="720" w:gutter="0"/>
          <w:cols w:space="720"/>
          <w:docGrid w:linePitch="360"/>
        </w:sectPr>
      </w:pPr>
    </w:p>
    <w:p w14:paraId="2238ACDC" w14:textId="77777777" w:rsidR="00F55975" w:rsidRDefault="00B975A0" w:rsidP="00A27BCC">
      <w:pPr>
        <w:spacing w:after="0" w:line="240" w:lineRule="auto"/>
        <w:ind w:left="20"/>
        <w:rPr>
          <w:rFonts w:ascii="Rockwell" w:eastAsia="Arial" w:hAnsi="Rockwell" w:cs="Arial"/>
          <w:b/>
          <w:bCs/>
          <w:color w:val="0070C0"/>
          <w:sz w:val="32"/>
          <w:szCs w:val="32"/>
        </w:rPr>
      </w:pPr>
      <w:r w:rsidRPr="00F55975">
        <w:rPr>
          <w:rFonts w:ascii="Rockwell" w:eastAsia="Arial" w:hAnsi="Rockwell" w:cs="Arial"/>
          <w:b/>
          <w:bCs/>
          <w:color w:val="0070C0"/>
          <w:sz w:val="32"/>
          <w:szCs w:val="32"/>
        </w:rPr>
        <w:lastRenderedPageBreak/>
        <w:t xml:space="preserve">Appendix </w:t>
      </w:r>
      <w:r w:rsidR="00AB5142" w:rsidRPr="00F55975">
        <w:rPr>
          <w:rFonts w:ascii="Rockwell" w:eastAsia="Arial" w:hAnsi="Rockwell" w:cs="Arial"/>
          <w:b/>
          <w:bCs/>
          <w:color w:val="0070C0"/>
          <w:sz w:val="32"/>
          <w:szCs w:val="32"/>
        </w:rPr>
        <w:t>B</w:t>
      </w:r>
      <w:r w:rsidR="00A27BCC" w:rsidRPr="00F55975">
        <w:rPr>
          <w:rFonts w:ascii="Rockwell" w:eastAsia="Arial" w:hAnsi="Rockwell" w:cs="Arial"/>
          <w:b/>
          <w:bCs/>
          <w:color w:val="0070C0"/>
          <w:sz w:val="32"/>
          <w:szCs w:val="32"/>
        </w:rPr>
        <w:t>: Enliven</w:t>
      </w:r>
      <w:r w:rsidR="004D3626" w:rsidRPr="00F55975">
        <w:rPr>
          <w:rFonts w:ascii="Rockwell" w:eastAsia="Arial" w:hAnsi="Rockwell" w:cs="Arial"/>
          <w:b/>
          <w:bCs/>
          <w:color w:val="0070C0"/>
          <w:sz w:val="32"/>
          <w:szCs w:val="32"/>
        </w:rPr>
        <w:t xml:space="preserve"> Organ</w:t>
      </w:r>
      <w:r w:rsidR="00F76873" w:rsidRPr="00F55975">
        <w:rPr>
          <w:rFonts w:ascii="Rockwell" w:eastAsia="Arial" w:hAnsi="Rockwell" w:cs="Arial"/>
          <w:b/>
          <w:bCs/>
          <w:color w:val="0070C0"/>
          <w:sz w:val="32"/>
          <w:szCs w:val="32"/>
        </w:rPr>
        <w:t>izational Health Literacy</w:t>
      </w:r>
    </w:p>
    <w:p w14:paraId="016929DA" w14:textId="734C345B" w:rsidR="00C156F0" w:rsidRPr="00F55975" w:rsidRDefault="00F76873" w:rsidP="00A27BCC">
      <w:pPr>
        <w:spacing w:after="0" w:line="240" w:lineRule="auto"/>
        <w:ind w:left="20"/>
        <w:rPr>
          <w:rFonts w:ascii="Rockwell" w:eastAsia="Arial" w:hAnsi="Rockwell" w:cs="Arial"/>
          <w:b/>
          <w:bCs/>
          <w:color w:val="0070C0"/>
          <w:sz w:val="32"/>
          <w:szCs w:val="32"/>
          <w:u w:val="single"/>
        </w:rPr>
      </w:pPr>
      <w:r w:rsidRPr="00F55975">
        <w:rPr>
          <w:rFonts w:ascii="Rockwell" w:eastAsia="Arial" w:hAnsi="Rockwell" w:cs="Arial"/>
          <w:b/>
          <w:bCs/>
          <w:color w:val="0070C0"/>
          <w:sz w:val="32"/>
          <w:szCs w:val="32"/>
        </w:rPr>
        <w:t>Self-A</w:t>
      </w:r>
      <w:r w:rsidR="004D3626" w:rsidRPr="00F55975">
        <w:rPr>
          <w:rFonts w:ascii="Rockwell" w:eastAsia="Arial" w:hAnsi="Rockwell" w:cs="Arial"/>
          <w:b/>
          <w:bCs/>
          <w:color w:val="0070C0"/>
          <w:sz w:val="32"/>
          <w:szCs w:val="32"/>
        </w:rPr>
        <w:t>ssessment Resource</w:t>
      </w:r>
    </w:p>
    <w:p w14:paraId="3A773C07" w14:textId="77777777" w:rsidR="00BF4A64" w:rsidRDefault="00BF4A64" w:rsidP="000215B6">
      <w:pPr>
        <w:spacing w:after="0" w:line="240" w:lineRule="auto"/>
        <w:rPr>
          <w:rFonts w:ascii="Arial" w:hAnsi="Arial" w:cs="Arial"/>
        </w:rPr>
      </w:pPr>
    </w:p>
    <w:p w14:paraId="0B46BC5A" w14:textId="6AB5400B" w:rsidR="000D6A4B" w:rsidRDefault="000D6A4B" w:rsidP="000215B6">
      <w:pPr>
        <w:spacing w:after="0" w:line="240" w:lineRule="auto"/>
        <w:rPr>
          <w:rFonts w:ascii="Arial" w:hAnsi="Arial" w:cs="Arial"/>
        </w:rPr>
      </w:pPr>
      <w:r w:rsidRPr="002463A0">
        <w:rPr>
          <w:rFonts w:ascii="Arial" w:hAnsi="Arial" w:cs="Arial"/>
        </w:rPr>
        <w:t xml:space="preserve">The </w:t>
      </w:r>
      <w:r w:rsidR="008B28FF">
        <w:rPr>
          <w:rFonts w:ascii="Arial" w:hAnsi="Arial" w:cs="Arial"/>
        </w:rPr>
        <w:t>following resource document is</w:t>
      </w:r>
      <w:r w:rsidRPr="002463A0">
        <w:rPr>
          <w:rFonts w:ascii="Arial" w:hAnsi="Arial" w:cs="Arial"/>
        </w:rPr>
        <w:t xml:space="preserve"> </w:t>
      </w:r>
      <w:r w:rsidR="00AB5142">
        <w:rPr>
          <w:rFonts w:ascii="Arial" w:hAnsi="Arial" w:cs="Arial"/>
        </w:rPr>
        <w:t>t</w:t>
      </w:r>
      <w:r w:rsidR="00AB5142" w:rsidRPr="00AB5142">
        <w:rPr>
          <w:rFonts w:ascii="Arial" w:hAnsi="Arial" w:cs="Arial"/>
        </w:rPr>
        <w:t xml:space="preserve">he </w:t>
      </w:r>
      <w:r w:rsidR="00AB5142" w:rsidRPr="003615BC">
        <w:rPr>
          <w:rFonts w:ascii="Arial" w:hAnsi="Arial" w:cs="Arial"/>
          <w:i/>
        </w:rPr>
        <w:t>Enliven Organ</w:t>
      </w:r>
      <w:r w:rsidR="00F76873" w:rsidRPr="003615BC">
        <w:rPr>
          <w:rFonts w:ascii="Arial" w:hAnsi="Arial" w:cs="Arial"/>
          <w:i/>
        </w:rPr>
        <w:t>izational Health Literacy Self-A</w:t>
      </w:r>
      <w:r w:rsidR="00AB5142" w:rsidRPr="003615BC">
        <w:rPr>
          <w:rFonts w:ascii="Arial" w:hAnsi="Arial" w:cs="Arial"/>
          <w:i/>
        </w:rPr>
        <w:t>ssessment Resource</w:t>
      </w:r>
      <w:r w:rsidR="00AB5142">
        <w:rPr>
          <w:rFonts w:ascii="Arial" w:hAnsi="Arial" w:cs="Arial"/>
        </w:rPr>
        <w:t>.</w:t>
      </w:r>
      <w:r w:rsidR="00AB5142" w:rsidRPr="00AB5142">
        <w:rPr>
          <w:rFonts w:ascii="Arial" w:hAnsi="Arial" w:cs="Arial"/>
        </w:rPr>
        <w:t xml:space="preserve"> </w:t>
      </w:r>
      <w:r w:rsidR="00AB5142">
        <w:rPr>
          <w:rFonts w:ascii="Arial" w:hAnsi="Arial" w:cs="Arial"/>
        </w:rPr>
        <w:t xml:space="preserve">It </w:t>
      </w:r>
      <w:r w:rsidR="00AB5142" w:rsidRPr="00AB5142">
        <w:rPr>
          <w:rFonts w:ascii="Arial" w:hAnsi="Arial" w:cs="Arial"/>
        </w:rPr>
        <w:t xml:space="preserve">provides an excellent overview of the 10 attributes the Institute of Medicine has identified as essential to creating a health literate organization. </w:t>
      </w:r>
      <w:r w:rsidR="00AB5142">
        <w:rPr>
          <w:rFonts w:ascii="Arial" w:hAnsi="Arial" w:cs="Arial"/>
        </w:rPr>
        <w:t>The resource was originally developed</w:t>
      </w:r>
      <w:r w:rsidR="00AB5142" w:rsidRPr="00AB5142">
        <w:rPr>
          <w:rFonts w:ascii="Arial" w:hAnsi="Arial" w:cs="Arial"/>
        </w:rPr>
        <w:t xml:space="preserve"> </w:t>
      </w:r>
      <w:r w:rsidR="008B28FF">
        <w:rPr>
          <w:rFonts w:ascii="Arial" w:hAnsi="Arial" w:cs="Arial"/>
        </w:rPr>
        <w:t>by Enliven Victoria,</w:t>
      </w:r>
      <w:r w:rsidRPr="002463A0">
        <w:rPr>
          <w:rFonts w:ascii="Arial" w:hAnsi="Arial" w:cs="Arial"/>
        </w:rPr>
        <w:t xml:space="preserve"> a not-for-profit network of health and social service organizations in Melbourne, Australia</w:t>
      </w:r>
      <w:r w:rsidR="009A05F6">
        <w:rPr>
          <w:rFonts w:ascii="Arial" w:hAnsi="Arial" w:cs="Arial"/>
        </w:rPr>
        <w:t xml:space="preserve">. </w:t>
      </w:r>
    </w:p>
    <w:p w14:paraId="33B4858A" w14:textId="77777777" w:rsidR="00BF4A64" w:rsidRDefault="00BF4A64" w:rsidP="000215B6">
      <w:pPr>
        <w:spacing w:after="0" w:line="240" w:lineRule="auto"/>
        <w:rPr>
          <w:rFonts w:ascii="Arial" w:hAnsi="Arial" w:cs="Arial"/>
        </w:rPr>
      </w:pPr>
    </w:p>
    <w:p w14:paraId="2F73C57E" w14:textId="0CED2FCE" w:rsidR="000D6A4B" w:rsidRPr="002463A0" w:rsidRDefault="000D6A4B" w:rsidP="000215B6">
      <w:pPr>
        <w:spacing w:after="0" w:line="240" w:lineRule="auto"/>
        <w:rPr>
          <w:rFonts w:ascii="Arial" w:hAnsi="Arial" w:cs="Arial"/>
        </w:rPr>
      </w:pPr>
      <w:r>
        <w:rPr>
          <w:rFonts w:ascii="Arial" w:hAnsi="Arial" w:cs="Arial"/>
        </w:rPr>
        <w:t>T</w:t>
      </w:r>
      <w:r w:rsidRPr="002463A0">
        <w:rPr>
          <w:rFonts w:ascii="Arial" w:hAnsi="Arial" w:cs="Arial"/>
        </w:rPr>
        <w:t xml:space="preserve">he </w:t>
      </w:r>
      <w:r w:rsidR="004D3626">
        <w:rPr>
          <w:rFonts w:ascii="Arial" w:hAnsi="Arial" w:cs="Arial"/>
        </w:rPr>
        <w:t>document</w:t>
      </w:r>
      <w:r w:rsidRPr="002463A0">
        <w:rPr>
          <w:rFonts w:ascii="Arial" w:hAnsi="Arial" w:cs="Arial"/>
        </w:rPr>
        <w:t xml:space="preserve"> includes detailed definitions and information for each attribute</w:t>
      </w:r>
      <w:r w:rsidR="009A05F6">
        <w:rPr>
          <w:rFonts w:ascii="Arial" w:hAnsi="Arial" w:cs="Arial"/>
        </w:rPr>
        <w:t xml:space="preserve">. </w:t>
      </w:r>
      <w:r w:rsidRPr="002463A0">
        <w:rPr>
          <w:rFonts w:ascii="Arial" w:hAnsi="Arial" w:cs="Arial"/>
        </w:rPr>
        <w:t>After the explanation of each attribute, you will find a list of references and/or resources to learn more about that particular area of health literacy and what you and your organization can do to improve the health literacy environment of your healthcare facility for all patients/clients/customer-owners that access its services.</w:t>
      </w:r>
    </w:p>
    <w:p w14:paraId="2EE02DB1" w14:textId="77777777" w:rsidR="001E6F1E" w:rsidRDefault="001E6F1E" w:rsidP="008B6246">
      <w:pPr>
        <w:spacing w:after="0" w:line="240" w:lineRule="auto"/>
        <w:rPr>
          <w:rFonts w:ascii="Arial" w:eastAsia="Arial" w:hAnsi="Arial" w:cs="Arial"/>
          <w:bCs/>
          <w:color w:val="0070C0"/>
          <w:w w:val="85"/>
          <w:sz w:val="24"/>
          <w:szCs w:val="24"/>
        </w:rPr>
      </w:pPr>
    </w:p>
    <w:p w14:paraId="6945A2F5" w14:textId="77777777" w:rsidR="001E6F1E" w:rsidRDefault="001E6F1E" w:rsidP="008B6246">
      <w:pPr>
        <w:spacing w:after="0" w:line="240" w:lineRule="auto"/>
        <w:rPr>
          <w:rFonts w:ascii="Arial" w:eastAsia="Arial" w:hAnsi="Arial" w:cs="Arial"/>
          <w:bCs/>
          <w:color w:val="0070C0"/>
          <w:w w:val="85"/>
          <w:sz w:val="24"/>
          <w:szCs w:val="24"/>
        </w:rPr>
      </w:pPr>
    </w:p>
    <w:p w14:paraId="2F899208" w14:textId="77777777" w:rsidR="001E6F1E" w:rsidRDefault="001E6F1E" w:rsidP="008B6246">
      <w:pPr>
        <w:spacing w:after="0" w:line="240" w:lineRule="auto"/>
        <w:rPr>
          <w:rFonts w:ascii="Arial" w:eastAsia="Arial" w:hAnsi="Arial" w:cs="Arial"/>
          <w:bCs/>
          <w:color w:val="0070C0"/>
          <w:w w:val="85"/>
          <w:sz w:val="24"/>
          <w:szCs w:val="24"/>
        </w:rPr>
      </w:pPr>
    </w:p>
    <w:p w14:paraId="4BB40E81" w14:textId="77777777" w:rsidR="001E6F1E" w:rsidRDefault="001E6F1E" w:rsidP="008B6246">
      <w:pPr>
        <w:spacing w:after="0" w:line="240" w:lineRule="auto"/>
        <w:rPr>
          <w:rFonts w:ascii="Arial" w:eastAsia="Arial" w:hAnsi="Arial" w:cs="Arial"/>
          <w:bCs/>
          <w:color w:val="0070C0"/>
          <w:w w:val="85"/>
          <w:sz w:val="24"/>
          <w:szCs w:val="24"/>
        </w:rPr>
      </w:pPr>
    </w:p>
    <w:p w14:paraId="559D3D49" w14:textId="77777777" w:rsidR="001E6F1E" w:rsidRDefault="001E6F1E" w:rsidP="008B6246">
      <w:pPr>
        <w:spacing w:after="0" w:line="240" w:lineRule="auto"/>
        <w:rPr>
          <w:rFonts w:ascii="Arial" w:eastAsia="Arial" w:hAnsi="Arial" w:cs="Arial"/>
          <w:bCs/>
          <w:color w:val="0070C0"/>
          <w:w w:val="85"/>
          <w:sz w:val="24"/>
          <w:szCs w:val="24"/>
        </w:rPr>
      </w:pPr>
    </w:p>
    <w:p w14:paraId="0C44EBDF" w14:textId="77777777" w:rsidR="001E6F1E" w:rsidRDefault="001E6F1E" w:rsidP="008B6246">
      <w:pPr>
        <w:spacing w:after="0" w:line="240" w:lineRule="auto"/>
        <w:rPr>
          <w:rFonts w:ascii="Arial" w:eastAsia="Arial" w:hAnsi="Arial" w:cs="Arial"/>
          <w:bCs/>
          <w:color w:val="0070C0"/>
          <w:w w:val="85"/>
          <w:sz w:val="24"/>
          <w:szCs w:val="24"/>
        </w:rPr>
      </w:pPr>
    </w:p>
    <w:p w14:paraId="4B196F07" w14:textId="77777777" w:rsidR="001E6F1E" w:rsidRDefault="001E6F1E" w:rsidP="008B6246">
      <w:pPr>
        <w:spacing w:after="0" w:line="240" w:lineRule="auto"/>
        <w:rPr>
          <w:rFonts w:ascii="Arial" w:eastAsia="Arial" w:hAnsi="Arial" w:cs="Arial"/>
          <w:bCs/>
          <w:color w:val="0070C0"/>
          <w:w w:val="85"/>
          <w:sz w:val="24"/>
          <w:szCs w:val="24"/>
        </w:rPr>
      </w:pPr>
    </w:p>
    <w:p w14:paraId="29C52F0B" w14:textId="77777777" w:rsidR="001E6F1E" w:rsidRDefault="001E6F1E" w:rsidP="008B6246">
      <w:pPr>
        <w:spacing w:after="0" w:line="240" w:lineRule="auto"/>
        <w:rPr>
          <w:rFonts w:ascii="Arial" w:eastAsia="Arial" w:hAnsi="Arial" w:cs="Arial"/>
          <w:bCs/>
          <w:color w:val="0070C0"/>
          <w:w w:val="85"/>
          <w:sz w:val="24"/>
          <w:szCs w:val="24"/>
        </w:rPr>
      </w:pPr>
    </w:p>
    <w:p w14:paraId="0CAA8820" w14:textId="77777777" w:rsidR="001E6F1E" w:rsidRDefault="001E6F1E" w:rsidP="008B6246">
      <w:pPr>
        <w:spacing w:after="0" w:line="240" w:lineRule="auto"/>
        <w:rPr>
          <w:rFonts w:ascii="Arial" w:eastAsia="Arial" w:hAnsi="Arial" w:cs="Arial"/>
          <w:bCs/>
          <w:color w:val="0070C0"/>
          <w:w w:val="85"/>
          <w:sz w:val="24"/>
          <w:szCs w:val="24"/>
        </w:rPr>
      </w:pPr>
    </w:p>
    <w:p w14:paraId="0534DFE9" w14:textId="77777777" w:rsidR="001E6F1E" w:rsidRDefault="001E6F1E" w:rsidP="008B6246">
      <w:pPr>
        <w:spacing w:after="0" w:line="240" w:lineRule="auto"/>
        <w:rPr>
          <w:rFonts w:ascii="Arial" w:eastAsia="Arial" w:hAnsi="Arial" w:cs="Arial"/>
          <w:bCs/>
          <w:color w:val="0070C0"/>
          <w:w w:val="85"/>
          <w:sz w:val="24"/>
          <w:szCs w:val="24"/>
        </w:rPr>
      </w:pPr>
    </w:p>
    <w:p w14:paraId="587EAE88" w14:textId="77777777" w:rsidR="001E6F1E" w:rsidRDefault="001E6F1E" w:rsidP="008B6246">
      <w:pPr>
        <w:spacing w:after="0" w:line="240" w:lineRule="auto"/>
        <w:rPr>
          <w:rFonts w:ascii="Arial" w:eastAsia="Arial" w:hAnsi="Arial" w:cs="Arial"/>
          <w:bCs/>
          <w:color w:val="0070C0"/>
          <w:w w:val="85"/>
          <w:sz w:val="24"/>
          <w:szCs w:val="24"/>
        </w:rPr>
      </w:pPr>
    </w:p>
    <w:p w14:paraId="0EFA7CCA" w14:textId="77777777" w:rsidR="001E6F1E" w:rsidRDefault="001E6F1E" w:rsidP="008B6246">
      <w:pPr>
        <w:spacing w:after="0" w:line="240" w:lineRule="auto"/>
        <w:rPr>
          <w:rFonts w:ascii="Arial" w:eastAsia="Arial" w:hAnsi="Arial" w:cs="Arial"/>
          <w:bCs/>
          <w:color w:val="0070C0"/>
          <w:w w:val="85"/>
          <w:sz w:val="24"/>
          <w:szCs w:val="24"/>
        </w:rPr>
      </w:pPr>
    </w:p>
    <w:p w14:paraId="3A91FBA5" w14:textId="77777777" w:rsidR="001E6F1E" w:rsidRDefault="001E6F1E" w:rsidP="008B6246">
      <w:pPr>
        <w:spacing w:after="0" w:line="240" w:lineRule="auto"/>
        <w:rPr>
          <w:rFonts w:ascii="Arial" w:eastAsia="Arial" w:hAnsi="Arial" w:cs="Arial"/>
          <w:bCs/>
          <w:color w:val="0070C0"/>
          <w:w w:val="85"/>
          <w:sz w:val="24"/>
          <w:szCs w:val="24"/>
        </w:rPr>
      </w:pPr>
    </w:p>
    <w:p w14:paraId="0D6FAD81" w14:textId="77777777" w:rsidR="001E6F1E" w:rsidRDefault="001E6F1E" w:rsidP="008B6246">
      <w:pPr>
        <w:spacing w:after="0" w:line="240" w:lineRule="auto"/>
        <w:rPr>
          <w:rFonts w:ascii="Arial" w:eastAsia="Arial" w:hAnsi="Arial" w:cs="Arial"/>
          <w:bCs/>
          <w:color w:val="0070C0"/>
          <w:w w:val="85"/>
          <w:sz w:val="24"/>
          <w:szCs w:val="24"/>
        </w:rPr>
      </w:pPr>
    </w:p>
    <w:p w14:paraId="105FE90F" w14:textId="77777777" w:rsidR="001E6F1E" w:rsidRDefault="001E6F1E" w:rsidP="008B6246">
      <w:pPr>
        <w:spacing w:after="0" w:line="240" w:lineRule="auto"/>
        <w:rPr>
          <w:rFonts w:ascii="Arial" w:eastAsia="Arial" w:hAnsi="Arial" w:cs="Arial"/>
          <w:bCs/>
          <w:color w:val="0070C0"/>
          <w:w w:val="85"/>
          <w:sz w:val="24"/>
          <w:szCs w:val="24"/>
        </w:rPr>
      </w:pPr>
    </w:p>
    <w:p w14:paraId="4A7CAAF5" w14:textId="77777777" w:rsidR="001E6F1E" w:rsidRDefault="001E6F1E" w:rsidP="008B6246">
      <w:pPr>
        <w:spacing w:after="0" w:line="240" w:lineRule="auto"/>
        <w:rPr>
          <w:rFonts w:ascii="Arial" w:eastAsia="Arial" w:hAnsi="Arial" w:cs="Arial"/>
          <w:bCs/>
          <w:color w:val="0070C0"/>
          <w:w w:val="85"/>
          <w:sz w:val="24"/>
          <w:szCs w:val="24"/>
        </w:rPr>
      </w:pPr>
    </w:p>
    <w:p w14:paraId="2BB74FEC" w14:textId="77777777" w:rsidR="001E6F1E" w:rsidRDefault="001E6F1E" w:rsidP="008B6246">
      <w:pPr>
        <w:spacing w:after="0" w:line="240" w:lineRule="auto"/>
        <w:rPr>
          <w:rFonts w:ascii="Arial" w:eastAsia="Arial" w:hAnsi="Arial" w:cs="Arial"/>
          <w:bCs/>
          <w:color w:val="0070C0"/>
          <w:w w:val="85"/>
          <w:sz w:val="24"/>
          <w:szCs w:val="24"/>
        </w:rPr>
      </w:pPr>
    </w:p>
    <w:p w14:paraId="3281DF2F" w14:textId="77777777" w:rsidR="001E6F1E" w:rsidRDefault="001E6F1E" w:rsidP="008B6246">
      <w:pPr>
        <w:spacing w:after="0" w:line="240" w:lineRule="auto"/>
        <w:rPr>
          <w:rFonts w:ascii="Arial" w:eastAsia="Arial" w:hAnsi="Arial" w:cs="Arial"/>
          <w:bCs/>
          <w:color w:val="0070C0"/>
          <w:w w:val="85"/>
          <w:sz w:val="24"/>
          <w:szCs w:val="24"/>
        </w:rPr>
      </w:pPr>
    </w:p>
    <w:p w14:paraId="3B5BEEBB" w14:textId="77777777" w:rsidR="001E6F1E" w:rsidRDefault="001E6F1E" w:rsidP="008B6246">
      <w:pPr>
        <w:spacing w:after="0" w:line="240" w:lineRule="auto"/>
        <w:rPr>
          <w:rFonts w:ascii="Arial" w:eastAsia="Arial" w:hAnsi="Arial" w:cs="Arial"/>
          <w:bCs/>
          <w:color w:val="0070C0"/>
          <w:w w:val="85"/>
          <w:sz w:val="24"/>
          <w:szCs w:val="24"/>
        </w:rPr>
      </w:pPr>
    </w:p>
    <w:p w14:paraId="50E261E9" w14:textId="77777777" w:rsidR="001E6F1E" w:rsidRDefault="001E6F1E" w:rsidP="008B6246">
      <w:pPr>
        <w:spacing w:after="0" w:line="240" w:lineRule="auto"/>
        <w:rPr>
          <w:rFonts w:ascii="Arial" w:eastAsia="Arial" w:hAnsi="Arial" w:cs="Arial"/>
          <w:bCs/>
          <w:color w:val="0070C0"/>
          <w:w w:val="85"/>
          <w:sz w:val="24"/>
          <w:szCs w:val="24"/>
        </w:rPr>
      </w:pPr>
    </w:p>
    <w:p w14:paraId="17D309A7" w14:textId="77777777" w:rsidR="001E6F1E" w:rsidRDefault="001E6F1E" w:rsidP="008B6246">
      <w:pPr>
        <w:spacing w:after="0" w:line="240" w:lineRule="auto"/>
        <w:rPr>
          <w:rFonts w:ascii="Arial" w:eastAsia="Arial" w:hAnsi="Arial" w:cs="Arial"/>
          <w:bCs/>
          <w:color w:val="0070C0"/>
          <w:w w:val="85"/>
          <w:sz w:val="24"/>
          <w:szCs w:val="24"/>
        </w:rPr>
      </w:pPr>
    </w:p>
    <w:p w14:paraId="162615A0" w14:textId="77777777" w:rsidR="001E6F1E" w:rsidRDefault="001E6F1E" w:rsidP="008B6246">
      <w:pPr>
        <w:spacing w:after="0" w:line="240" w:lineRule="auto"/>
        <w:rPr>
          <w:rFonts w:ascii="Arial" w:eastAsia="Arial" w:hAnsi="Arial" w:cs="Arial"/>
          <w:bCs/>
          <w:color w:val="0070C0"/>
          <w:w w:val="85"/>
          <w:sz w:val="24"/>
          <w:szCs w:val="24"/>
        </w:rPr>
      </w:pPr>
    </w:p>
    <w:p w14:paraId="4E185951" w14:textId="77777777" w:rsidR="001E6F1E" w:rsidRDefault="001E6F1E" w:rsidP="008B6246">
      <w:pPr>
        <w:spacing w:after="0" w:line="240" w:lineRule="auto"/>
        <w:rPr>
          <w:rFonts w:ascii="Arial" w:eastAsia="Arial" w:hAnsi="Arial" w:cs="Arial"/>
          <w:bCs/>
          <w:color w:val="0070C0"/>
          <w:w w:val="85"/>
          <w:sz w:val="24"/>
          <w:szCs w:val="24"/>
        </w:rPr>
      </w:pPr>
    </w:p>
    <w:p w14:paraId="17274920" w14:textId="77777777" w:rsidR="001E6F1E" w:rsidRDefault="001E6F1E" w:rsidP="008B6246">
      <w:pPr>
        <w:spacing w:after="0" w:line="240" w:lineRule="auto"/>
        <w:rPr>
          <w:rFonts w:ascii="Arial" w:eastAsia="Arial" w:hAnsi="Arial" w:cs="Arial"/>
          <w:bCs/>
          <w:color w:val="0070C0"/>
          <w:w w:val="85"/>
          <w:sz w:val="24"/>
          <w:szCs w:val="24"/>
        </w:rPr>
      </w:pPr>
    </w:p>
    <w:p w14:paraId="592D1C27" w14:textId="77777777" w:rsidR="001E6F1E" w:rsidRDefault="001E6F1E" w:rsidP="008B6246">
      <w:pPr>
        <w:spacing w:after="0" w:line="240" w:lineRule="auto"/>
        <w:rPr>
          <w:rFonts w:ascii="Arial" w:eastAsia="Arial" w:hAnsi="Arial" w:cs="Arial"/>
          <w:bCs/>
          <w:color w:val="0070C0"/>
          <w:w w:val="85"/>
          <w:sz w:val="24"/>
          <w:szCs w:val="24"/>
        </w:rPr>
      </w:pPr>
    </w:p>
    <w:p w14:paraId="46A4CCFF" w14:textId="77777777" w:rsidR="001E6F1E" w:rsidRPr="00577596" w:rsidRDefault="001E6F1E" w:rsidP="008B6246">
      <w:pPr>
        <w:spacing w:after="0" w:line="240" w:lineRule="auto"/>
        <w:rPr>
          <w:rFonts w:ascii="Arial" w:hAnsi="Arial" w:cs="Arial"/>
          <w:b/>
        </w:rPr>
      </w:pPr>
      <w:r w:rsidRPr="00577596">
        <w:rPr>
          <w:rFonts w:ascii="Arial" w:hAnsi="Arial" w:cs="Arial"/>
          <w:b/>
        </w:rPr>
        <w:t>Reference:</w:t>
      </w:r>
    </w:p>
    <w:p w14:paraId="3B592E6D" w14:textId="77777777" w:rsidR="001E6F1E" w:rsidRPr="00577596" w:rsidRDefault="001E6F1E" w:rsidP="008B6246">
      <w:pPr>
        <w:spacing w:after="0" w:line="240" w:lineRule="auto"/>
        <w:rPr>
          <w:rFonts w:ascii="Arial" w:hAnsi="Arial" w:cs="Arial"/>
          <w:color w:val="E36C0A" w:themeColor="accent6" w:themeShade="BF"/>
        </w:rPr>
      </w:pPr>
    </w:p>
    <w:p w14:paraId="6756D2A1" w14:textId="77777777" w:rsidR="001E6F1E" w:rsidRPr="00577596" w:rsidRDefault="001E6F1E" w:rsidP="008B6246">
      <w:pPr>
        <w:spacing w:after="0" w:line="240" w:lineRule="auto"/>
        <w:ind w:left="720" w:hanging="720"/>
        <w:rPr>
          <w:rFonts w:ascii="Arial" w:hAnsi="Arial" w:cs="Arial"/>
        </w:rPr>
      </w:pPr>
      <w:proofErr w:type="spellStart"/>
      <w:proofErr w:type="gramStart"/>
      <w:r w:rsidRPr="00577596">
        <w:rPr>
          <w:rFonts w:ascii="Arial" w:hAnsi="Arial" w:cs="Arial"/>
        </w:rPr>
        <w:t>Thomacos</w:t>
      </w:r>
      <w:proofErr w:type="spellEnd"/>
      <w:r w:rsidRPr="00577596">
        <w:rPr>
          <w:rFonts w:ascii="Arial" w:hAnsi="Arial" w:cs="Arial"/>
        </w:rPr>
        <w:t xml:space="preserve">, N. &amp; </w:t>
      </w:r>
      <w:proofErr w:type="spellStart"/>
      <w:r w:rsidRPr="00577596">
        <w:rPr>
          <w:rFonts w:ascii="Arial" w:hAnsi="Arial" w:cs="Arial"/>
        </w:rPr>
        <w:t>Zazryn</w:t>
      </w:r>
      <w:proofErr w:type="spellEnd"/>
      <w:r w:rsidRPr="00577596">
        <w:rPr>
          <w:rFonts w:ascii="Arial" w:hAnsi="Arial" w:cs="Arial"/>
        </w:rPr>
        <w:t>, T. (2013).</w:t>
      </w:r>
      <w:proofErr w:type="gramEnd"/>
      <w:r w:rsidRPr="00577596">
        <w:rPr>
          <w:rFonts w:ascii="Arial" w:hAnsi="Arial" w:cs="Arial"/>
        </w:rPr>
        <w:t xml:space="preserve"> Enliven Organizational Health Literacy Self-assessment Resource. Melbourne: Enliven &amp; School of Primary Health Care, Monash University.</w:t>
      </w:r>
    </w:p>
    <w:p w14:paraId="076C3BC2" w14:textId="77777777" w:rsidR="000D6A4B" w:rsidRDefault="000D6A4B" w:rsidP="008B6246">
      <w:pPr>
        <w:spacing w:after="0" w:line="240" w:lineRule="auto"/>
        <w:rPr>
          <w:rFonts w:ascii="Arial" w:eastAsia="Arial" w:hAnsi="Arial" w:cs="Arial"/>
          <w:bCs/>
          <w:color w:val="0070C0"/>
          <w:w w:val="85"/>
          <w:sz w:val="24"/>
          <w:szCs w:val="24"/>
        </w:rPr>
      </w:pPr>
      <w:r>
        <w:rPr>
          <w:rFonts w:ascii="Arial" w:eastAsia="Arial" w:hAnsi="Arial" w:cs="Arial"/>
          <w:bCs/>
          <w:color w:val="0070C0"/>
          <w:w w:val="85"/>
          <w:sz w:val="24"/>
          <w:szCs w:val="24"/>
        </w:rPr>
        <w:br w:type="page"/>
      </w:r>
    </w:p>
    <w:p w14:paraId="5E3D31CE" w14:textId="251286CB" w:rsidR="00C156F0" w:rsidRPr="00F55975" w:rsidRDefault="00346C2F" w:rsidP="000215B6">
      <w:pPr>
        <w:spacing w:after="0" w:line="240" w:lineRule="auto"/>
        <w:ind w:left="20"/>
        <w:rPr>
          <w:rFonts w:ascii="Rockwell" w:eastAsia="Arial" w:hAnsi="Rockwell" w:cs="Arial"/>
          <w:b/>
          <w:bCs/>
          <w:color w:val="0070C0"/>
          <w:sz w:val="32"/>
          <w:szCs w:val="32"/>
        </w:rPr>
      </w:pPr>
      <w:r w:rsidRPr="00F55975">
        <w:rPr>
          <w:rFonts w:ascii="Rockwell" w:eastAsia="Arial" w:hAnsi="Rockwell" w:cs="Arial"/>
          <w:b/>
          <w:bCs/>
          <w:color w:val="0070C0"/>
          <w:sz w:val="32"/>
          <w:szCs w:val="32"/>
        </w:rPr>
        <w:lastRenderedPageBreak/>
        <w:t xml:space="preserve">Enliven Organizational </w:t>
      </w:r>
      <w:r w:rsidR="004D3626" w:rsidRPr="00F55975">
        <w:rPr>
          <w:rFonts w:ascii="Rockwell" w:eastAsia="Arial" w:hAnsi="Rockwell" w:cs="Arial"/>
          <w:b/>
          <w:bCs/>
          <w:color w:val="0070C0"/>
          <w:sz w:val="32"/>
          <w:szCs w:val="32"/>
        </w:rPr>
        <w:t xml:space="preserve">Health Literacy Self-assessment </w:t>
      </w:r>
      <w:r w:rsidRPr="00F55975">
        <w:rPr>
          <w:rFonts w:ascii="Rockwell" w:eastAsia="Arial" w:hAnsi="Rockwell" w:cs="Arial"/>
          <w:b/>
          <w:bCs/>
          <w:color w:val="0070C0"/>
          <w:sz w:val="32"/>
          <w:szCs w:val="32"/>
        </w:rPr>
        <w:t>Resource: The 10 Attributes Described</w:t>
      </w:r>
      <w:r w:rsidR="00577596">
        <w:rPr>
          <w:rFonts w:ascii="Rockwell" w:eastAsia="Arial" w:hAnsi="Rockwell" w:cs="Arial"/>
          <w:b/>
          <w:bCs/>
          <w:color w:val="0070C0"/>
          <w:sz w:val="32"/>
          <w:szCs w:val="32"/>
        </w:rPr>
        <w:t>*</w:t>
      </w:r>
    </w:p>
    <w:p w14:paraId="6CAC8BBE" w14:textId="77777777" w:rsidR="000215B6" w:rsidRDefault="000215B6" w:rsidP="000215B6">
      <w:pPr>
        <w:spacing w:after="0" w:line="240" w:lineRule="auto"/>
        <w:rPr>
          <w:rFonts w:ascii="Arial" w:hAnsi="Arial" w:cs="Arial"/>
          <w:color w:val="E36C0A" w:themeColor="accent6" w:themeShade="BF"/>
          <w:sz w:val="24"/>
          <w:szCs w:val="24"/>
        </w:rPr>
      </w:pPr>
    </w:p>
    <w:p w14:paraId="3279E50C" w14:textId="77777777" w:rsidR="000215B6" w:rsidRPr="0061134C" w:rsidRDefault="000215B6" w:rsidP="000215B6">
      <w:pPr>
        <w:spacing w:after="0" w:line="240" w:lineRule="auto"/>
        <w:rPr>
          <w:rFonts w:ascii="Arial" w:hAnsi="Arial" w:cs="Arial"/>
          <w:color w:val="E36C0A" w:themeColor="accent6" w:themeShade="BF"/>
          <w:sz w:val="24"/>
          <w:szCs w:val="24"/>
        </w:rPr>
      </w:pPr>
      <w:r w:rsidRPr="0061134C">
        <w:rPr>
          <w:rFonts w:ascii="Arial" w:hAnsi="Arial" w:cs="Arial"/>
          <w:color w:val="E36C0A" w:themeColor="accent6" w:themeShade="BF"/>
          <w:sz w:val="24"/>
          <w:szCs w:val="24"/>
        </w:rPr>
        <w:t>Authors:</w:t>
      </w:r>
    </w:p>
    <w:p w14:paraId="0954BBEE" w14:textId="77777777" w:rsidR="000215B6" w:rsidRDefault="000215B6" w:rsidP="000215B6">
      <w:pPr>
        <w:spacing w:after="0" w:line="240" w:lineRule="auto"/>
        <w:rPr>
          <w:rFonts w:ascii="Arial" w:hAnsi="Arial" w:cs="Arial"/>
          <w:color w:val="E36C0A" w:themeColor="accent6" w:themeShade="BF"/>
          <w:sz w:val="24"/>
          <w:szCs w:val="24"/>
        </w:rPr>
      </w:pPr>
      <w:r w:rsidRPr="00B86E29">
        <w:rPr>
          <w:rFonts w:ascii="Arial" w:hAnsi="Arial" w:cs="Arial"/>
        </w:rPr>
        <w:t xml:space="preserve">Dr. Nikos </w:t>
      </w:r>
      <w:proofErr w:type="spellStart"/>
      <w:r w:rsidRPr="00B86E29">
        <w:rPr>
          <w:rFonts w:ascii="Arial" w:hAnsi="Arial" w:cs="Arial"/>
        </w:rPr>
        <w:t>Thomacos</w:t>
      </w:r>
      <w:proofErr w:type="spellEnd"/>
      <w:r w:rsidRPr="00B86E29">
        <w:rPr>
          <w:rFonts w:ascii="Arial" w:hAnsi="Arial" w:cs="Arial"/>
        </w:rPr>
        <w:t xml:space="preserve"> and Dr. </w:t>
      </w:r>
      <w:proofErr w:type="spellStart"/>
      <w:r w:rsidRPr="00B86E29">
        <w:rPr>
          <w:rFonts w:ascii="Arial" w:hAnsi="Arial" w:cs="Arial"/>
        </w:rPr>
        <w:t>Tsharni</w:t>
      </w:r>
      <w:proofErr w:type="spellEnd"/>
      <w:r w:rsidRPr="00B86E29">
        <w:rPr>
          <w:rFonts w:ascii="Arial" w:hAnsi="Arial" w:cs="Arial"/>
        </w:rPr>
        <w:t xml:space="preserve"> </w:t>
      </w:r>
      <w:proofErr w:type="spellStart"/>
      <w:r w:rsidRPr="00B86E29">
        <w:rPr>
          <w:rFonts w:ascii="Arial" w:hAnsi="Arial" w:cs="Arial"/>
        </w:rPr>
        <w:t>Zazryn</w:t>
      </w:r>
      <w:proofErr w:type="spellEnd"/>
    </w:p>
    <w:p w14:paraId="12BA4047" w14:textId="77777777" w:rsidR="000215B6" w:rsidRDefault="000215B6" w:rsidP="000215B6">
      <w:pPr>
        <w:spacing w:after="0" w:line="240" w:lineRule="auto"/>
        <w:rPr>
          <w:rFonts w:ascii="Arial" w:hAnsi="Arial" w:cs="Arial"/>
          <w:color w:val="E36C0A" w:themeColor="accent6" w:themeShade="BF"/>
          <w:sz w:val="24"/>
          <w:szCs w:val="24"/>
        </w:rPr>
      </w:pPr>
    </w:p>
    <w:p w14:paraId="0E409AB8" w14:textId="77777777" w:rsidR="000215B6" w:rsidRDefault="000215B6" w:rsidP="000215B6">
      <w:pPr>
        <w:spacing w:after="0" w:line="240" w:lineRule="auto"/>
        <w:rPr>
          <w:rFonts w:ascii="Arial" w:hAnsi="Arial" w:cs="Arial"/>
          <w:color w:val="E36C0A" w:themeColor="accent6" w:themeShade="BF"/>
          <w:sz w:val="24"/>
          <w:szCs w:val="24"/>
        </w:rPr>
      </w:pPr>
    </w:p>
    <w:p w14:paraId="5F7C3DCA" w14:textId="77777777" w:rsidR="000215B6" w:rsidRDefault="000215B6" w:rsidP="000215B6">
      <w:pPr>
        <w:spacing w:after="0" w:line="240" w:lineRule="auto"/>
        <w:rPr>
          <w:rFonts w:ascii="Arial" w:hAnsi="Arial" w:cs="Arial"/>
          <w:color w:val="E36C0A" w:themeColor="accent6" w:themeShade="BF"/>
          <w:sz w:val="24"/>
          <w:szCs w:val="24"/>
        </w:rPr>
      </w:pPr>
    </w:p>
    <w:p w14:paraId="3C5B4A05" w14:textId="77777777" w:rsidR="000215B6" w:rsidRDefault="000215B6" w:rsidP="000215B6">
      <w:pPr>
        <w:spacing w:after="0" w:line="240" w:lineRule="auto"/>
        <w:rPr>
          <w:rFonts w:ascii="Arial" w:hAnsi="Arial" w:cs="Arial"/>
          <w:color w:val="E36C0A" w:themeColor="accent6" w:themeShade="BF"/>
          <w:sz w:val="24"/>
          <w:szCs w:val="24"/>
        </w:rPr>
      </w:pPr>
    </w:p>
    <w:p w14:paraId="15338147" w14:textId="77777777" w:rsidR="000215B6" w:rsidRDefault="000215B6" w:rsidP="000215B6">
      <w:pPr>
        <w:spacing w:after="0" w:line="240" w:lineRule="auto"/>
        <w:rPr>
          <w:rFonts w:ascii="Arial" w:hAnsi="Arial" w:cs="Arial"/>
          <w:color w:val="E36C0A" w:themeColor="accent6" w:themeShade="BF"/>
          <w:sz w:val="24"/>
          <w:szCs w:val="24"/>
        </w:rPr>
      </w:pPr>
    </w:p>
    <w:p w14:paraId="73F34400" w14:textId="77777777" w:rsidR="000215B6" w:rsidRDefault="000215B6" w:rsidP="000215B6">
      <w:pPr>
        <w:spacing w:after="0" w:line="240" w:lineRule="auto"/>
        <w:rPr>
          <w:rFonts w:ascii="Arial" w:hAnsi="Arial" w:cs="Arial"/>
          <w:color w:val="E36C0A" w:themeColor="accent6" w:themeShade="BF"/>
          <w:sz w:val="24"/>
          <w:szCs w:val="24"/>
        </w:rPr>
      </w:pPr>
    </w:p>
    <w:p w14:paraId="5684B194" w14:textId="77777777" w:rsidR="000215B6" w:rsidRDefault="000215B6" w:rsidP="000215B6">
      <w:pPr>
        <w:spacing w:after="0" w:line="240" w:lineRule="auto"/>
        <w:rPr>
          <w:rFonts w:ascii="Arial" w:hAnsi="Arial" w:cs="Arial"/>
          <w:color w:val="E36C0A" w:themeColor="accent6" w:themeShade="BF"/>
          <w:sz w:val="24"/>
          <w:szCs w:val="24"/>
        </w:rPr>
      </w:pPr>
    </w:p>
    <w:p w14:paraId="3B9D6517" w14:textId="77777777" w:rsidR="000215B6" w:rsidRDefault="000215B6" w:rsidP="000215B6">
      <w:pPr>
        <w:spacing w:after="0" w:line="240" w:lineRule="auto"/>
        <w:rPr>
          <w:rFonts w:ascii="Arial" w:hAnsi="Arial" w:cs="Arial"/>
          <w:color w:val="E36C0A" w:themeColor="accent6" w:themeShade="BF"/>
          <w:sz w:val="24"/>
          <w:szCs w:val="24"/>
        </w:rPr>
      </w:pPr>
    </w:p>
    <w:p w14:paraId="203BF388" w14:textId="77777777" w:rsidR="000215B6" w:rsidRDefault="000215B6" w:rsidP="000215B6">
      <w:pPr>
        <w:spacing w:after="0" w:line="240" w:lineRule="auto"/>
        <w:rPr>
          <w:rFonts w:ascii="Arial" w:hAnsi="Arial" w:cs="Arial"/>
          <w:color w:val="E36C0A" w:themeColor="accent6" w:themeShade="BF"/>
          <w:sz w:val="24"/>
          <w:szCs w:val="24"/>
        </w:rPr>
      </w:pPr>
    </w:p>
    <w:p w14:paraId="36FA6985" w14:textId="77777777" w:rsidR="000215B6" w:rsidRDefault="000215B6" w:rsidP="000215B6">
      <w:pPr>
        <w:spacing w:after="0" w:line="240" w:lineRule="auto"/>
        <w:rPr>
          <w:rFonts w:ascii="Arial" w:hAnsi="Arial" w:cs="Arial"/>
          <w:color w:val="E36C0A" w:themeColor="accent6" w:themeShade="BF"/>
          <w:sz w:val="24"/>
          <w:szCs w:val="24"/>
        </w:rPr>
      </w:pPr>
    </w:p>
    <w:p w14:paraId="3FAEE73D" w14:textId="77777777" w:rsidR="000215B6" w:rsidRDefault="000215B6" w:rsidP="000215B6">
      <w:pPr>
        <w:spacing w:after="0" w:line="240" w:lineRule="auto"/>
        <w:rPr>
          <w:rFonts w:ascii="Arial" w:hAnsi="Arial" w:cs="Arial"/>
          <w:color w:val="E36C0A" w:themeColor="accent6" w:themeShade="BF"/>
          <w:sz w:val="24"/>
          <w:szCs w:val="24"/>
        </w:rPr>
      </w:pPr>
    </w:p>
    <w:p w14:paraId="33E9D36C" w14:textId="77777777" w:rsidR="000215B6" w:rsidRDefault="000215B6" w:rsidP="000215B6">
      <w:pPr>
        <w:spacing w:after="0" w:line="240" w:lineRule="auto"/>
        <w:rPr>
          <w:rFonts w:ascii="Arial" w:hAnsi="Arial" w:cs="Arial"/>
          <w:color w:val="E36C0A" w:themeColor="accent6" w:themeShade="BF"/>
          <w:sz w:val="24"/>
          <w:szCs w:val="24"/>
        </w:rPr>
      </w:pPr>
    </w:p>
    <w:p w14:paraId="2C609BEB" w14:textId="77777777" w:rsidR="000215B6" w:rsidRDefault="000215B6" w:rsidP="000215B6">
      <w:pPr>
        <w:spacing w:after="0" w:line="240" w:lineRule="auto"/>
        <w:rPr>
          <w:rFonts w:ascii="Arial" w:hAnsi="Arial" w:cs="Arial"/>
          <w:color w:val="E36C0A" w:themeColor="accent6" w:themeShade="BF"/>
          <w:sz w:val="24"/>
          <w:szCs w:val="24"/>
        </w:rPr>
      </w:pPr>
    </w:p>
    <w:p w14:paraId="114A5D5E" w14:textId="77777777" w:rsidR="000215B6" w:rsidRDefault="000215B6" w:rsidP="000215B6">
      <w:pPr>
        <w:spacing w:after="0" w:line="240" w:lineRule="auto"/>
        <w:rPr>
          <w:rFonts w:ascii="Arial" w:hAnsi="Arial" w:cs="Arial"/>
          <w:color w:val="E36C0A" w:themeColor="accent6" w:themeShade="BF"/>
          <w:sz w:val="24"/>
          <w:szCs w:val="24"/>
        </w:rPr>
      </w:pPr>
    </w:p>
    <w:p w14:paraId="6CEC8E33" w14:textId="77777777" w:rsidR="000215B6" w:rsidRDefault="000215B6" w:rsidP="000215B6">
      <w:pPr>
        <w:spacing w:after="0" w:line="240" w:lineRule="auto"/>
        <w:rPr>
          <w:rFonts w:ascii="Arial" w:hAnsi="Arial" w:cs="Arial"/>
          <w:color w:val="E36C0A" w:themeColor="accent6" w:themeShade="BF"/>
          <w:sz w:val="24"/>
          <w:szCs w:val="24"/>
        </w:rPr>
      </w:pPr>
    </w:p>
    <w:p w14:paraId="4A183D6D" w14:textId="77777777" w:rsidR="000215B6" w:rsidRDefault="000215B6" w:rsidP="000215B6">
      <w:pPr>
        <w:spacing w:after="0" w:line="240" w:lineRule="auto"/>
        <w:rPr>
          <w:rFonts w:ascii="Arial" w:hAnsi="Arial" w:cs="Arial"/>
          <w:color w:val="E36C0A" w:themeColor="accent6" w:themeShade="BF"/>
          <w:sz w:val="24"/>
          <w:szCs w:val="24"/>
        </w:rPr>
      </w:pPr>
    </w:p>
    <w:p w14:paraId="1EF96507" w14:textId="77777777" w:rsidR="00346C2F" w:rsidRPr="00B86E29" w:rsidRDefault="00346C2F" w:rsidP="000215B6">
      <w:pPr>
        <w:spacing w:after="0" w:line="240" w:lineRule="auto"/>
        <w:rPr>
          <w:rFonts w:ascii="Arial" w:hAnsi="Arial" w:cs="Arial"/>
        </w:rPr>
      </w:pPr>
    </w:p>
    <w:p w14:paraId="60A57CA2" w14:textId="77777777" w:rsidR="000215B6" w:rsidRDefault="000215B6" w:rsidP="000215B6">
      <w:pPr>
        <w:spacing w:after="0" w:line="240" w:lineRule="auto"/>
        <w:rPr>
          <w:rFonts w:ascii="Arial" w:hAnsi="Arial" w:cs="Arial"/>
          <w:color w:val="E36C0A" w:themeColor="accent6" w:themeShade="BF"/>
          <w:sz w:val="24"/>
          <w:szCs w:val="24"/>
        </w:rPr>
      </w:pPr>
    </w:p>
    <w:p w14:paraId="47AB2A71" w14:textId="77777777" w:rsidR="000215B6" w:rsidRDefault="000215B6" w:rsidP="000215B6">
      <w:pPr>
        <w:spacing w:after="0" w:line="240" w:lineRule="auto"/>
        <w:rPr>
          <w:rFonts w:ascii="Arial" w:hAnsi="Arial" w:cs="Arial"/>
          <w:color w:val="E36C0A" w:themeColor="accent6" w:themeShade="BF"/>
          <w:sz w:val="24"/>
          <w:szCs w:val="24"/>
        </w:rPr>
      </w:pPr>
    </w:p>
    <w:p w14:paraId="52C9DE74" w14:textId="77777777" w:rsidR="00577596" w:rsidRDefault="00577596" w:rsidP="000215B6">
      <w:pPr>
        <w:spacing w:after="0" w:line="240" w:lineRule="auto"/>
        <w:rPr>
          <w:rFonts w:ascii="Arial" w:hAnsi="Arial" w:cs="Arial"/>
          <w:color w:val="E36C0A" w:themeColor="accent6" w:themeShade="BF"/>
          <w:sz w:val="24"/>
          <w:szCs w:val="24"/>
        </w:rPr>
      </w:pPr>
    </w:p>
    <w:p w14:paraId="2567F7A3" w14:textId="77777777" w:rsidR="00577596" w:rsidRDefault="00577596" w:rsidP="000215B6">
      <w:pPr>
        <w:spacing w:after="0" w:line="240" w:lineRule="auto"/>
        <w:rPr>
          <w:rFonts w:ascii="Arial" w:hAnsi="Arial" w:cs="Arial"/>
          <w:color w:val="E36C0A" w:themeColor="accent6" w:themeShade="BF"/>
          <w:sz w:val="24"/>
          <w:szCs w:val="24"/>
        </w:rPr>
      </w:pPr>
    </w:p>
    <w:p w14:paraId="2093E67C" w14:textId="77777777" w:rsidR="00577596" w:rsidRDefault="00577596" w:rsidP="000215B6">
      <w:pPr>
        <w:spacing w:after="0" w:line="240" w:lineRule="auto"/>
        <w:rPr>
          <w:rFonts w:ascii="Arial" w:hAnsi="Arial" w:cs="Arial"/>
          <w:color w:val="E36C0A" w:themeColor="accent6" w:themeShade="BF"/>
          <w:sz w:val="24"/>
          <w:szCs w:val="24"/>
        </w:rPr>
      </w:pPr>
    </w:p>
    <w:p w14:paraId="64FDD459" w14:textId="77777777" w:rsidR="00577596" w:rsidRDefault="00577596" w:rsidP="000215B6">
      <w:pPr>
        <w:spacing w:after="0" w:line="240" w:lineRule="auto"/>
        <w:rPr>
          <w:rFonts w:ascii="Arial" w:hAnsi="Arial" w:cs="Arial"/>
          <w:color w:val="E36C0A" w:themeColor="accent6" w:themeShade="BF"/>
          <w:sz w:val="24"/>
          <w:szCs w:val="24"/>
        </w:rPr>
      </w:pPr>
    </w:p>
    <w:p w14:paraId="78C84819" w14:textId="77777777" w:rsidR="00577596" w:rsidRDefault="00577596" w:rsidP="000215B6">
      <w:pPr>
        <w:spacing w:after="0" w:line="240" w:lineRule="auto"/>
        <w:rPr>
          <w:rFonts w:ascii="Arial" w:hAnsi="Arial" w:cs="Arial"/>
          <w:color w:val="E36C0A" w:themeColor="accent6" w:themeShade="BF"/>
          <w:sz w:val="24"/>
          <w:szCs w:val="24"/>
        </w:rPr>
      </w:pPr>
    </w:p>
    <w:p w14:paraId="3682EB42" w14:textId="77777777" w:rsidR="00577596" w:rsidRDefault="00577596" w:rsidP="000215B6">
      <w:pPr>
        <w:spacing w:after="0" w:line="240" w:lineRule="auto"/>
        <w:rPr>
          <w:rFonts w:ascii="Arial" w:hAnsi="Arial" w:cs="Arial"/>
          <w:color w:val="E36C0A" w:themeColor="accent6" w:themeShade="BF"/>
          <w:sz w:val="24"/>
          <w:szCs w:val="24"/>
        </w:rPr>
      </w:pPr>
    </w:p>
    <w:p w14:paraId="57880656" w14:textId="77777777" w:rsidR="00577596" w:rsidRDefault="00577596" w:rsidP="000215B6">
      <w:pPr>
        <w:spacing w:after="0" w:line="240" w:lineRule="auto"/>
        <w:rPr>
          <w:rFonts w:ascii="Arial" w:hAnsi="Arial" w:cs="Arial"/>
          <w:color w:val="E36C0A" w:themeColor="accent6" w:themeShade="BF"/>
          <w:sz w:val="24"/>
          <w:szCs w:val="24"/>
        </w:rPr>
      </w:pPr>
    </w:p>
    <w:p w14:paraId="1F3DF076" w14:textId="77777777" w:rsidR="00577596" w:rsidRDefault="00577596" w:rsidP="000215B6">
      <w:pPr>
        <w:spacing w:after="0" w:line="240" w:lineRule="auto"/>
        <w:rPr>
          <w:rFonts w:ascii="Arial" w:hAnsi="Arial" w:cs="Arial"/>
          <w:color w:val="E36C0A" w:themeColor="accent6" w:themeShade="BF"/>
          <w:sz w:val="24"/>
          <w:szCs w:val="24"/>
        </w:rPr>
      </w:pPr>
    </w:p>
    <w:p w14:paraId="2E70C947" w14:textId="77777777" w:rsidR="00577596" w:rsidRDefault="00577596" w:rsidP="000215B6">
      <w:pPr>
        <w:spacing w:after="0" w:line="240" w:lineRule="auto"/>
        <w:rPr>
          <w:rFonts w:ascii="Arial" w:hAnsi="Arial" w:cs="Arial"/>
          <w:color w:val="E36C0A" w:themeColor="accent6" w:themeShade="BF"/>
          <w:sz w:val="24"/>
          <w:szCs w:val="24"/>
        </w:rPr>
      </w:pPr>
    </w:p>
    <w:p w14:paraId="112E16DB" w14:textId="77777777" w:rsidR="00577596" w:rsidRDefault="00577596" w:rsidP="000215B6">
      <w:pPr>
        <w:spacing w:after="0" w:line="240" w:lineRule="auto"/>
        <w:rPr>
          <w:rFonts w:ascii="Arial" w:hAnsi="Arial" w:cs="Arial"/>
          <w:color w:val="E36C0A" w:themeColor="accent6" w:themeShade="BF"/>
          <w:sz w:val="24"/>
          <w:szCs w:val="24"/>
        </w:rPr>
      </w:pPr>
    </w:p>
    <w:p w14:paraId="2ABFB690" w14:textId="77777777" w:rsidR="00577596" w:rsidRDefault="00577596" w:rsidP="000215B6">
      <w:pPr>
        <w:spacing w:after="0" w:line="240" w:lineRule="auto"/>
        <w:rPr>
          <w:rFonts w:ascii="Arial" w:hAnsi="Arial" w:cs="Arial"/>
          <w:color w:val="E36C0A" w:themeColor="accent6" w:themeShade="BF"/>
          <w:sz w:val="24"/>
          <w:szCs w:val="24"/>
        </w:rPr>
      </w:pPr>
    </w:p>
    <w:p w14:paraId="0C8817DB" w14:textId="77777777" w:rsidR="000215B6" w:rsidRDefault="000215B6" w:rsidP="000215B6">
      <w:pPr>
        <w:spacing w:after="0" w:line="240" w:lineRule="auto"/>
        <w:rPr>
          <w:rFonts w:ascii="Arial" w:hAnsi="Arial" w:cs="Arial"/>
          <w:color w:val="E36C0A" w:themeColor="accent6" w:themeShade="BF"/>
          <w:sz w:val="24"/>
          <w:szCs w:val="24"/>
        </w:rPr>
      </w:pPr>
    </w:p>
    <w:p w14:paraId="3E7FE4A9" w14:textId="77777777" w:rsidR="00577596" w:rsidRDefault="00577596" w:rsidP="000215B6">
      <w:pPr>
        <w:spacing w:after="0" w:line="240" w:lineRule="auto"/>
        <w:rPr>
          <w:rFonts w:ascii="Arial" w:hAnsi="Arial" w:cs="Arial"/>
          <w:b/>
        </w:rPr>
      </w:pPr>
    </w:p>
    <w:p w14:paraId="0DB4EA90" w14:textId="77777777" w:rsidR="001E6F1E" w:rsidRDefault="001E6F1E" w:rsidP="000215B6">
      <w:pPr>
        <w:spacing w:after="0" w:line="240" w:lineRule="auto"/>
        <w:rPr>
          <w:rFonts w:ascii="Arial" w:hAnsi="Arial" w:cs="Arial"/>
          <w:b/>
        </w:rPr>
      </w:pPr>
    </w:p>
    <w:p w14:paraId="70974644" w14:textId="77777777" w:rsidR="001E6F1E" w:rsidRDefault="001E6F1E" w:rsidP="000215B6">
      <w:pPr>
        <w:spacing w:after="0" w:line="240" w:lineRule="auto"/>
        <w:rPr>
          <w:rFonts w:ascii="Arial" w:hAnsi="Arial" w:cs="Arial"/>
          <w:b/>
        </w:rPr>
      </w:pPr>
    </w:p>
    <w:p w14:paraId="766F8221" w14:textId="77777777" w:rsidR="001E6F1E" w:rsidRPr="00577596" w:rsidRDefault="001E6F1E" w:rsidP="000215B6">
      <w:pPr>
        <w:spacing w:after="0" w:line="240" w:lineRule="auto"/>
        <w:rPr>
          <w:rFonts w:ascii="Arial" w:hAnsi="Arial" w:cs="Arial"/>
        </w:rPr>
      </w:pPr>
    </w:p>
    <w:p w14:paraId="286F8F45" w14:textId="77777777" w:rsidR="00577596" w:rsidRPr="00577596" w:rsidRDefault="00577596" w:rsidP="000215B6">
      <w:pPr>
        <w:spacing w:after="0" w:line="240" w:lineRule="auto"/>
        <w:rPr>
          <w:rFonts w:ascii="Arial" w:hAnsi="Arial" w:cs="Arial"/>
        </w:rPr>
      </w:pPr>
    </w:p>
    <w:p w14:paraId="312FA71B" w14:textId="77777777" w:rsidR="00577596" w:rsidRPr="00577596" w:rsidRDefault="00577596" w:rsidP="000215B6">
      <w:pPr>
        <w:spacing w:after="0" w:line="240" w:lineRule="auto"/>
        <w:rPr>
          <w:rFonts w:ascii="Arial" w:hAnsi="Arial" w:cs="Arial"/>
          <w:b/>
        </w:rPr>
      </w:pPr>
      <w:r w:rsidRPr="00577596">
        <w:rPr>
          <w:rFonts w:ascii="Arial" w:hAnsi="Arial" w:cs="Arial"/>
          <w:b/>
        </w:rPr>
        <w:t>*</w:t>
      </w:r>
      <w:r w:rsidR="00BB7544" w:rsidRPr="00577596">
        <w:rPr>
          <w:rFonts w:ascii="Arial" w:hAnsi="Arial" w:cs="Arial"/>
          <w:b/>
        </w:rPr>
        <w:t>Reproduced with permission by:</w:t>
      </w:r>
    </w:p>
    <w:p w14:paraId="5AD8137F" w14:textId="77777777" w:rsidR="00577596" w:rsidRPr="00577596" w:rsidRDefault="00577596" w:rsidP="000215B6">
      <w:pPr>
        <w:spacing w:after="0" w:line="240" w:lineRule="auto"/>
        <w:rPr>
          <w:rFonts w:ascii="Arial" w:hAnsi="Arial" w:cs="Arial"/>
          <w:color w:val="E36C0A" w:themeColor="accent6" w:themeShade="BF"/>
        </w:rPr>
      </w:pPr>
    </w:p>
    <w:p w14:paraId="5F3EADAE" w14:textId="0C2A966C" w:rsidR="00346C2F" w:rsidRPr="00577596" w:rsidRDefault="00577596" w:rsidP="000215B6">
      <w:pPr>
        <w:spacing w:after="0" w:line="240" w:lineRule="auto"/>
        <w:rPr>
          <w:rFonts w:ascii="Arial" w:hAnsi="Arial" w:cs="Arial"/>
          <w:color w:val="E36C0A" w:themeColor="accent6" w:themeShade="BF"/>
        </w:rPr>
      </w:pPr>
      <w:r w:rsidRPr="00577596">
        <w:rPr>
          <w:rFonts w:ascii="Arial" w:hAnsi="Arial" w:cs="Arial"/>
        </w:rPr>
        <w:t>SEHCP Inc. trading as Enliven Victoria</w:t>
      </w:r>
    </w:p>
    <w:p w14:paraId="0299CE5F" w14:textId="77777777" w:rsidR="00346C2F" w:rsidRPr="00F55975" w:rsidRDefault="00346C2F" w:rsidP="00A27BCC">
      <w:pPr>
        <w:spacing w:after="0" w:line="240" w:lineRule="auto"/>
        <w:rPr>
          <w:rFonts w:ascii="Rockwell" w:hAnsi="Rockwell" w:cs="Arial"/>
          <w:b/>
          <w:sz w:val="20"/>
          <w:szCs w:val="20"/>
        </w:rPr>
      </w:pPr>
      <w:r w:rsidRPr="000215B6">
        <w:rPr>
          <w:rFonts w:ascii="Arial" w:hAnsi="Arial" w:cs="Arial"/>
          <w:sz w:val="20"/>
          <w:szCs w:val="20"/>
        </w:rPr>
        <w:br w:type="page"/>
      </w:r>
      <w:r w:rsidR="00F76873" w:rsidRPr="00F55975">
        <w:rPr>
          <w:rFonts w:ascii="Rockwell" w:hAnsi="Rockwell" w:cs="Arial"/>
          <w:b/>
          <w:color w:val="0070C0"/>
          <w:sz w:val="32"/>
          <w:szCs w:val="32"/>
        </w:rPr>
        <w:lastRenderedPageBreak/>
        <w:t xml:space="preserve">Introduction: </w:t>
      </w:r>
      <w:r w:rsidRPr="00F55975">
        <w:rPr>
          <w:rFonts w:ascii="Rockwell" w:hAnsi="Rockwell" w:cs="Arial"/>
          <w:b/>
          <w:color w:val="0070C0"/>
          <w:sz w:val="32"/>
          <w:szCs w:val="32"/>
        </w:rPr>
        <w:t>What is a health literate healthcare or social service organization?</w:t>
      </w:r>
    </w:p>
    <w:p w14:paraId="618EC40A" w14:textId="77777777" w:rsidR="000215B6" w:rsidRDefault="000215B6" w:rsidP="000215B6">
      <w:pPr>
        <w:spacing w:after="0" w:line="240" w:lineRule="auto"/>
        <w:rPr>
          <w:rFonts w:ascii="Arial" w:hAnsi="Arial" w:cs="Arial"/>
        </w:rPr>
      </w:pPr>
    </w:p>
    <w:p w14:paraId="3D038FF3" w14:textId="77777777" w:rsidR="0020510B" w:rsidRPr="00387842" w:rsidRDefault="0020510B" w:rsidP="000215B6">
      <w:pPr>
        <w:spacing w:after="0" w:line="240" w:lineRule="auto"/>
        <w:rPr>
          <w:rFonts w:ascii="Arial" w:hAnsi="Arial" w:cs="Arial"/>
        </w:rPr>
      </w:pPr>
      <w:r w:rsidRPr="00387842">
        <w:rPr>
          <w:rFonts w:ascii="Arial" w:hAnsi="Arial" w:cs="Arial"/>
        </w:rPr>
        <w:t>Health literate health care and social service organizations “make it easier for people to navigate, understand, and use information and services to take care of their health” (Brach, et. al., 2012, p.1).</w:t>
      </w:r>
    </w:p>
    <w:p w14:paraId="4CB61F5D" w14:textId="77777777" w:rsidR="000215B6" w:rsidRDefault="000215B6" w:rsidP="000215B6">
      <w:pPr>
        <w:spacing w:after="0" w:line="240" w:lineRule="auto"/>
        <w:rPr>
          <w:rFonts w:ascii="Arial" w:hAnsi="Arial" w:cs="Arial"/>
        </w:rPr>
      </w:pPr>
    </w:p>
    <w:p w14:paraId="01DE1492" w14:textId="77777777" w:rsidR="0020510B" w:rsidRPr="00B86E29" w:rsidRDefault="0020510B" w:rsidP="000215B6">
      <w:pPr>
        <w:spacing w:after="0" w:line="240" w:lineRule="auto"/>
        <w:rPr>
          <w:rFonts w:ascii="Arial" w:hAnsi="Arial" w:cs="Arial"/>
        </w:rPr>
      </w:pPr>
      <w:r w:rsidRPr="00B86E29">
        <w:rPr>
          <w:rFonts w:ascii="Arial" w:hAnsi="Arial" w:cs="Arial"/>
        </w:rPr>
        <w:t>Despite health literacy traditionally being viewed as related to an individual’s ability to obtain, process and understand basic health and social care information as well as being able to identify and access services, there is a growing acknowledgement that the demands and complexities of health and social care systems (and therefore of health care and social care organizations) are also vitally important (Baker, 2006; Rudd, 2003).</w:t>
      </w:r>
    </w:p>
    <w:p w14:paraId="3FC7DA17" w14:textId="77777777" w:rsidR="000215B6" w:rsidRDefault="000215B6" w:rsidP="000215B6">
      <w:pPr>
        <w:spacing w:after="0" w:line="240" w:lineRule="auto"/>
        <w:rPr>
          <w:rFonts w:ascii="Arial" w:hAnsi="Arial" w:cs="Arial"/>
        </w:rPr>
      </w:pPr>
    </w:p>
    <w:p w14:paraId="71066EE9" w14:textId="77777777" w:rsidR="0020510B" w:rsidRPr="00B86E29" w:rsidRDefault="0020510B" w:rsidP="000215B6">
      <w:pPr>
        <w:spacing w:after="0" w:line="240" w:lineRule="auto"/>
        <w:rPr>
          <w:rFonts w:ascii="Arial" w:hAnsi="Arial" w:cs="Arial"/>
        </w:rPr>
      </w:pPr>
      <w:r w:rsidRPr="00B86E29">
        <w:rPr>
          <w:rFonts w:ascii="Arial" w:hAnsi="Arial" w:cs="Arial"/>
        </w:rPr>
        <w:t>In 2011, Schillinger and Keller were commissioned to author a paper by the United States of America’s Institute of Medicine that presented and explored a set of 18 attributes that define a health literate organization.</w:t>
      </w:r>
    </w:p>
    <w:p w14:paraId="1ED9C739" w14:textId="77777777" w:rsidR="000215B6" w:rsidRDefault="000215B6" w:rsidP="000215B6">
      <w:pPr>
        <w:spacing w:after="0" w:line="240" w:lineRule="auto"/>
        <w:rPr>
          <w:rFonts w:ascii="Arial" w:hAnsi="Arial" w:cs="Arial"/>
        </w:rPr>
      </w:pPr>
    </w:p>
    <w:p w14:paraId="23BCA2CF" w14:textId="76181981" w:rsidR="0020510B" w:rsidRPr="00B86E29" w:rsidRDefault="0020510B" w:rsidP="000215B6">
      <w:pPr>
        <w:spacing w:after="0" w:line="240" w:lineRule="auto"/>
        <w:rPr>
          <w:rFonts w:ascii="Arial" w:hAnsi="Arial" w:cs="Arial"/>
        </w:rPr>
      </w:pPr>
      <w:r w:rsidRPr="00B86E29">
        <w:rPr>
          <w:rFonts w:ascii="Arial" w:hAnsi="Arial" w:cs="Arial"/>
        </w:rPr>
        <w:t xml:space="preserve">This paper was then used as the basis for discussion at the Institute of Medicine’s Roundtable on </w:t>
      </w:r>
      <w:r w:rsidR="00DC11C4" w:rsidRPr="00B86E29">
        <w:rPr>
          <w:rFonts w:ascii="Arial" w:hAnsi="Arial" w:cs="Arial"/>
        </w:rPr>
        <w:t>Health Literacy</w:t>
      </w:r>
      <w:r w:rsidRPr="00B86E29">
        <w:rPr>
          <w:rFonts w:ascii="Arial" w:hAnsi="Arial" w:cs="Arial"/>
        </w:rPr>
        <w:t xml:space="preserve"> (2012) which aimed to address the challenges associated with health literacy practice and research</w:t>
      </w:r>
      <w:r w:rsidR="009A05F6">
        <w:rPr>
          <w:rFonts w:ascii="Arial" w:hAnsi="Arial" w:cs="Arial"/>
        </w:rPr>
        <w:t xml:space="preserve">. </w:t>
      </w:r>
      <w:r w:rsidRPr="00B86E29">
        <w:rPr>
          <w:rFonts w:ascii="Arial" w:hAnsi="Arial" w:cs="Arial"/>
        </w:rPr>
        <w:t>Following this roundtable and associated learnings and discussions, the list of attributes was revised and refined to a list of 10</w:t>
      </w:r>
      <w:r w:rsidR="009A05F6">
        <w:rPr>
          <w:rFonts w:ascii="Arial" w:hAnsi="Arial" w:cs="Arial"/>
        </w:rPr>
        <w:t xml:space="preserve">. </w:t>
      </w:r>
      <w:r w:rsidRPr="00B86E29">
        <w:rPr>
          <w:rFonts w:ascii="Arial" w:hAnsi="Arial" w:cs="Arial"/>
        </w:rPr>
        <w:t>While developed for health care organizations initially, the identified attributes are also meaningful and appropriate to social service organizations and environments. That said, while these 10 attributes are aspirational, they provide a starting place for discussion and action amongst health care and social service organizations towards becoming more health literate organizations.</w:t>
      </w:r>
    </w:p>
    <w:p w14:paraId="16BEB585" w14:textId="77777777" w:rsidR="000215B6" w:rsidRDefault="000215B6" w:rsidP="000215B6">
      <w:pPr>
        <w:spacing w:after="0" w:line="240" w:lineRule="auto"/>
        <w:rPr>
          <w:rFonts w:ascii="Arial" w:hAnsi="Arial" w:cs="Arial"/>
        </w:rPr>
      </w:pPr>
    </w:p>
    <w:p w14:paraId="2D466C62" w14:textId="6B5450C9" w:rsidR="0020510B" w:rsidRPr="00B86E29" w:rsidRDefault="0020510B" w:rsidP="000215B6">
      <w:pPr>
        <w:spacing w:after="0" w:line="240" w:lineRule="auto"/>
        <w:rPr>
          <w:rFonts w:ascii="Arial" w:hAnsi="Arial" w:cs="Arial"/>
        </w:rPr>
      </w:pPr>
      <w:r w:rsidRPr="00B86E29">
        <w:rPr>
          <w:rFonts w:ascii="Arial" w:hAnsi="Arial" w:cs="Arial"/>
        </w:rPr>
        <w:t xml:space="preserve">With the above in mind, the </w:t>
      </w:r>
      <w:r w:rsidRPr="00C43A33">
        <w:rPr>
          <w:rFonts w:ascii="Arial" w:hAnsi="Arial" w:cs="Arial"/>
          <w:i/>
        </w:rPr>
        <w:t>Enliven Organizational Health Literacy Self-assessment Resource</w:t>
      </w:r>
      <w:r w:rsidRPr="00B86E29">
        <w:rPr>
          <w:rFonts w:ascii="Arial" w:hAnsi="Arial" w:cs="Arial"/>
        </w:rPr>
        <w:t xml:space="preserve"> aims to provide health and social service organizations with a self-assessment tool that can be used to guide and inform</w:t>
      </w:r>
      <w:r w:rsidR="00C156F0" w:rsidRPr="00B86E29">
        <w:rPr>
          <w:rFonts w:ascii="Arial" w:hAnsi="Arial" w:cs="Arial"/>
        </w:rPr>
        <w:t xml:space="preserve"> </w:t>
      </w:r>
      <w:r w:rsidRPr="00B86E29">
        <w:rPr>
          <w:rFonts w:ascii="Arial" w:hAnsi="Arial" w:cs="Arial"/>
        </w:rPr>
        <w:t>their development as health literate organizations</w:t>
      </w:r>
      <w:r w:rsidR="009A05F6">
        <w:rPr>
          <w:rFonts w:ascii="Arial" w:hAnsi="Arial" w:cs="Arial"/>
        </w:rPr>
        <w:t xml:space="preserve">. </w:t>
      </w:r>
      <w:r w:rsidRPr="00B86E29">
        <w:rPr>
          <w:rFonts w:ascii="Arial" w:hAnsi="Arial" w:cs="Arial"/>
        </w:rPr>
        <w:t xml:space="preserve">Each of the 10 attributes identified by the IOM (Institute of Medicine [IOM], 2012) has been </w:t>
      </w:r>
      <w:r w:rsidR="00DC11C4" w:rsidRPr="00B86E29">
        <w:rPr>
          <w:rFonts w:ascii="Arial" w:hAnsi="Arial" w:cs="Arial"/>
        </w:rPr>
        <w:t>operationalized</w:t>
      </w:r>
      <w:r w:rsidRPr="00B86E29">
        <w:rPr>
          <w:rFonts w:ascii="Arial" w:hAnsi="Arial" w:cs="Arial"/>
        </w:rPr>
        <w:t xml:space="preserve"> within the Resource as a set of evidence-grounded processes, outputs or outcomes that together constitute an appropriate response to health literacy at the organizational level.</w:t>
      </w:r>
    </w:p>
    <w:p w14:paraId="01B8C6DE" w14:textId="77777777" w:rsidR="000215B6" w:rsidRDefault="000215B6" w:rsidP="000215B6">
      <w:pPr>
        <w:spacing w:after="0" w:line="240" w:lineRule="auto"/>
        <w:rPr>
          <w:rFonts w:ascii="Arial" w:hAnsi="Arial" w:cs="Arial"/>
        </w:rPr>
      </w:pPr>
    </w:p>
    <w:p w14:paraId="28B1EF44" w14:textId="681BBFCC" w:rsidR="00277649" w:rsidRPr="00B86E29" w:rsidRDefault="0020510B" w:rsidP="000215B6">
      <w:pPr>
        <w:spacing w:after="0" w:line="240" w:lineRule="auto"/>
        <w:rPr>
          <w:rFonts w:ascii="Arial" w:hAnsi="Arial" w:cs="Arial"/>
        </w:rPr>
      </w:pPr>
      <w:r w:rsidRPr="00B86E29">
        <w:rPr>
          <w:rFonts w:ascii="Arial" w:hAnsi="Arial" w:cs="Arial"/>
        </w:rPr>
        <w:t xml:space="preserve">The information on the following pages about these attributes was published by Brach </w:t>
      </w:r>
      <w:r w:rsidR="00F76873">
        <w:rPr>
          <w:rFonts w:ascii="Arial" w:hAnsi="Arial" w:cs="Arial"/>
        </w:rPr>
        <w:t>et al. (2012)</w:t>
      </w:r>
      <w:r w:rsidR="009A05F6">
        <w:rPr>
          <w:rFonts w:ascii="Arial" w:hAnsi="Arial" w:cs="Arial"/>
        </w:rPr>
        <w:t xml:space="preserve">. </w:t>
      </w:r>
      <w:r w:rsidRPr="00B86E29">
        <w:rPr>
          <w:rFonts w:ascii="Arial" w:hAnsi="Arial" w:cs="Arial"/>
        </w:rPr>
        <w:t>Their work has been supplemented with that of other authors</w:t>
      </w:r>
      <w:r w:rsidR="00C43A33">
        <w:rPr>
          <w:rFonts w:ascii="Arial" w:hAnsi="Arial" w:cs="Arial"/>
        </w:rPr>
        <w:t xml:space="preserve"> where relevant and appropriate and references and other resources can be found starting </w:t>
      </w:r>
      <w:r w:rsidR="00C43A33" w:rsidRPr="00740D1C">
        <w:rPr>
          <w:rFonts w:ascii="Arial" w:hAnsi="Arial" w:cs="Arial"/>
        </w:rPr>
        <w:t xml:space="preserve">on page </w:t>
      </w:r>
      <w:r w:rsidR="00740D1C" w:rsidRPr="00740D1C">
        <w:rPr>
          <w:rFonts w:ascii="Arial" w:hAnsi="Arial" w:cs="Arial"/>
        </w:rPr>
        <w:t>67</w:t>
      </w:r>
      <w:r w:rsidR="00C43A33" w:rsidRPr="00740D1C">
        <w:rPr>
          <w:rFonts w:ascii="Arial" w:hAnsi="Arial" w:cs="Arial"/>
        </w:rPr>
        <w:t>.</w:t>
      </w:r>
    </w:p>
    <w:p w14:paraId="4D34DB85" w14:textId="77777777" w:rsidR="00D05F6A" w:rsidRPr="00B86E29" w:rsidRDefault="00D05F6A" w:rsidP="000215B6">
      <w:pPr>
        <w:spacing w:after="0" w:line="240" w:lineRule="auto"/>
        <w:rPr>
          <w:rFonts w:ascii="Arial" w:hAnsi="Arial" w:cs="Arial"/>
          <w:color w:val="7030A0"/>
          <w:sz w:val="28"/>
          <w:szCs w:val="28"/>
        </w:rPr>
      </w:pPr>
      <w:r w:rsidRPr="00B86E29">
        <w:rPr>
          <w:rFonts w:ascii="Arial" w:hAnsi="Arial" w:cs="Arial"/>
          <w:color w:val="7030A0"/>
          <w:sz w:val="28"/>
          <w:szCs w:val="28"/>
        </w:rPr>
        <w:br w:type="page"/>
      </w:r>
    </w:p>
    <w:p w14:paraId="57FE6D8B" w14:textId="77777777" w:rsidR="00C9177A" w:rsidRDefault="00C9177A" w:rsidP="000215B6">
      <w:pPr>
        <w:spacing w:after="0" w:line="240" w:lineRule="auto"/>
        <w:rPr>
          <w:rFonts w:ascii="Arial" w:eastAsia="Arial" w:hAnsi="Arial" w:cs="Arial"/>
          <w:bCs/>
          <w:color w:val="0070C0"/>
          <w:w w:val="85"/>
          <w:sz w:val="48"/>
          <w:szCs w:val="48"/>
        </w:rPr>
        <w:sectPr w:rsidR="00C9177A" w:rsidSect="00346C2F">
          <w:footerReference w:type="default" r:id="rId47"/>
          <w:pgSz w:w="12240" w:h="15840"/>
          <w:pgMar w:top="1440" w:right="1440" w:bottom="1440" w:left="1440" w:header="720" w:footer="720" w:gutter="0"/>
          <w:cols w:space="720"/>
          <w:docGrid w:linePitch="360"/>
        </w:sectPr>
      </w:pPr>
    </w:p>
    <w:p w14:paraId="56BD59FE" w14:textId="77777777" w:rsidR="00BC7AB0" w:rsidRPr="00F55975" w:rsidRDefault="00BC7AB0" w:rsidP="000215B6">
      <w:pPr>
        <w:spacing w:after="0" w:line="240" w:lineRule="auto"/>
        <w:ind w:left="20"/>
        <w:rPr>
          <w:rFonts w:ascii="Rockwell" w:eastAsia="Arial" w:hAnsi="Rockwell" w:cs="Arial"/>
          <w:b/>
          <w:bCs/>
          <w:color w:val="0070C0"/>
          <w:sz w:val="32"/>
          <w:szCs w:val="32"/>
        </w:rPr>
      </w:pPr>
      <w:r w:rsidRPr="00F55975">
        <w:rPr>
          <w:rFonts w:ascii="Rockwell" w:eastAsia="Arial" w:hAnsi="Rockwell" w:cs="Arial"/>
          <w:b/>
          <w:bCs/>
          <w:color w:val="0070C0"/>
          <w:sz w:val="32"/>
          <w:szCs w:val="32"/>
        </w:rPr>
        <w:lastRenderedPageBreak/>
        <w:t>Attributes of a health literate health care or social service organization</w:t>
      </w:r>
    </w:p>
    <w:p w14:paraId="39323FB6" w14:textId="77777777" w:rsidR="000215B6" w:rsidRDefault="000215B6" w:rsidP="000215B6">
      <w:pPr>
        <w:spacing w:after="0" w:line="240" w:lineRule="auto"/>
        <w:ind w:left="20"/>
        <w:rPr>
          <w:rFonts w:ascii="Arial" w:hAnsi="Arial" w:cs="Arial"/>
        </w:rPr>
      </w:pPr>
    </w:p>
    <w:p w14:paraId="57C30C2C" w14:textId="3ED3519D" w:rsidR="00BC7AB0" w:rsidRPr="00857C11" w:rsidRDefault="00BC7AB0" w:rsidP="000215B6">
      <w:pPr>
        <w:spacing w:after="0" w:line="240" w:lineRule="auto"/>
        <w:ind w:left="20"/>
        <w:rPr>
          <w:rFonts w:ascii="Arial" w:hAnsi="Arial" w:cs="Arial"/>
        </w:rPr>
      </w:pPr>
      <w:r w:rsidRPr="00857C11">
        <w:rPr>
          <w:rFonts w:ascii="Arial" w:hAnsi="Arial" w:cs="Arial"/>
        </w:rPr>
        <w:t>In June 2012, Brach et al</w:t>
      </w:r>
      <w:r w:rsidR="00F0035B" w:rsidRPr="00857C11">
        <w:rPr>
          <w:rFonts w:ascii="Arial" w:hAnsi="Arial" w:cs="Arial"/>
        </w:rPr>
        <w:t>.</w:t>
      </w:r>
      <w:r w:rsidRPr="00857C11">
        <w:rPr>
          <w:rFonts w:ascii="Arial" w:hAnsi="Arial" w:cs="Arial"/>
        </w:rPr>
        <w:t xml:space="preserve"> released a paper presenting on 10 aspirational attributes that </w:t>
      </w:r>
      <w:r w:rsidR="00857C11">
        <w:rPr>
          <w:rFonts w:ascii="Arial" w:hAnsi="Arial" w:cs="Arial"/>
        </w:rPr>
        <w:t>[the Institute of Medicine]</w:t>
      </w:r>
      <w:r w:rsidRPr="00857C11">
        <w:rPr>
          <w:rFonts w:ascii="Arial" w:hAnsi="Arial" w:cs="Arial"/>
        </w:rPr>
        <w:t xml:space="preserve"> believed would </w:t>
      </w:r>
      <w:r w:rsidR="00F0035B" w:rsidRPr="00857C11">
        <w:rPr>
          <w:rFonts w:ascii="Arial" w:hAnsi="Arial" w:cs="Arial"/>
        </w:rPr>
        <w:t>exemplify a</w:t>
      </w:r>
      <w:r w:rsidRPr="00857C11">
        <w:rPr>
          <w:rFonts w:ascii="Arial" w:hAnsi="Arial" w:cs="Arial"/>
        </w:rPr>
        <w:t xml:space="preserve"> health literate organization</w:t>
      </w:r>
      <w:r w:rsidR="009A05F6">
        <w:rPr>
          <w:rFonts w:ascii="Arial" w:hAnsi="Arial" w:cs="Arial"/>
        </w:rPr>
        <w:t xml:space="preserve">. </w:t>
      </w:r>
      <w:r w:rsidRPr="00857C11">
        <w:rPr>
          <w:rFonts w:ascii="Arial" w:hAnsi="Arial" w:cs="Arial"/>
        </w:rPr>
        <w:t>The authors acknowledged that it would not be possible for an organization to attempt all of these, or currently possess all of these attributes, rather they noted that “[b]</w:t>
      </w:r>
      <w:proofErr w:type="spellStart"/>
      <w:r w:rsidRPr="00857C11">
        <w:rPr>
          <w:rFonts w:ascii="Arial" w:hAnsi="Arial" w:cs="Arial"/>
        </w:rPr>
        <w:t>ecoming</w:t>
      </w:r>
      <w:proofErr w:type="spellEnd"/>
      <w:r w:rsidRPr="00857C11">
        <w:rPr>
          <w:rFonts w:ascii="Arial" w:hAnsi="Arial" w:cs="Arial"/>
        </w:rPr>
        <w:t xml:space="preserve"> a health literate organization is a process and achieving each attribute moves the organization along the continuum closer to becoming a health literate organization” (Institute of Medicine [IOM], 2011, p. 19).</w:t>
      </w:r>
    </w:p>
    <w:p w14:paraId="70B6D2C4" w14:textId="77777777" w:rsidR="000215B6" w:rsidRDefault="000215B6" w:rsidP="000215B6">
      <w:pPr>
        <w:spacing w:after="0" w:line="240" w:lineRule="auto"/>
        <w:ind w:left="20"/>
        <w:rPr>
          <w:rFonts w:ascii="Arial" w:hAnsi="Arial" w:cs="Arial"/>
        </w:rPr>
      </w:pPr>
    </w:p>
    <w:p w14:paraId="30C0A0CA" w14:textId="77777777" w:rsidR="00277649" w:rsidRPr="00857C11" w:rsidRDefault="00BC7AB0" w:rsidP="000215B6">
      <w:pPr>
        <w:spacing w:after="0" w:line="240" w:lineRule="auto"/>
        <w:ind w:left="20"/>
        <w:rPr>
          <w:rFonts w:ascii="Arial" w:hAnsi="Arial" w:cs="Arial"/>
        </w:rPr>
      </w:pPr>
      <w:r w:rsidRPr="00857C11">
        <w:rPr>
          <w:rFonts w:ascii="Arial" w:hAnsi="Arial" w:cs="Arial"/>
        </w:rPr>
        <w:t>In this way, the 10 attributes provide a vision for the evolution of organizations towards being part of more responsive health and social service systems, which individually and collectively are able to improve the health and well-being of populations (IOM, 2011).</w:t>
      </w:r>
    </w:p>
    <w:p w14:paraId="68E53B53" w14:textId="77777777" w:rsidR="000215B6" w:rsidRDefault="000215B6" w:rsidP="000215B6">
      <w:pPr>
        <w:spacing w:after="0" w:line="240" w:lineRule="auto"/>
        <w:ind w:left="20"/>
        <w:rPr>
          <w:rFonts w:ascii="Arial" w:hAnsi="Arial" w:cs="Arial"/>
        </w:rPr>
      </w:pPr>
    </w:p>
    <w:p w14:paraId="3D21C61B" w14:textId="77777777" w:rsidR="00BC7AB0" w:rsidRDefault="00BC7AB0" w:rsidP="000215B6">
      <w:pPr>
        <w:spacing w:after="0" w:line="240" w:lineRule="auto"/>
        <w:ind w:left="20"/>
        <w:rPr>
          <w:rFonts w:ascii="Arial" w:hAnsi="Arial" w:cs="Arial"/>
        </w:rPr>
      </w:pPr>
      <w:r w:rsidRPr="00857C11">
        <w:rPr>
          <w:rFonts w:ascii="Arial" w:hAnsi="Arial" w:cs="Arial"/>
        </w:rPr>
        <w:t>The authors contend that a health literate organization has, or is working towards, the following 10 attributes (</w:t>
      </w:r>
      <w:r w:rsidR="000215B6">
        <w:rPr>
          <w:rFonts w:ascii="Arial" w:hAnsi="Arial" w:cs="Arial"/>
        </w:rPr>
        <w:t>See Appendix A</w:t>
      </w:r>
      <w:r w:rsidRPr="00857C11">
        <w:rPr>
          <w:rFonts w:ascii="Arial" w:hAnsi="Arial" w:cs="Arial"/>
        </w:rPr>
        <w:t>):</w:t>
      </w:r>
    </w:p>
    <w:p w14:paraId="53B9C350" w14:textId="77777777" w:rsidR="000215B6" w:rsidRPr="00857C11" w:rsidRDefault="000215B6" w:rsidP="000215B6">
      <w:pPr>
        <w:spacing w:after="0" w:line="240" w:lineRule="auto"/>
        <w:ind w:left="20"/>
        <w:rPr>
          <w:rFonts w:ascii="Arial" w:hAnsi="Arial" w:cs="Arial"/>
        </w:rPr>
      </w:pPr>
    </w:p>
    <w:p w14:paraId="1886B52C"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Has leadership that makes health literacy integral to its mission, structure and operations</w:t>
      </w:r>
      <w:r w:rsidR="00144DD5">
        <w:rPr>
          <w:rFonts w:ascii="Arial" w:hAnsi="Arial" w:cs="Arial"/>
        </w:rPr>
        <w:t>.</w:t>
      </w:r>
    </w:p>
    <w:p w14:paraId="02E11C0D"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 xml:space="preserve">Integrates health literacy into planning, evaluation measures, service </w:t>
      </w:r>
      <w:r w:rsidR="00144DD5" w:rsidRPr="00B86E29">
        <w:rPr>
          <w:rFonts w:ascii="Arial" w:hAnsi="Arial" w:cs="Arial"/>
        </w:rPr>
        <w:t>users’</w:t>
      </w:r>
      <w:r w:rsidRPr="00B86E29">
        <w:rPr>
          <w:rFonts w:ascii="Arial" w:hAnsi="Arial" w:cs="Arial"/>
        </w:rPr>
        <w:t xml:space="preserve"> safety and quality improvement</w:t>
      </w:r>
      <w:r w:rsidR="00144DD5">
        <w:rPr>
          <w:rFonts w:ascii="Arial" w:hAnsi="Arial" w:cs="Arial"/>
        </w:rPr>
        <w:t>.</w:t>
      </w:r>
    </w:p>
    <w:p w14:paraId="10FDC1A4"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Prepares the workforce to be health literate and monitors progress</w:t>
      </w:r>
      <w:r w:rsidR="00144DD5">
        <w:rPr>
          <w:rFonts w:ascii="Arial" w:hAnsi="Arial" w:cs="Arial"/>
        </w:rPr>
        <w:t>.</w:t>
      </w:r>
    </w:p>
    <w:p w14:paraId="71FA7CC8"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Includes populations served in the design, implementation and evaluation of health and related information and services</w:t>
      </w:r>
      <w:r w:rsidR="00144DD5">
        <w:rPr>
          <w:rFonts w:ascii="Arial" w:hAnsi="Arial" w:cs="Arial"/>
        </w:rPr>
        <w:t>.</w:t>
      </w:r>
    </w:p>
    <w:p w14:paraId="3191EB16"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 xml:space="preserve">Meets the needs of populations with a range of health literacy skills while avoiding </w:t>
      </w:r>
      <w:r w:rsidR="00FB2F46" w:rsidRPr="00B86E29">
        <w:rPr>
          <w:rFonts w:ascii="Arial" w:hAnsi="Arial" w:cs="Arial"/>
        </w:rPr>
        <w:t>stigmatization</w:t>
      </w:r>
      <w:r w:rsidR="00144DD5">
        <w:rPr>
          <w:rFonts w:ascii="Arial" w:hAnsi="Arial" w:cs="Arial"/>
        </w:rPr>
        <w:t>.</w:t>
      </w:r>
    </w:p>
    <w:p w14:paraId="45F46A28"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Uses health literacy strategies in interpersonal communications and confirms understanding at all points of contact</w:t>
      </w:r>
      <w:r w:rsidR="00144DD5">
        <w:rPr>
          <w:rFonts w:ascii="Arial" w:hAnsi="Arial" w:cs="Arial"/>
        </w:rPr>
        <w:t>.</w:t>
      </w:r>
    </w:p>
    <w:p w14:paraId="4C995F17"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Provides easy access to health and related information and services and navigation assistance</w:t>
      </w:r>
      <w:r w:rsidR="00144DD5">
        <w:rPr>
          <w:rFonts w:ascii="Arial" w:hAnsi="Arial" w:cs="Arial"/>
        </w:rPr>
        <w:t>.</w:t>
      </w:r>
    </w:p>
    <w:p w14:paraId="32E1D80A"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Designs and distributes print, audio-visual, and social media content that is easy to understand and act on</w:t>
      </w:r>
      <w:r w:rsidR="00144DD5">
        <w:rPr>
          <w:rFonts w:ascii="Arial" w:hAnsi="Arial" w:cs="Arial"/>
        </w:rPr>
        <w:t>.</w:t>
      </w:r>
    </w:p>
    <w:p w14:paraId="1D29B394" w14:textId="77777777" w:rsidR="00FB2F46" w:rsidRPr="00B86E29" w:rsidRDefault="00BC7AB0" w:rsidP="000215B6">
      <w:pPr>
        <w:pStyle w:val="ListParagraph"/>
        <w:numPr>
          <w:ilvl w:val="0"/>
          <w:numId w:val="1"/>
        </w:numPr>
        <w:spacing w:after="0" w:line="240" w:lineRule="auto"/>
        <w:rPr>
          <w:rFonts w:ascii="Arial" w:hAnsi="Arial" w:cs="Arial"/>
        </w:rPr>
      </w:pPr>
      <w:r w:rsidRPr="00B86E29">
        <w:rPr>
          <w:rFonts w:ascii="Arial" w:hAnsi="Arial" w:cs="Arial"/>
        </w:rPr>
        <w:t>Address health literacy in high-risk situations, including care transitions, communications about medicines, etc.</w:t>
      </w:r>
    </w:p>
    <w:p w14:paraId="63DAF43A" w14:textId="77777777" w:rsidR="00FB2F46" w:rsidRPr="00B86E29" w:rsidRDefault="00BC7AB0" w:rsidP="008B6246">
      <w:pPr>
        <w:pStyle w:val="ListParagraph"/>
        <w:numPr>
          <w:ilvl w:val="0"/>
          <w:numId w:val="1"/>
        </w:numPr>
        <w:tabs>
          <w:tab w:val="left" w:pos="360"/>
        </w:tabs>
        <w:spacing w:after="0" w:line="240" w:lineRule="auto"/>
        <w:ind w:hanging="470"/>
        <w:rPr>
          <w:rFonts w:ascii="Arial" w:hAnsi="Arial" w:cs="Arial"/>
        </w:rPr>
      </w:pPr>
      <w:r w:rsidRPr="00B86E29">
        <w:rPr>
          <w:rFonts w:ascii="Arial" w:hAnsi="Arial" w:cs="Arial"/>
        </w:rPr>
        <w:t>Communicates clearly what health plans cover and what individuals will have to pay for services.</w:t>
      </w:r>
    </w:p>
    <w:p w14:paraId="61D84F80" w14:textId="77777777" w:rsidR="00D05F6A" w:rsidRPr="00B86E29" w:rsidRDefault="00D05F6A" w:rsidP="000215B6">
      <w:pPr>
        <w:spacing w:after="0" w:line="240" w:lineRule="auto"/>
        <w:rPr>
          <w:rFonts w:ascii="Arial" w:hAnsi="Arial" w:cs="Arial"/>
          <w:color w:val="7030A0"/>
          <w:sz w:val="28"/>
          <w:szCs w:val="28"/>
        </w:rPr>
      </w:pPr>
      <w:r w:rsidRPr="00B86E29">
        <w:rPr>
          <w:rFonts w:ascii="Arial" w:hAnsi="Arial" w:cs="Arial"/>
          <w:color w:val="7030A0"/>
          <w:sz w:val="28"/>
          <w:szCs w:val="28"/>
        </w:rPr>
        <w:br w:type="page"/>
      </w:r>
    </w:p>
    <w:p w14:paraId="426EDA0F" w14:textId="77777777" w:rsidR="00EE05CE" w:rsidRPr="00F55975" w:rsidRDefault="00EE05CE" w:rsidP="000215B6">
      <w:pPr>
        <w:spacing w:after="0" w:line="240" w:lineRule="auto"/>
        <w:rPr>
          <w:rFonts w:ascii="Rockwell" w:hAnsi="Rockwell" w:cs="Arial"/>
          <w:b/>
          <w:sz w:val="32"/>
          <w:szCs w:val="32"/>
        </w:rPr>
      </w:pPr>
      <w:r w:rsidRPr="00F55975">
        <w:rPr>
          <w:rFonts w:ascii="Rockwell" w:eastAsia="Arial" w:hAnsi="Rockwell" w:cs="Arial"/>
          <w:b/>
          <w:bCs/>
          <w:color w:val="0070C0"/>
          <w:sz w:val="32"/>
          <w:szCs w:val="32"/>
        </w:rPr>
        <w:lastRenderedPageBreak/>
        <w:t>Att</w:t>
      </w:r>
      <w:r w:rsidR="00857C11" w:rsidRPr="00F55975">
        <w:rPr>
          <w:rFonts w:ascii="Rockwell" w:eastAsia="Arial" w:hAnsi="Rockwell" w:cs="Arial"/>
          <w:b/>
          <w:bCs/>
          <w:color w:val="0070C0"/>
          <w:sz w:val="32"/>
          <w:szCs w:val="32"/>
        </w:rPr>
        <w:t xml:space="preserve">ribute 1: </w:t>
      </w:r>
      <w:r w:rsidRPr="00F55975">
        <w:rPr>
          <w:rFonts w:ascii="Rockwell" w:hAnsi="Rockwell" w:cs="Arial"/>
          <w:b/>
          <w:color w:val="0070C0"/>
          <w:sz w:val="32"/>
          <w:szCs w:val="32"/>
        </w:rPr>
        <w:t>A health literate organization has leadership that makes health literacy integral to its mission, structure and operations</w:t>
      </w:r>
    </w:p>
    <w:p w14:paraId="31B05541" w14:textId="77777777" w:rsidR="000215B6" w:rsidRDefault="000215B6" w:rsidP="001F38C2">
      <w:pPr>
        <w:spacing w:after="0" w:line="240" w:lineRule="auto"/>
        <w:rPr>
          <w:rFonts w:ascii="Arial" w:hAnsi="Arial" w:cs="Arial"/>
        </w:rPr>
      </w:pPr>
    </w:p>
    <w:p w14:paraId="54C3765A" w14:textId="4E36BCA2" w:rsidR="00EE05CE" w:rsidRPr="00B86E29" w:rsidRDefault="00EE05CE" w:rsidP="001F38C2">
      <w:pPr>
        <w:spacing w:after="0" w:line="240" w:lineRule="auto"/>
        <w:rPr>
          <w:rFonts w:ascii="Arial" w:hAnsi="Arial" w:cs="Arial"/>
        </w:rPr>
      </w:pPr>
      <w:r w:rsidRPr="00B86E29">
        <w:rPr>
          <w:rFonts w:ascii="Arial" w:hAnsi="Arial" w:cs="Arial"/>
        </w:rPr>
        <w:t>Health literate organizations embed health literacy as a core value of the organization. This requires the leadership or management team of the organization to establish and maintain a culture whereby health literacy is considered as part of all decision</w:t>
      </w:r>
      <w:r w:rsidR="00D1465C">
        <w:rPr>
          <w:rFonts w:ascii="Arial" w:hAnsi="Arial" w:cs="Arial"/>
        </w:rPr>
        <w:t>-</w:t>
      </w:r>
      <w:bookmarkStart w:id="9" w:name="_GoBack"/>
      <w:bookmarkEnd w:id="9"/>
      <w:r w:rsidRPr="00B86E29">
        <w:rPr>
          <w:rFonts w:ascii="Arial" w:hAnsi="Arial" w:cs="Arial"/>
        </w:rPr>
        <w:t>making within the organization; including with respect to organizational structures, processes, personnel and technologies (Brach et al., 2012; IOM, 2011). In this way, a health literate organization establishes commitment to improved health literacy through the explicit documenting of values and policies, but also through the practices employed at all levels of the organization.</w:t>
      </w:r>
    </w:p>
    <w:p w14:paraId="69A04F6E" w14:textId="77777777" w:rsidR="000215B6" w:rsidRDefault="000215B6" w:rsidP="001F38C2">
      <w:pPr>
        <w:spacing w:after="0" w:line="240" w:lineRule="auto"/>
        <w:ind w:left="20"/>
        <w:rPr>
          <w:rFonts w:ascii="Arial" w:hAnsi="Arial" w:cs="Arial"/>
        </w:rPr>
      </w:pPr>
    </w:p>
    <w:p w14:paraId="46142F03" w14:textId="77777777" w:rsidR="00EE05CE" w:rsidRDefault="00EE05CE" w:rsidP="001F38C2">
      <w:pPr>
        <w:spacing w:after="0" w:line="240" w:lineRule="auto"/>
        <w:ind w:left="20"/>
        <w:rPr>
          <w:rFonts w:ascii="Arial" w:hAnsi="Arial" w:cs="Arial"/>
        </w:rPr>
      </w:pPr>
      <w:r w:rsidRPr="00857C11">
        <w:rPr>
          <w:rFonts w:ascii="Arial" w:hAnsi="Arial" w:cs="Arial"/>
        </w:rPr>
        <w:t>Within a health literate organization:</w:t>
      </w:r>
    </w:p>
    <w:p w14:paraId="0F5C7031" w14:textId="77777777" w:rsidR="000215B6" w:rsidRPr="00857C11" w:rsidRDefault="000215B6" w:rsidP="001F38C2">
      <w:pPr>
        <w:spacing w:after="0" w:line="240" w:lineRule="auto"/>
        <w:ind w:left="20"/>
        <w:rPr>
          <w:rFonts w:ascii="Arial" w:hAnsi="Arial" w:cs="Arial"/>
        </w:rPr>
      </w:pPr>
    </w:p>
    <w:p w14:paraId="6848C311" w14:textId="77777777" w:rsidR="00EE05CE" w:rsidRPr="00B86E29" w:rsidRDefault="00EE05CE" w:rsidP="001F38C2">
      <w:pPr>
        <w:pStyle w:val="ListParagraph"/>
        <w:numPr>
          <w:ilvl w:val="0"/>
          <w:numId w:val="2"/>
        </w:numPr>
        <w:spacing w:after="0" w:line="240" w:lineRule="auto"/>
        <w:rPr>
          <w:rFonts w:ascii="Arial" w:hAnsi="Arial" w:cs="Arial"/>
        </w:rPr>
      </w:pPr>
      <w:r w:rsidRPr="00B86E29">
        <w:rPr>
          <w:rFonts w:ascii="Arial" w:hAnsi="Arial" w:cs="Arial"/>
        </w:rPr>
        <w:t>Explicit commitments to health literacy are included within their mission statement and all policies and programs</w:t>
      </w:r>
      <w:r w:rsidR="00144DD5">
        <w:rPr>
          <w:rFonts w:ascii="Arial" w:hAnsi="Arial" w:cs="Arial"/>
        </w:rPr>
        <w:t>.</w:t>
      </w:r>
    </w:p>
    <w:p w14:paraId="4A705704" w14:textId="77777777" w:rsidR="00EE05CE" w:rsidRPr="00B86E29" w:rsidRDefault="00EE05CE" w:rsidP="000215B6">
      <w:pPr>
        <w:pStyle w:val="ListParagraph"/>
        <w:numPr>
          <w:ilvl w:val="0"/>
          <w:numId w:val="2"/>
        </w:numPr>
        <w:spacing w:after="0" w:line="240" w:lineRule="auto"/>
        <w:rPr>
          <w:rFonts w:ascii="Arial" w:hAnsi="Arial" w:cs="Arial"/>
        </w:rPr>
      </w:pPr>
      <w:r w:rsidRPr="00B86E29">
        <w:rPr>
          <w:rFonts w:ascii="Arial" w:hAnsi="Arial" w:cs="Arial"/>
        </w:rPr>
        <w:t>Health literacy policies and procedures as related to language access are developed and implemented</w:t>
      </w:r>
      <w:r w:rsidR="00144DD5">
        <w:rPr>
          <w:rFonts w:ascii="Arial" w:hAnsi="Arial" w:cs="Arial"/>
        </w:rPr>
        <w:t>.</w:t>
      </w:r>
    </w:p>
    <w:p w14:paraId="52C70740" w14:textId="77777777" w:rsidR="00EE05CE" w:rsidRPr="00B86E29" w:rsidRDefault="00EE05CE" w:rsidP="000215B6">
      <w:pPr>
        <w:pStyle w:val="ListParagraph"/>
        <w:numPr>
          <w:ilvl w:val="0"/>
          <w:numId w:val="2"/>
        </w:numPr>
        <w:spacing w:after="0" w:line="240" w:lineRule="auto"/>
        <w:rPr>
          <w:rFonts w:ascii="Arial" w:hAnsi="Arial" w:cs="Arial"/>
        </w:rPr>
      </w:pPr>
      <w:r w:rsidRPr="00B86E29">
        <w:rPr>
          <w:rFonts w:ascii="Arial" w:hAnsi="Arial" w:cs="Arial"/>
        </w:rPr>
        <w:t>Policies and procedures for receiving and addressing language assistance concerns or complaints from consumers are established</w:t>
      </w:r>
      <w:r w:rsidR="00144DD5">
        <w:rPr>
          <w:rFonts w:ascii="Arial" w:hAnsi="Arial" w:cs="Arial"/>
        </w:rPr>
        <w:t>.</w:t>
      </w:r>
    </w:p>
    <w:p w14:paraId="386DF113" w14:textId="77777777" w:rsidR="00EE05CE" w:rsidRPr="00B86E29" w:rsidRDefault="00EE05CE" w:rsidP="000215B6">
      <w:pPr>
        <w:pStyle w:val="ListParagraph"/>
        <w:numPr>
          <w:ilvl w:val="0"/>
          <w:numId w:val="2"/>
        </w:numPr>
        <w:spacing w:after="0" w:line="240" w:lineRule="auto"/>
        <w:rPr>
          <w:rFonts w:ascii="Arial" w:hAnsi="Arial" w:cs="Arial"/>
        </w:rPr>
      </w:pPr>
      <w:r w:rsidRPr="00B86E29">
        <w:rPr>
          <w:rFonts w:ascii="Arial" w:hAnsi="Arial" w:cs="Arial"/>
        </w:rPr>
        <w:t xml:space="preserve">Clear and effective </w:t>
      </w:r>
      <w:r w:rsidR="00144DD5" w:rsidRPr="00B86E29">
        <w:rPr>
          <w:rFonts w:ascii="Arial" w:hAnsi="Arial" w:cs="Arial"/>
        </w:rPr>
        <w:t>communication is</w:t>
      </w:r>
      <w:r w:rsidRPr="00B86E29">
        <w:rPr>
          <w:rFonts w:ascii="Arial" w:hAnsi="Arial" w:cs="Arial"/>
        </w:rPr>
        <w:t xml:space="preserve"> made a priority across all levels of the organization and across all communication channels</w:t>
      </w:r>
      <w:r w:rsidR="00144DD5">
        <w:rPr>
          <w:rFonts w:ascii="Arial" w:hAnsi="Arial" w:cs="Arial"/>
        </w:rPr>
        <w:t>.</w:t>
      </w:r>
    </w:p>
    <w:p w14:paraId="6CC64309" w14:textId="77777777" w:rsidR="00EE05CE" w:rsidRPr="00B86E29" w:rsidRDefault="00EE05CE" w:rsidP="000215B6">
      <w:pPr>
        <w:pStyle w:val="ListParagraph"/>
        <w:numPr>
          <w:ilvl w:val="0"/>
          <w:numId w:val="2"/>
        </w:numPr>
        <w:spacing w:after="0" w:line="240" w:lineRule="auto"/>
        <w:rPr>
          <w:rFonts w:ascii="Arial" w:hAnsi="Arial" w:cs="Arial"/>
        </w:rPr>
      </w:pPr>
      <w:r w:rsidRPr="00B86E29">
        <w:rPr>
          <w:rFonts w:ascii="Arial" w:hAnsi="Arial" w:cs="Arial"/>
        </w:rPr>
        <w:t>Processes are in place to regularly identify and assess the language assistance needs</w:t>
      </w:r>
      <w:r w:rsidR="00144DD5">
        <w:rPr>
          <w:rFonts w:ascii="Arial" w:hAnsi="Arial" w:cs="Arial"/>
        </w:rPr>
        <w:t>.</w:t>
      </w:r>
      <w:r w:rsidRPr="00B86E29">
        <w:rPr>
          <w:rFonts w:ascii="Arial" w:hAnsi="Arial" w:cs="Arial"/>
        </w:rPr>
        <w:t xml:space="preserve"> of its current and potential service users, as well as processes to assess the organization’s capacity to meet these needs</w:t>
      </w:r>
      <w:r w:rsidR="00144DD5">
        <w:rPr>
          <w:rFonts w:ascii="Arial" w:hAnsi="Arial" w:cs="Arial"/>
        </w:rPr>
        <w:t>.</w:t>
      </w:r>
    </w:p>
    <w:p w14:paraId="0D06A802" w14:textId="77777777" w:rsidR="00EE05CE" w:rsidRPr="00B86E29" w:rsidRDefault="00EE05CE" w:rsidP="000215B6">
      <w:pPr>
        <w:pStyle w:val="ListParagraph"/>
        <w:numPr>
          <w:ilvl w:val="0"/>
          <w:numId w:val="2"/>
        </w:numPr>
        <w:spacing w:after="0" w:line="240" w:lineRule="auto"/>
        <w:rPr>
          <w:rFonts w:ascii="Arial" w:hAnsi="Arial" w:cs="Arial"/>
        </w:rPr>
      </w:pPr>
      <w:r w:rsidRPr="00B86E29">
        <w:rPr>
          <w:rFonts w:ascii="Arial" w:hAnsi="Arial" w:cs="Arial"/>
        </w:rPr>
        <w:t>An office or official with responsibility and authority for health literacy oversight is assigned</w:t>
      </w:r>
      <w:r w:rsidR="00144DD5">
        <w:rPr>
          <w:rFonts w:ascii="Arial" w:hAnsi="Arial" w:cs="Arial"/>
        </w:rPr>
        <w:t>.</w:t>
      </w:r>
    </w:p>
    <w:p w14:paraId="53681264" w14:textId="77777777" w:rsidR="00EE05CE" w:rsidRPr="00B86E29" w:rsidRDefault="00EE05CE" w:rsidP="000215B6">
      <w:pPr>
        <w:pStyle w:val="ListParagraph"/>
        <w:numPr>
          <w:ilvl w:val="0"/>
          <w:numId w:val="2"/>
        </w:numPr>
        <w:spacing w:after="0" w:line="240" w:lineRule="auto"/>
        <w:rPr>
          <w:rFonts w:ascii="Arial" w:hAnsi="Arial" w:cs="Arial"/>
        </w:rPr>
      </w:pPr>
      <w:r w:rsidRPr="00B86E29">
        <w:rPr>
          <w:rFonts w:ascii="Arial" w:hAnsi="Arial" w:cs="Arial"/>
        </w:rPr>
        <w:t>Goals for health literacy improvement are set and accountability measures for their outcomes are established</w:t>
      </w:r>
      <w:r w:rsidR="00144DD5">
        <w:rPr>
          <w:rFonts w:ascii="Arial" w:hAnsi="Arial" w:cs="Arial"/>
        </w:rPr>
        <w:t>.</w:t>
      </w:r>
    </w:p>
    <w:p w14:paraId="5A9672F9" w14:textId="77777777" w:rsidR="00EE05CE" w:rsidRPr="00B86E29" w:rsidRDefault="00EE05CE" w:rsidP="000215B6">
      <w:pPr>
        <w:pStyle w:val="ListParagraph"/>
        <w:numPr>
          <w:ilvl w:val="0"/>
          <w:numId w:val="2"/>
        </w:numPr>
        <w:spacing w:after="0" w:line="240" w:lineRule="auto"/>
        <w:rPr>
          <w:rFonts w:ascii="Arial" w:hAnsi="Arial" w:cs="Arial"/>
        </w:rPr>
      </w:pPr>
      <w:r w:rsidRPr="00B86E29">
        <w:rPr>
          <w:rFonts w:ascii="Arial" w:hAnsi="Arial" w:cs="Arial"/>
        </w:rPr>
        <w:t>Resources (both fiscal and human) are allocated to effectively and efficiently meet health literacy improvement goals</w:t>
      </w:r>
      <w:r w:rsidR="00144DD5">
        <w:rPr>
          <w:rFonts w:ascii="Arial" w:hAnsi="Arial" w:cs="Arial"/>
        </w:rPr>
        <w:t>.</w:t>
      </w:r>
    </w:p>
    <w:p w14:paraId="58C5A2D5" w14:textId="77777777" w:rsidR="00EE05CE" w:rsidRPr="00B86E29" w:rsidRDefault="00EE05CE" w:rsidP="000215B6">
      <w:pPr>
        <w:pStyle w:val="ListParagraph"/>
        <w:numPr>
          <w:ilvl w:val="0"/>
          <w:numId w:val="2"/>
        </w:numPr>
        <w:spacing w:after="0" w:line="240" w:lineRule="auto"/>
        <w:rPr>
          <w:rFonts w:ascii="Arial" w:hAnsi="Arial" w:cs="Arial"/>
        </w:rPr>
      </w:pPr>
      <w:r w:rsidRPr="00B86E29">
        <w:rPr>
          <w:rFonts w:ascii="Arial" w:hAnsi="Arial" w:cs="Arial"/>
        </w:rPr>
        <w:t>Health literacy champions are cultivated throughout the organization</w:t>
      </w:r>
      <w:r w:rsidR="00144DD5">
        <w:rPr>
          <w:rFonts w:ascii="Arial" w:hAnsi="Arial" w:cs="Arial"/>
        </w:rPr>
        <w:t>.</w:t>
      </w:r>
    </w:p>
    <w:p w14:paraId="3104A031" w14:textId="77777777" w:rsidR="00EE05CE" w:rsidRPr="00B86E29" w:rsidRDefault="00EE05CE" w:rsidP="008B6246">
      <w:pPr>
        <w:pStyle w:val="ListParagraph"/>
        <w:numPr>
          <w:ilvl w:val="0"/>
          <w:numId w:val="2"/>
        </w:numPr>
        <w:spacing w:after="0" w:line="240" w:lineRule="auto"/>
        <w:ind w:hanging="450"/>
        <w:rPr>
          <w:rFonts w:ascii="Arial" w:hAnsi="Arial" w:cs="Arial"/>
        </w:rPr>
      </w:pPr>
      <w:r w:rsidRPr="00B86E29">
        <w:rPr>
          <w:rFonts w:ascii="Arial" w:hAnsi="Arial" w:cs="Arial"/>
        </w:rPr>
        <w:t xml:space="preserve">A culture that places equal value on professional and consumer perspectives, and that </w:t>
      </w:r>
      <w:r w:rsidR="00DC11C4" w:rsidRPr="00B86E29">
        <w:rPr>
          <w:rFonts w:ascii="Arial" w:hAnsi="Arial" w:cs="Arial"/>
        </w:rPr>
        <w:t>emphasizes</w:t>
      </w:r>
      <w:r w:rsidRPr="00B86E29">
        <w:rPr>
          <w:rFonts w:ascii="Arial" w:hAnsi="Arial" w:cs="Arial"/>
        </w:rPr>
        <w:t xml:space="preserve"> that communication is made up of two-way interactions is created and maintained</w:t>
      </w:r>
      <w:r w:rsidR="00144DD5">
        <w:rPr>
          <w:rFonts w:ascii="Arial" w:hAnsi="Arial" w:cs="Arial"/>
        </w:rPr>
        <w:t>.</w:t>
      </w:r>
    </w:p>
    <w:p w14:paraId="19825756" w14:textId="77777777" w:rsidR="00EE05CE" w:rsidRPr="00B86E29" w:rsidRDefault="00EE05CE" w:rsidP="008B6246">
      <w:pPr>
        <w:pStyle w:val="ListParagraph"/>
        <w:numPr>
          <w:ilvl w:val="0"/>
          <w:numId w:val="2"/>
        </w:numPr>
        <w:spacing w:after="0" w:line="240" w:lineRule="auto"/>
        <w:ind w:hanging="450"/>
        <w:rPr>
          <w:rFonts w:ascii="Arial" w:hAnsi="Arial" w:cs="Arial"/>
        </w:rPr>
      </w:pPr>
      <w:r w:rsidRPr="00B86E29">
        <w:rPr>
          <w:rFonts w:ascii="Arial" w:hAnsi="Arial" w:cs="Arial"/>
        </w:rPr>
        <w:t xml:space="preserve">Systems are redesigned to </w:t>
      </w:r>
      <w:r w:rsidR="00DC11C4" w:rsidRPr="00B86E29">
        <w:rPr>
          <w:rFonts w:ascii="Arial" w:hAnsi="Arial" w:cs="Arial"/>
        </w:rPr>
        <w:t>maximize</w:t>
      </w:r>
      <w:r w:rsidRPr="00B86E29">
        <w:rPr>
          <w:rFonts w:ascii="Arial" w:hAnsi="Arial" w:cs="Arial"/>
        </w:rPr>
        <w:t xml:space="preserve"> an individual’s capacity to learn how to maintain good health, manage illness or disease, communicate effectively and make informed decisions</w:t>
      </w:r>
      <w:r w:rsidR="00144DD5">
        <w:rPr>
          <w:rFonts w:ascii="Arial" w:hAnsi="Arial" w:cs="Arial"/>
        </w:rPr>
        <w:t>.</w:t>
      </w:r>
    </w:p>
    <w:p w14:paraId="385D486C" w14:textId="77777777" w:rsidR="00EE05CE" w:rsidRPr="00B86E29" w:rsidRDefault="00EE05CE" w:rsidP="008B6246">
      <w:pPr>
        <w:pStyle w:val="ListParagraph"/>
        <w:numPr>
          <w:ilvl w:val="0"/>
          <w:numId w:val="2"/>
        </w:numPr>
        <w:spacing w:after="0" w:line="240" w:lineRule="auto"/>
        <w:ind w:hanging="450"/>
        <w:rPr>
          <w:rFonts w:ascii="Arial" w:hAnsi="Arial" w:cs="Arial"/>
        </w:rPr>
      </w:pPr>
      <w:r w:rsidRPr="00B86E29">
        <w:rPr>
          <w:rFonts w:ascii="Arial" w:hAnsi="Arial" w:cs="Arial"/>
        </w:rPr>
        <w:t>Physical spaces are designed (or re-designed) to support effective communication (Brach, et. al., 2012; U.S. Department of Health and Human Services, 2013).</w:t>
      </w:r>
    </w:p>
    <w:p w14:paraId="6DB02A54" w14:textId="77777777" w:rsidR="000215B6" w:rsidRDefault="000215B6" w:rsidP="000215B6">
      <w:pPr>
        <w:spacing w:after="0" w:line="240" w:lineRule="auto"/>
        <w:rPr>
          <w:rFonts w:ascii="Arial" w:hAnsi="Arial" w:cs="Arial"/>
        </w:rPr>
      </w:pPr>
    </w:p>
    <w:p w14:paraId="1A54C337" w14:textId="77777777" w:rsidR="00EE05CE" w:rsidRDefault="00EE05CE" w:rsidP="000215B6">
      <w:pPr>
        <w:spacing w:after="0" w:line="240" w:lineRule="auto"/>
        <w:rPr>
          <w:rFonts w:ascii="Arial" w:hAnsi="Arial" w:cs="Arial"/>
        </w:rPr>
      </w:pPr>
      <w:r w:rsidRPr="00857C11">
        <w:rPr>
          <w:rFonts w:ascii="Arial" w:hAnsi="Arial" w:cs="Arial"/>
        </w:rPr>
        <w:t>Additionally, health literate organizations can establish their commitment to health literacy improvement through the development of partnerships and collaborations outside of their own organization. In this way, health literate organizations should:</w:t>
      </w:r>
    </w:p>
    <w:p w14:paraId="4EC9D6B9" w14:textId="77777777" w:rsidR="00EE05CE" w:rsidRPr="00B86E29" w:rsidRDefault="00EE05CE" w:rsidP="000215B6">
      <w:pPr>
        <w:pStyle w:val="ListParagraph"/>
        <w:numPr>
          <w:ilvl w:val="0"/>
          <w:numId w:val="3"/>
        </w:numPr>
        <w:spacing w:after="0" w:line="240" w:lineRule="auto"/>
        <w:rPr>
          <w:rFonts w:ascii="Arial" w:hAnsi="Arial" w:cs="Arial"/>
        </w:rPr>
      </w:pPr>
      <w:r w:rsidRPr="00B86E29">
        <w:rPr>
          <w:rFonts w:ascii="Arial" w:hAnsi="Arial" w:cs="Arial"/>
        </w:rPr>
        <w:t>Contribute to local, state and national efforts to improve organizational responses to health literacy</w:t>
      </w:r>
      <w:r w:rsidR="00144DD5">
        <w:rPr>
          <w:rFonts w:ascii="Arial" w:hAnsi="Arial" w:cs="Arial"/>
        </w:rPr>
        <w:t>.</w:t>
      </w:r>
    </w:p>
    <w:p w14:paraId="303F4D00" w14:textId="77777777" w:rsidR="00EE05CE" w:rsidRPr="00B86E29" w:rsidRDefault="00EE05CE" w:rsidP="000215B6">
      <w:pPr>
        <w:pStyle w:val="ListParagraph"/>
        <w:numPr>
          <w:ilvl w:val="0"/>
          <w:numId w:val="3"/>
        </w:numPr>
        <w:spacing w:after="0" w:line="240" w:lineRule="auto"/>
        <w:rPr>
          <w:rFonts w:ascii="Arial" w:hAnsi="Arial" w:cs="Arial"/>
        </w:rPr>
      </w:pPr>
      <w:r w:rsidRPr="00B86E29">
        <w:rPr>
          <w:rFonts w:ascii="Arial" w:hAnsi="Arial" w:cs="Arial"/>
        </w:rPr>
        <w:t>Sponsor research to extend the evidence base</w:t>
      </w:r>
      <w:r w:rsidR="00144DD5">
        <w:rPr>
          <w:rFonts w:ascii="Arial" w:hAnsi="Arial" w:cs="Arial"/>
        </w:rPr>
        <w:t>.</w:t>
      </w:r>
    </w:p>
    <w:p w14:paraId="0779D205" w14:textId="77777777" w:rsidR="00277649" w:rsidRPr="00B86E29" w:rsidRDefault="00EE05CE" w:rsidP="000215B6">
      <w:pPr>
        <w:pStyle w:val="ListParagraph"/>
        <w:numPr>
          <w:ilvl w:val="0"/>
          <w:numId w:val="3"/>
        </w:numPr>
        <w:spacing w:after="0" w:line="240" w:lineRule="auto"/>
        <w:rPr>
          <w:rFonts w:ascii="Arial" w:hAnsi="Arial" w:cs="Arial"/>
        </w:rPr>
      </w:pPr>
      <w:r w:rsidRPr="00B86E29">
        <w:rPr>
          <w:rFonts w:ascii="Arial" w:hAnsi="Arial" w:cs="Arial"/>
        </w:rPr>
        <w:t>Encourage other organizations to be health literate (Brach, et al., 2012).</w:t>
      </w:r>
    </w:p>
    <w:p w14:paraId="4D818F5A" w14:textId="77777777" w:rsidR="00F55975" w:rsidRDefault="00F55975" w:rsidP="000215B6">
      <w:pPr>
        <w:spacing w:after="0" w:line="240" w:lineRule="auto"/>
        <w:rPr>
          <w:rFonts w:ascii="Arial" w:hAnsi="Arial" w:cs="Arial"/>
          <w:b/>
        </w:rPr>
      </w:pPr>
    </w:p>
    <w:p w14:paraId="2ED8064C" w14:textId="77777777" w:rsidR="00277649" w:rsidRPr="00F55975" w:rsidRDefault="00277649" w:rsidP="000215B6">
      <w:pPr>
        <w:spacing w:after="0" w:line="240" w:lineRule="auto"/>
        <w:rPr>
          <w:rFonts w:ascii="Rockwell" w:eastAsia="Arial" w:hAnsi="Rockwell" w:cs="Arial"/>
          <w:b/>
          <w:bCs/>
          <w:color w:val="0070C0"/>
          <w:sz w:val="32"/>
          <w:szCs w:val="32"/>
        </w:rPr>
      </w:pPr>
      <w:r w:rsidRPr="00F55975">
        <w:rPr>
          <w:rFonts w:ascii="Rockwell" w:eastAsia="Arial" w:hAnsi="Rockwell" w:cs="Arial"/>
          <w:b/>
          <w:bCs/>
          <w:color w:val="0070C0"/>
          <w:sz w:val="32"/>
          <w:szCs w:val="32"/>
        </w:rPr>
        <w:t xml:space="preserve">Attribute </w:t>
      </w:r>
      <w:r w:rsidR="00857C11" w:rsidRPr="00F55975">
        <w:rPr>
          <w:rFonts w:ascii="Rockwell" w:eastAsia="Arial" w:hAnsi="Rockwell" w:cs="Arial"/>
          <w:b/>
          <w:bCs/>
          <w:color w:val="0070C0"/>
          <w:sz w:val="32"/>
          <w:szCs w:val="32"/>
        </w:rPr>
        <w:t xml:space="preserve">2: </w:t>
      </w:r>
      <w:r w:rsidRPr="00F55975">
        <w:rPr>
          <w:rFonts w:ascii="Rockwell" w:hAnsi="Rockwell" w:cs="Arial"/>
          <w:b/>
          <w:color w:val="0070C0"/>
          <w:sz w:val="32"/>
          <w:szCs w:val="32"/>
        </w:rPr>
        <w:t>A health literate organization integrates health literacy into planning, evaluation measures, service user safety and quality improvement</w:t>
      </w:r>
    </w:p>
    <w:p w14:paraId="307670D8" w14:textId="77777777" w:rsidR="000215B6" w:rsidRDefault="000215B6" w:rsidP="000215B6">
      <w:pPr>
        <w:spacing w:after="0" w:line="240" w:lineRule="auto"/>
        <w:rPr>
          <w:rFonts w:ascii="Arial" w:hAnsi="Arial" w:cs="Arial"/>
        </w:rPr>
      </w:pPr>
    </w:p>
    <w:p w14:paraId="4AD3E323" w14:textId="19121A0C" w:rsidR="00277649" w:rsidRPr="00B86E29" w:rsidRDefault="00277649" w:rsidP="000215B6">
      <w:pPr>
        <w:spacing w:after="0" w:line="240" w:lineRule="auto"/>
        <w:rPr>
          <w:rFonts w:ascii="Arial" w:hAnsi="Arial" w:cs="Arial"/>
        </w:rPr>
      </w:pPr>
      <w:r w:rsidRPr="00B86E29">
        <w:rPr>
          <w:rFonts w:ascii="Arial" w:hAnsi="Arial" w:cs="Arial"/>
        </w:rPr>
        <w:t>Health literate organizations embed health literacy within all of their planning and evaluation processes (Brach, et al., 2012)</w:t>
      </w:r>
      <w:r w:rsidR="009A05F6">
        <w:rPr>
          <w:rFonts w:ascii="Arial" w:hAnsi="Arial" w:cs="Arial"/>
        </w:rPr>
        <w:t xml:space="preserve">. </w:t>
      </w:r>
      <w:r w:rsidRPr="00B86E29">
        <w:rPr>
          <w:rFonts w:ascii="Arial" w:hAnsi="Arial" w:cs="Arial"/>
        </w:rPr>
        <w:t xml:space="preserve">Research indicates that people with limited health literacy are less likely than those with higher levels of health literacy to receive preventive care, know how to self-manage their conditions, take their medications safely, and manage and support their own and their children’s health and social care needs (Adams, et al., 2009; Davis, et al., 2006; Sanders et al., 2009; </w:t>
      </w:r>
      <w:proofErr w:type="spellStart"/>
      <w:r w:rsidRPr="00B86E29">
        <w:rPr>
          <w:rFonts w:ascii="Arial" w:hAnsi="Arial" w:cs="Arial"/>
        </w:rPr>
        <w:t>Sudore</w:t>
      </w:r>
      <w:proofErr w:type="spellEnd"/>
      <w:r w:rsidRPr="00B86E29">
        <w:rPr>
          <w:rFonts w:ascii="Arial" w:hAnsi="Arial" w:cs="Arial"/>
        </w:rPr>
        <w:t xml:space="preserve"> et al., 2006)</w:t>
      </w:r>
      <w:r w:rsidR="009A05F6">
        <w:rPr>
          <w:rFonts w:ascii="Arial" w:hAnsi="Arial" w:cs="Arial"/>
        </w:rPr>
        <w:t xml:space="preserve">. </w:t>
      </w:r>
      <w:r w:rsidRPr="00B86E29">
        <w:rPr>
          <w:rFonts w:ascii="Arial" w:hAnsi="Arial" w:cs="Arial"/>
        </w:rPr>
        <w:t xml:space="preserve">Thus, health literacy is core to ensuring that organizations </w:t>
      </w:r>
      <w:r w:rsidR="00DC11C4" w:rsidRPr="00B86E29">
        <w:rPr>
          <w:rFonts w:ascii="Arial" w:hAnsi="Arial" w:cs="Arial"/>
        </w:rPr>
        <w:t>minimize</w:t>
      </w:r>
      <w:r w:rsidRPr="00B86E29">
        <w:rPr>
          <w:rFonts w:ascii="Arial" w:hAnsi="Arial" w:cs="Arial"/>
        </w:rPr>
        <w:t xml:space="preserve"> the risk to these individuals and their families.</w:t>
      </w:r>
    </w:p>
    <w:p w14:paraId="3DBD994C" w14:textId="77777777" w:rsidR="000215B6" w:rsidRDefault="000215B6" w:rsidP="000215B6">
      <w:pPr>
        <w:spacing w:after="0" w:line="240" w:lineRule="auto"/>
        <w:rPr>
          <w:rFonts w:ascii="Arial" w:eastAsia="Arial" w:hAnsi="Arial" w:cs="Arial"/>
          <w:bCs/>
        </w:rPr>
      </w:pPr>
    </w:p>
    <w:p w14:paraId="2DAEBB72" w14:textId="77777777" w:rsidR="00277649" w:rsidRDefault="00277649" w:rsidP="000215B6">
      <w:pPr>
        <w:spacing w:after="0" w:line="240" w:lineRule="auto"/>
        <w:rPr>
          <w:rFonts w:ascii="Arial" w:eastAsia="Arial" w:hAnsi="Arial" w:cs="Arial"/>
          <w:bCs/>
        </w:rPr>
      </w:pPr>
      <w:r w:rsidRPr="00857C11">
        <w:rPr>
          <w:rFonts w:ascii="Arial" w:eastAsia="Arial" w:hAnsi="Arial" w:cs="Arial"/>
          <w:bCs/>
        </w:rPr>
        <w:t>Therefore, health literate organizations:</w:t>
      </w:r>
    </w:p>
    <w:p w14:paraId="2359DF28" w14:textId="77777777" w:rsidR="000215B6" w:rsidRPr="00857C11" w:rsidRDefault="000215B6" w:rsidP="000215B6">
      <w:pPr>
        <w:spacing w:after="0" w:line="240" w:lineRule="auto"/>
        <w:rPr>
          <w:rFonts w:ascii="Arial" w:eastAsia="Arial" w:hAnsi="Arial" w:cs="Arial"/>
          <w:bCs/>
        </w:rPr>
      </w:pPr>
    </w:p>
    <w:p w14:paraId="49D2B3BC"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Incorporate health literacy into all planning activities</w:t>
      </w:r>
      <w:r w:rsidR="00144DD5">
        <w:rPr>
          <w:rFonts w:ascii="Arial" w:hAnsi="Arial" w:cs="Arial"/>
        </w:rPr>
        <w:t>.</w:t>
      </w:r>
    </w:p>
    <w:p w14:paraId="33460199"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Use assessments to determine their performance and progress in promoting health literacy</w:t>
      </w:r>
      <w:r w:rsidR="00144DD5">
        <w:rPr>
          <w:rFonts w:ascii="Arial" w:hAnsi="Arial" w:cs="Arial"/>
        </w:rPr>
        <w:t>.</w:t>
      </w:r>
    </w:p>
    <w:p w14:paraId="1FB81D4E"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Annually consult with internal experts, advocacy organizations, individuals with limited English proficiency, subject matter experts, and/or applicable research to determine effective practices for assessing and implementing the language assistance needs of current and projected consumers</w:t>
      </w:r>
      <w:r w:rsidR="00144DD5">
        <w:rPr>
          <w:rFonts w:ascii="Arial" w:hAnsi="Arial" w:cs="Arial"/>
        </w:rPr>
        <w:t>.</w:t>
      </w:r>
    </w:p>
    <w:p w14:paraId="75490130"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Use existing data resources (such as PHIDU, ABS, AIHW, Productivity Commission, etc.) to evaluate the extent of need for language assistance services in particular languages or dialects for all new programs or services</w:t>
      </w:r>
      <w:r w:rsidR="00144DD5">
        <w:rPr>
          <w:rFonts w:ascii="Arial" w:hAnsi="Arial" w:cs="Arial"/>
        </w:rPr>
        <w:t>.</w:t>
      </w:r>
    </w:p>
    <w:p w14:paraId="0CBF9610"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Consult with internal experts to identify existing capacity to provide language assistance services (e.g. bi- or multilingual staff) and the availability of contract interpreter and translation services</w:t>
      </w:r>
      <w:r w:rsidR="00144DD5">
        <w:rPr>
          <w:rFonts w:ascii="Arial" w:hAnsi="Arial" w:cs="Arial"/>
        </w:rPr>
        <w:t>.</w:t>
      </w:r>
    </w:p>
    <w:p w14:paraId="2CEC8E99"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Identify gaps where language assistance services are inadequate to meet need and identify and take specific steps to enhance language assistance services at all service locations</w:t>
      </w:r>
      <w:r w:rsidR="00144DD5">
        <w:rPr>
          <w:rFonts w:ascii="Arial" w:hAnsi="Arial" w:cs="Arial"/>
        </w:rPr>
        <w:t>.</w:t>
      </w:r>
    </w:p>
    <w:p w14:paraId="0A27528F"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Develop materials and routinely collect data to measure and evaluate their success in achieving the health literacy attributes</w:t>
      </w:r>
      <w:r w:rsidR="00144DD5">
        <w:rPr>
          <w:rFonts w:ascii="Arial" w:hAnsi="Arial" w:cs="Arial"/>
        </w:rPr>
        <w:t>.</w:t>
      </w:r>
    </w:p>
    <w:p w14:paraId="2196FCA9"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Assess the impact of all policies and programs on individuals with limited health literacy</w:t>
      </w:r>
      <w:r w:rsidR="00144DD5">
        <w:rPr>
          <w:rFonts w:ascii="Arial" w:hAnsi="Arial" w:cs="Arial"/>
        </w:rPr>
        <w:t>.</w:t>
      </w:r>
    </w:p>
    <w:p w14:paraId="3867A886" w14:textId="77777777" w:rsidR="009A2F82" w:rsidRPr="00B86E29" w:rsidRDefault="00277649" w:rsidP="000215B6">
      <w:pPr>
        <w:pStyle w:val="ListParagraph"/>
        <w:numPr>
          <w:ilvl w:val="0"/>
          <w:numId w:val="4"/>
        </w:numPr>
        <w:spacing w:after="0" w:line="240" w:lineRule="auto"/>
        <w:rPr>
          <w:rFonts w:ascii="Arial" w:hAnsi="Arial" w:cs="Arial"/>
        </w:rPr>
      </w:pPr>
      <w:r w:rsidRPr="00B86E29">
        <w:rPr>
          <w:rFonts w:ascii="Arial" w:hAnsi="Arial" w:cs="Arial"/>
        </w:rPr>
        <w:t>Design and/or modify existing consumer satisfaction and other surveys, and other means of obtaining feedback on services delivered, to be understandable and easy to complete and offer and provide assistance to complete such surveys. Such surveys should include the collection of data, including at point of entry, on preferred language, English proficiency, and immigration trends as appropriate</w:t>
      </w:r>
      <w:r w:rsidR="00144DD5">
        <w:rPr>
          <w:rFonts w:ascii="Arial" w:hAnsi="Arial" w:cs="Arial"/>
        </w:rPr>
        <w:t>.</w:t>
      </w:r>
    </w:p>
    <w:p w14:paraId="7BB9014E" w14:textId="77777777" w:rsidR="007B6154" w:rsidRPr="00B86E29" w:rsidRDefault="00277649" w:rsidP="008B6246">
      <w:pPr>
        <w:pStyle w:val="ListParagraph"/>
        <w:numPr>
          <w:ilvl w:val="0"/>
          <w:numId w:val="4"/>
        </w:numPr>
        <w:spacing w:after="0" w:line="240" w:lineRule="auto"/>
        <w:ind w:hanging="450"/>
        <w:rPr>
          <w:rFonts w:ascii="Arial" w:hAnsi="Arial" w:cs="Arial"/>
        </w:rPr>
      </w:pPr>
      <w:r w:rsidRPr="00B86E29">
        <w:rPr>
          <w:rFonts w:ascii="Arial" w:hAnsi="Arial" w:cs="Arial"/>
        </w:rPr>
        <w:t>Monitor, report on, follow-up, and rectify any communication failures (Brach, et. al., 2012; U.S. Department of Health and Human Services, 2013)</w:t>
      </w:r>
      <w:r w:rsidR="00144DD5">
        <w:rPr>
          <w:rFonts w:ascii="Arial" w:hAnsi="Arial" w:cs="Arial"/>
        </w:rPr>
        <w:t>.</w:t>
      </w:r>
    </w:p>
    <w:p w14:paraId="03740B5F" w14:textId="77777777" w:rsidR="00857C11" w:rsidRDefault="00857C11" w:rsidP="000215B6">
      <w:pPr>
        <w:spacing w:after="0" w:line="240" w:lineRule="auto"/>
        <w:rPr>
          <w:rFonts w:ascii="Arial" w:hAnsi="Arial" w:cs="Arial"/>
          <w:color w:val="7030A0"/>
          <w:sz w:val="28"/>
          <w:szCs w:val="28"/>
        </w:rPr>
      </w:pPr>
    </w:p>
    <w:p w14:paraId="15E4DCB5" w14:textId="77777777" w:rsidR="00857C11" w:rsidRDefault="00857C11" w:rsidP="000215B6">
      <w:pPr>
        <w:spacing w:after="0" w:line="240" w:lineRule="auto"/>
        <w:rPr>
          <w:rFonts w:ascii="Arial" w:hAnsi="Arial" w:cs="Arial"/>
          <w:color w:val="7030A0"/>
          <w:sz w:val="28"/>
          <w:szCs w:val="28"/>
        </w:rPr>
      </w:pPr>
    </w:p>
    <w:p w14:paraId="07F3D124" w14:textId="77777777" w:rsidR="000215B6" w:rsidRDefault="000215B6" w:rsidP="000215B6">
      <w:pPr>
        <w:spacing w:after="0" w:line="240" w:lineRule="auto"/>
        <w:rPr>
          <w:rFonts w:ascii="Arial" w:hAnsi="Arial" w:cs="Arial"/>
          <w:color w:val="7030A0"/>
          <w:sz w:val="28"/>
          <w:szCs w:val="28"/>
        </w:rPr>
      </w:pPr>
    </w:p>
    <w:p w14:paraId="2FAB0D33" w14:textId="77777777" w:rsidR="000215B6" w:rsidRDefault="000215B6" w:rsidP="000215B6">
      <w:pPr>
        <w:spacing w:after="0" w:line="240" w:lineRule="auto"/>
        <w:rPr>
          <w:rFonts w:ascii="Arial" w:hAnsi="Arial" w:cs="Arial"/>
          <w:color w:val="7030A0"/>
          <w:sz w:val="28"/>
          <w:szCs w:val="28"/>
        </w:rPr>
      </w:pPr>
    </w:p>
    <w:p w14:paraId="50261D11" w14:textId="77777777" w:rsidR="000215B6" w:rsidRDefault="000215B6" w:rsidP="000215B6">
      <w:pPr>
        <w:spacing w:after="0" w:line="240" w:lineRule="auto"/>
        <w:rPr>
          <w:rFonts w:ascii="Arial" w:hAnsi="Arial" w:cs="Arial"/>
          <w:color w:val="7030A0"/>
          <w:sz w:val="28"/>
          <w:szCs w:val="28"/>
        </w:rPr>
      </w:pPr>
    </w:p>
    <w:p w14:paraId="6135F036" w14:textId="77777777" w:rsidR="000215B6" w:rsidRDefault="000215B6" w:rsidP="000215B6">
      <w:pPr>
        <w:spacing w:after="0" w:line="240" w:lineRule="auto"/>
        <w:rPr>
          <w:rFonts w:ascii="Arial" w:hAnsi="Arial" w:cs="Arial"/>
          <w:color w:val="7030A0"/>
          <w:sz w:val="28"/>
          <w:szCs w:val="28"/>
        </w:rPr>
      </w:pPr>
    </w:p>
    <w:p w14:paraId="33AC9B4E" w14:textId="77777777" w:rsidR="0046422B" w:rsidRPr="00F55975" w:rsidRDefault="0046422B" w:rsidP="000215B6">
      <w:pPr>
        <w:spacing w:after="0" w:line="240" w:lineRule="auto"/>
        <w:rPr>
          <w:rFonts w:ascii="Rockwell" w:eastAsia="Arial" w:hAnsi="Rockwell" w:cs="Arial"/>
          <w:b/>
          <w:bCs/>
          <w:color w:val="0070C0"/>
          <w:sz w:val="32"/>
          <w:szCs w:val="32"/>
        </w:rPr>
      </w:pPr>
      <w:r w:rsidRPr="00F55975">
        <w:rPr>
          <w:rFonts w:ascii="Rockwell" w:eastAsia="Arial" w:hAnsi="Rockwell" w:cs="Arial"/>
          <w:b/>
          <w:bCs/>
          <w:color w:val="0070C0"/>
          <w:sz w:val="32"/>
          <w:szCs w:val="32"/>
        </w:rPr>
        <w:t>Attr</w:t>
      </w:r>
      <w:r w:rsidR="00857C11" w:rsidRPr="00F55975">
        <w:rPr>
          <w:rFonts w:ascii="Rockwell" w:eastAsia="Arial" w:hAnsi="Rockwell" w:cs="Arial"/>
          <w:b/>
          <w:bCs/>
          <w:color w:val="0070C0"/>
          <w:sz w:val="32"/>
          <w:szCs w:val="32"/>
        </w:rPr>
        <w:t xml:space="preserve">ibute 3: </w:t>
      </w:r>
      <w:r w:rsidRPr="00F55975">
        <w:rPr>
          <w:rFonts w:ascii="Rockwell" w:hAnsi="Rockwell" w:cs="Arial"/>
          <w:b/>
          <w:color w:val="0070C0"/>
          <w:sz w:val="32"/>
          <w:szCs w:val="32"/>
        </w:rPr>
        <w:t>A health literate organization prepares the workforce to be health literate and monitors progress</w:t>
      </w:r>
    </w:p>
    <w:p w14:paraId="7FCEDE7E" w14:textId="77777777" w:rsidR="000215B6" w:rsidRDefault="000215B6" w:rsidP="000215B6">
      <w:pPr>
        <w:spacing w:after="0" w:line="240" w:lineRule="auto"/>
        <w:rPr>
          <w:rFonts w:ascii="Arial" w:hAnsi="Arial" w:cs="Arial"/>
        </w:rPr>
      </w:pPr>
    </w:p>
    <w:p w14:paraId="3E3A7BD6" w14:textId="3B36745B" w:rsidR="0046422B" w:rsidRPr="00857C11" w:rsidRDefault="0046422B" w:rsidP="000215B6">
      <w:pPr>
        <w:spacing w:after="0" w:line="240" w:lineRule="auto"/>
        <w:rPr>
          <w:rFonts w:ascii="Arial" w:hAnsi="Arial" w:cs="Arial"/>
        </w:rPr>
      </w:pPr>
      <w:r w:rsidRPr="00B86E29">
        <w:rPr>
          <w:rFonts w:ascii="Arial" w:hAnsi="Arial" w:cs="Arial"/>
        </w:rPr>
        <w:t>Health literate organizations commit resources and provide employee training to ensure management and staff understand and can implement health literacy policies and procedures (U.S. Department of Health and Human Services, 2013)</w:t>
      </w:r>
      <w:r w:rsidR="009A05F6">
        <w:rPr>
          <w:rFonts w:ascii="Arial" w:hAnsi="Arial" w:cs="Arial"/>
        </w:rPr>
        <w:t xml:space="preserve">. </w:t>
      </w:r>
      <w:r w:rsidRPr="00B86E29">
        <w:rPr>
          <w:rFonts w:ascii="Arial" w:hAnsi="Arial" w:cs="Arial"/>
        </w:rPr>
        <w:t xml:space="preserve">Such training is implemented organization-wide, not just for clinicians, but also </w:t>
      </w:r>
      <w:r w:rsidR="007B6154" w:rsidRPr="00B86E29">
        <w:rPr>
          <w:rFonts w:ascii="Arial" w:hAnsi="Arial" w:cs="Arial"/>
        </w:rPr>
        <w:t xml:space="preserve">for staff such as receptionists </w:t>
      </w:r>
      <w:r w:rsidRPr="00B86E29">
        <w:rPr>
          <w:rFonts w:ascii="Arial" w:hAnsi="Arial" w:cs="Arial"/>
        </w:rPr>
        <w:t xml:space="preserve">and executives (Brach et al., 2012). Specific health literacy and communication training has been shown improve the communication skills of staff and achieve desirable educational outcomes (Blake at al., 2010; Coleman, 2011; </w:t>
      </w:r>
      <w:proofErr w:type="spellStart"/>
      <w:r w:rsidRPr="00B86E29">
        <w:rPr>
          <w:rFonts w:ascii="Arial" w:hAnsi="Arial" w:cs="Arial"/>
        </w:rPr>
        <w:t>Mackert</w:t>
      </w:r>
      <w:proofErr w:type="spellEnd"/>
      <w:r w:rsidRPr="00B86E29">
        <w:rPr>
          <w:rFonts w:ascii="Arial" w:hAnsi="Arial" w:cs="Arial"/>
        </w:rPr>
        <w:t xml:space="preserve"> et al</w:t>
      </w:r>
      <w:r w:rsidR="00C43A33">
        <w:rPr>
          <w:rFonts w:ascii="Arial" w:hAnsi="Arial" w:cs="Arial"/>
        </w:rPr>
        <w:t>.</w:t>
      </w:r>
      <w:r w:rsidRPr="00B86E29">
        <w:rPr>
          <w:rFonts w:ascii="Arial" w:hAnsi="Arial" w:cs="Arial"/>
        </w:rPr>
        <w:t xml:space="preserve">, 2011). Such training is especially important for </w:t>
      </w:r>
      <w:r w:rsidR="00DC11C4" w:rsidRPr="00B86E29">
        <w:rPr>
          <w:rFonts w:ascii="Arial" w:hAnsi="Arial" w:cs="Arial"/>
        </w:rPr>
        <w:t>staff that has</w:t>
      </w:r>
      <w:r w:rsidRPr="00B86E29">
        <w:rPr>
          <w:rFonts w:ascii="Arial" w:hAnsi="Arial" w:cs="Arial"/>
        </w:rPr>
        <w:t xml:space="preserve"> health education ro</w:t>
      </w:r>
      <w:r w:rsidR="007B6154" w:rsidRPr="00B86E29">
        <w:rPr>
          <w:rFonts w:ascii="Arial" w:hAnsi="Arial" w:cs="Arial"/>
        </w:rPr>
        <w:t xml:space="preserve">les (such as physicians, health </w:t>
      </w:r>
      <w:r w:rsidRPr="00B86E29">
        <w:rPr>
          <w:rFonts w:ascii="Arial" w:hAnsi="Arial" w:cs="Arial"/>
        </w:rPr>
        <w:t>educators, nurses, medical assistants, pharmacists, allied health professionals, social workers, support workers, community health workers, etc.) (Brach et al., 2012).</w:t>
      </w:r>
    </w:p>
    <w:p w14:paraId="64ADA884" w14:textId="77777777" w:rsidR="000215B6" w:rsidRDefault="000215B6" w:rsidP="000215B6">
      <w:pPr>
        <w:spacing w:after="0" w:line="240" w:lineRule="auto"/>
        <w:rPr>
          <w:rFonts w:ascii="Arial" w:hAnsi="Arial" w:cs="Arial"/>
        </w:rPr>
      </w:pPr>
    </w:p>
    <w:p w14:paraId="7526BFBE" w14:textId="77777777" w:rsidR="0046422B" w:rsidRPr="00857C11" w:rsidRDefault="0046422B" w:rsidP="000215B6">
      <w:pPr>
        <w:spacing w:after="0" w:line="240" w:lineRule="auto"/>
        <w:rPr>
          <w:rFonts w:ascii="Arial" w:hAnsi="Arial" w:cs="Arial"/>
        </w:rPr>
      </w:pPr>
      <w:r w:rsidRPr="00857C11">
        <w:rPr>
          <w:rFonts w:ascii="Arial" w:hAnsi="Arial" w:cs="Arial"/>
        </w:rPr>
        <w:t>Health literate organizations:</w:t>
      </w:r>
    </w:p>
    <w:p w14:paraId="6A96DC86" w14:textId="77777777" w:rsidR="009D02CB"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 xml:space="preserve">Designate an office or official responsible for developing, implementing, and committing resources necessary to train </w:t>
      </w:r>
      <w:r w:rsidR="005E1406" w:rsidRPr="00B86E29">
        <w:rPr>
          <w:rFonts w:ascii="Arial" w:hAnsi="Arial" w:cs="Arial"/>
        </w:rPr>
        <w:t>organization employees</w:t>
      </w:r>
      <w:r w:rsidR="005E1406">
        <w:rPr>
          <w:rFonts w:ascii="Arial" w:hAnsi="Arial" w:cs="Arial"/>
        </w:rPr>
        <w:t>.</w:t>
      </w:r>
    </w:p>
    <w:p w14:paraId="3896EE4D" w14:textId="77777777" w:rsidR="009D02CB"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Consult with internal experts to identify existing capacity to provide language assistance services (e.g. bi- or multilingual staff)</w:t>
      </w:r>
      <w:r w:rsidR="005E1406">
        <w:rPr>
          <w:rFonts w:ascii="Arial" w:hAnsi="Arial" w:cs="Arial"/>
        </w:rPr>
        <w:t>.</w:t>
      </w:r>
    </w:p>
    <w:p w14:paraId="1140CFD9" w14:textId="77777777" w:rsidR="009D02CB"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Employ a diverse workforce with expertise in health literacy (including identifying positions appropriate for making bilingual skill a selection criterion for employment)</w:t>
      </w:r>
      <w:r w:rsidR="005E1406">
        <w:rPr>
          <w:rFonts w:ascii="Arial" w:hAnsi="Arial" w:cs="Arial"/>
        </w:rPr>
        <w:t>.</w:t>
      </w:r>
    </w:p>
    <w:p w14:paraId="7E72836E" w14:textId="77777777" w:rsidR="009D02CB"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Evaluate the health literacy skills of the workforce on a regular basis</w:t>
      </w:r>
      <w:r w:rsidR="005E1406">
        <w:rPr>
          <w:rFonts w:ascii="Arial" w:hAnsi="Arial" w:cs="Arial"/>
        </w:rPr>
        <w:t>.</w:t>
      </w:r>
    </w:p>
    <w:p w14:paraId="0A291DBB" w14:textId="77777777" w:rsidR="00F35CFE"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Develop, make available, and/or disseminate training materials (including e-courses) that will assist management and staff in procuring and providing effective communication for all individuals they interact with</w:t>
      </w:r>
      <w:r w:rsidR="005E1406">
        <w:rPr>
          <w:rFonts w:ascii="Arial" w:hAnsi="Arial" w:cs="Arial"/>
        </w:rPr>
        <w:t>.</w:t>
      </w:r>
    </w:p>
    <w:p w14:paraId="666651B1" w14:textId="77777777" w:rsidR="00F35CFE"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Set and meet goals for ongoing formal and informal health literacy training for the entire workforce and evaluate the impact of that training</w:t>
      </w:r>
      <w:r w:rsidR="005E1406">
        <w:rPr>
          <w:rFonts w:ascii="Arial" w:hAnsi="Arial" w:cs="Arial"/>
        </w:rPr>
        <w:t>.</w:t>
      </w:r>
    </w:p>
    <w:p w14:paraId="7E58ED6E" w14:textId="77777777" w:rsidR="00F35CFE"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Incorporate health literacy into orientation and induction procedures and processes</w:t>
      </w:r>
      <w:r w:rsidR="005E1406">
        <w:rPr>
          <w:rFonts w:ascii="Arial" w:hAnsi="Arial" w:cs="Arial"/>
        </w:rPr>
        <w:t>.</w:t>
      </w:r>
    </w:p>
    <w:p w14:paraId="34999803" w14:textId="77777777" w:rsidR="00F35CFE"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 xml:space="preserve">Support staff to attend internal and external </w:t>
      </w:r>
      <w:r w:rsidR="001E3546" w:rsidRPr="00B86E29">
        <w:rPr>
          <w:rFonts w:ascii="Arial" w:hAnsi="Arial" w:cs="Arial"/>
        </w:rPr>
        <w:t>specialized</w:t>
      </w:r>
      <w:r w:rsidRPr="00B86E29">
        <w:rPr>
          <w:rFonts w:ascii="Arial" w:hAnsi="Arial" w:cs="Arial"/>
        </w:rPr>
        <w:t xml:space="preserve"> health literacy training</w:t>
      </w:r>
      <w:r w:rsidR="005E1406">
        <w:rPr>
          <w:rFonts w:ascii="Arial" w:hAnsi="Arial" w:cs="Arial"/>
        </w:rPr>
        <w:t>.</w:t>
      </w:r>
    </w:p>
    <w:p w14:paraId="03697918" w14:textId="77777777" w:rsidR="00F35CFE" w:rsidRPr="00B86E29" w:rsidRDefault="0046422B" w:rsidP="000215B6">
      <w:pPr>
        <w:pStyle w:val="ListParagraph"/>
        <w:numPr>
          <w:ilvl w:val="0"/>
          <w:numId w:val="5"/>
        </w:numPr>
        <w:spacing w:after="0" w:line="240" w:lineRule="auto"/>
        <w:rPr>
          <w:rFonts w:ascii="Arial" w:hAnsi="Arial" w:cs="Arial"/>
        </w:rPr>
      </w:pPr>
      <w:r w:rsidRPr="00B86E29">
        <w:rPr>
          <w:rFonts w:ascii="Arial" w:hAnsi="Arial" w:cs="Arial"/>
        </w:rPr>
        <w:t xml:space="preserve">Train staff on when and how to access and </w:t>
      </w:r>
      <w:r w:rsidR="001E3546" w:rsidRPr="00B86E29">
        <w:rPr>
          <w:rFonts w:ascii="Arial" w:hAnsi="Arial" w:cs="Arial"/>
        </w:rPr>
        <w:t>utilize</w:t>
      </w:r>
      <w:r w:rsidRPr="00B86E29">
        <w:rPr>
          <w:rFonts w:ascii="Arial" w:hAnsi="Arial" w:cs="Arial"/>
        </w:rPr>
        <w:t xml:space="preserve"> oral and written language assistance services, how to work with interpreters and translators, how to convey complex information using plain language, and how to communicate effectively and respectfully</w:t>
      </w:r>
      <w:r w:rsidR="005E1406">
        <w:rPr>
          <w:rFonts w:ascii="Arial" w:hAnsi="Arial" w:cs="Arial"/>
        </w:rPr>
        <w:t>.</w:t>
      </w:r>
    </w:p>
    <w:p w14:paraId="00574492" w14:textId="77777777" w:rsidR="00F35CFE" w:rsidRPr="00B86E29" w:rsidRDefault="0046422B" w:rsidP="008B6246">
      <w:pPr>
        <w:pStyle w:val="ListParagraph"/>
        <w:numPr>
          <w:ilvl w:val="0"/>
          <w:numId w:val="5"/>
        </w:numPr>
        <w:spacing w:after="0" w:line="240" w:lineRule="auto"/>
        <w:ind w:hanging="450"/>
        <w:rPr>
          <w:rFonts w:ascii="Arial" w:hAnsi="Arial" w:cs="Arial"/>
        </w:rPr>
      </w:pPr>
      <w:r w:rsidRPr="00B86E29">
        <w:rPr>
          <w:rFonts w:ascii="Arial" w:hAnsi="Arial" w:cs="Arial"/>
        </w:rPr>
        <w:t>Identify and develop ‘expert educators’ who can serve as role models, mentors and teachers of health literacy skills</w:t>
      </w:r>
      <w:r w:rsidR="005E1406">
        <w:rPr>
          <w:rFonts w:ascii="Arial" w:hAnsi="Arial" w:cs="Arial"/>
        </w:rPr>
        <w:t>.</w:t>
      </w:r>
    </w:p>
    <w:p w14:paraId="2EEE4705" w14:textId="77777777" w:rsidR="0046422B" w:rsidRPr="00B86E29" w:rsidRDefault="0046422B" w:rsidP="008B6246">
      <w:pPr>
        <w:pStyle w:val="ListParagraph"/>
        <w:numPr>
          <w:ilvl w:val="0"/>
          <w:numId w:val="5"/>
        </w:numPr>
        <w:spacing w:after="0" w:line="240" w:lineRule="auto"/>
        <w:ind w:hanging="450"/>
        <w:rPr>
          <w:rFonts w:ascii="Arial" w:hAnsi="Arial" w:cs="Arial"/>
        </w:rPr>
      </w:pPr>
      <w:r w:rsidRPr="00B86E29">
        <w:rPr>
          <w:rFonts w:ascii="Arial" w:hAnsi="Arial" w:cs="Arial"/>
        </w:rPr>
        <w:t>Include and involve service users as effective speakers and trainers on health literacy (Brach, et. al., 2012; U.S. Department of Health and Human Services, 2013).</w:t>
      </w:r>
    </w:p>
    <w:p w14:paraId="47E77569" w14:textId="13924950" w:rsidR="00D05F6A" w:rsidRPr="00C43A33" w:rsidRDefault="00D05F6A" w:rsidP="000215B6">
      <w:pPr>
        <w:spacing w:after="0" w:line="240" w:lineRule="auto"/>
        <w:rPr>
          <w:rFonts w:ascii="Arial" w:hAnsi="Arial" w:cs="Arial"/>
          <w:color w:val="7030A0"/>
          <w:sz w:val="28"/>
          <w:szCs w:val="28"/>
        </w:rPr>
      </w:pPr>
      <w:r w:rsidRPr="00B86E29">
        <w:rPr>
          <w:rFonts w:ascii="Arial" w:eastAsia="Arial" w:hAnsi="Arial" w:cs="Arial"/>
          <w:bCs/>
          <w:color w:val="0070C0"/>
          <w:w w:val="85"/>
          <w:sz w:val="48"/>
          <w:szCs w:val="48"/>
        </w:rPr>
        <w:br w:type="page"/>
      </w:r>
    </w:p>
    <w:p w14:paraId="1590182F" w14:textId="77777777" w:rsidR="004705A6" w:rsidRPr="00F55975" w:rsidRDefault="004705A6" w:rsidP="000215B6">
      <w:pPr>
        <w:spacing w:after="0" w:line="240" w:lineRule="auto"/>
        <w:rPr>
          <w:rFonts w:ascii="Rockwell" w:hAnsi="Rockwell" w:cs="Arial"/>
          <w:b/>
          <w:color w:val="0070C0"/>
          <w:sz w:val="32"/>
          <w:szCs w:val="32"/>
        </w:rPr>
      </w:pPr>
      <w:r w:rsidRPr="00F55975">
        <w:rPr>
          <w:rFonts w:ascii="Rockwell" w:eastAsia="Arial" w:hAnsi="Rockwell" w:cs="Arial"/>
          <w:b/>
          <w:bCs/>
          <w:color w:val="0070C0"/>
          <w:sz w:val="32"/>
          <w:szCs w:val="32"/>
        </w:rPr>
        <w:lastRenderedPageBreak/>
        <w:t xml:space="preserve">Attribute </w:t>
      </w:r>
      <w:r w:rsidR="005B24BD" w:rsidRPr="00F55975">
        <w:rPr>
          <w:rFonts w:ascii="Rockwell" w:eastAsia="Arial" w:hAnsi="Rockwell" w:cs="Arial"/>
          <w:b/>
          <w:bCs/>
          <w:color w:val="0070C0"/>
          <w:sz w:val="32"/>
          <w:szCs w:val="32"/>
        </w:rPr>
        <w:t xml:space="preserve">4: </w:t>
      </w:r>
      <w:r w:rsidRPr="00F55975">
        <w:rPr>
          <w:rFonts w:ascii="Rockwell" w:hAnsi="Rockwell" w:cs="Arial"/>
          <w:b/>
          <w:color w:val="0070C0"/>
          <w:sz w:val="32"/>
          <w:szCs w:val="32"/>
        </w:rPr>
        <w:t>A health literate organization includes populations served in the design, implementation and evaluation of health information and services</w:t>
      </w:r>
    </w:p>
    <w:p w14:paraId="53FC9126" w14:textId="77777777" w:rsidR="000215B6" w:rsidRDefault="000215B6" w:rsidP="000215B6">
      <w:pPr>
        <w:spacing w:after="0" w:line="240" w:lineRule="auto"/>
        <w:rPr>
          <w:rFonts w:ascii="Arial" w:hAnsi="Arial" w:cs="Arial"/>
        </w:rPr>
      </w:pPr>
    </w:p>
    <w:p w14:paraId="1B5942FD" w14:textId="4A4D7F8B" w:rsidR="004705A6" w:rsidRPr="00B86E29" w:rsidRDefault="004705A6" w:rsidP="000215B6">
      <w:pPr>
        <w:spacing w:after="0" w:line="240" w:lineRule="auto"/>
        <w:rPr>
          <w:rFonts w:ascii="Arial" w:hAnsi="Arial" w:cs="Arial"/>
        </w:rPr>
      </w:pPr>
      <w:r w:rsidRPr="00B86E29">
        <w:rPr>
          <w:rFonts w:ascii="Arial" w:hAnsi="Arial" w:cs="Arial"/>
        </w:rPr>
        <w:t>In addition to the usual consultation with community members during the evaluation stage of health and/or social service program or intervention, health literate organizations also involve community members in the entire process of design, implementation and evaluation (Brach et al., 2012)</w:t>
      </w:r>
      <w:r w:rsidR="009A05F6">
        <w:rPr>
          <w:rFonts w:ascii="Arial" w:hAnsi="Arial" w:cs="Arial"/>
        </w:rPr>
        <w:t xml:space="preserve">. </w:t>
      </w:r>
      <w:r w:rsidRPr="00B86E29">
        <w:rPr>
          <w:rFonts w:ascii="Arial" w:hAnsi="Arial" w:cs="Arial"/>
        </w:rPr>
        <w:t>The involvement of individuals with limited health literacy in the design and implementation stages of a service or intervention helps to ensure that the planning and preparing of materials is adequate to address the needs of these community members.</w:t>
      </w:r>
    </w:p>
    <w:p w14:paraId="4A6B91C4" w14:textId="77777777" w:rsidR="000215B6" w:rsidRDefault="000215B6" w:rsidP="000215B6">
      <w:pPr>
        <w:spacing w:after="0" w:line="240" w:lineRule="auto"/>
        <w:rPr>
          <w:rFonts w:ascii="Arial" w:hAnsi="Arial" w:cs="Arial"/>
        </w:rPr>
      </w:pPr>
    </w:p>
    <w:p w14:paraId="1BC3EC57" w14:textId="77777777" w:rsidR="004705A6" w:rsidRDefault="004705A6" w:rsidP="000215B6">
      <w:pPr>
        <w:spacing w:after="0" w:line="240" w:lineRule="auto"/>
        <w:rPr>
          <w:rFonts w:ascii="Arial" w:hAnsi="Arial" w:cs="Arial"/>
        </w:rPr>
      </w:pPr>
      <w:r w:rsidRPr="005B24BD">
        <w:rPr>
          <w:rFonts w:ascii="Arial" w:hAnsi="Arial" w:cs="Arial"/>
        </w:rPr>
        <w:t>Brach et al (2012), state that health literate organizations:</w:t>
      </w:r>
    </w:p>
    <w:p w14:paraId="464E7ACE" w14:textId="77777777" w:rsidR="000215B6" w:rsidRPr="005B24BD" w:rsidRDefault="000215B6" w:rsidP="000215B6">
      <w:pPr>
        <w:spacing w:after="0" w:line="240" w:lineRule="auto"/>
        <w:rPr>
          <w:rFonts w:ascii="Arial" w:hAnsi="Arial" w:cs="Arial"/>
        </w:rPr>
      </w:pPr>
    </w:p>
    <w:p w14:paraId="4BCA0953" w14:textId="77777777" w:rsidR="004705A6" w:rsidRPr="00B86E29" w:rsidRDefault="004705A6" w:rsidP="000215B6">
      <w:pPr>
        <w:pStyle w:val="ListParagraph"/>
        <w:numPr>
          <w:ilvl w:val="0"/>
          <w:numId w:val="6"/>
        </w:numPr>
        <w:spacing w:after="0" w:line="240" w:lineRule="auto"/>
        <w:rPr>
          <w:rFonts w:ascii="Arial" w:hAnsi="Arial" w:cs="Arial"/>
        </w:rPr>
      </w:pPr>
      <w:r w:rsidRPr="00B86E29">
        <w:rPr>
          <w:rFonts w:ascii="Arial" w:hAnsi="Arial" w:cs="Arial"/>
        </w:rPr>
        <w:t>Include members of the local community on their governing bodies</w:t>
      </w:r>
      <w:r w:rsidR="005E1406">
        <w:rPr>
          <w:rFonts w:ascii="Arial" w:hAnsi="Arial" w:cs="Arial"/>
        </w:rPr>
        <w:t>.</w:t>
      </w:r>
    </w:p>
    <w:p w14:paraId="20D4A2D9" w14:textId="77777777" w:rsidR="004705A6" w:rsidRPr="00B86E29" w:rsidRDefault="004705A6" w:rsidP="000215B6">
      <w:pPr>
        <w:pStyle w:val="ListParagraph"/>
        <w:numPr>
          <w:ilvl w:val="0"/>
          <w:numId w:val="6"/>
        </w:numPr>
        <w:spacing w:after="0" w:line="240" w:lineRule="auto"/>
        <w:rPr>
          <w:rFonts w:ascii="Arial" w:hAnsi="Arial" w:cs="Arial"/>
        </w:rPr>
      </w:pPr>
      <w:r w:rsidRPr="00B86E29">
        <w:rPr>
          <w:rFonts w:ascii="Arial" w:hAnsi="Arial" w:cs="Arial"/>
        </w:rPr>
        <w:t>Establish advisory groups that include members who have limited health literacy, adult educators, and experts in health literacy</w:t>
      </w:r>
      <w:r w:rsidR="005E1406">
        <w:rPr>
          <w:rFonts w:ascii="Arial" w:hAnsi="Arial" w:cs="Arial"/>
        </w:rPr>
        <w:t>.</w:t>
      </w:r>
    </w:p>
    <w:p w14:paraId="187835AD" w14:textId="77777777" w:rsidR="004705A6" w:rsidRPr="00B86E29" w:rsidRDefault="004705A6" w:rsidP="000215B6">
      <w:pPr>
        <w:pStyle w:val="ListParagraph"/>
        <w:numPr>
          <w:ilvl w:val="0"/>
          <w:numId w:val="6"/>
        </w:numPr>
        <w:spacing w:after="0" w:line="240" w:lineRule="auto"/>
        <w:rPr>
          <w:rFonts w:ascii="Arial" w:hAnsi="Arial" w:cs="Arial"/>
        </w:rPr>
      </w:pPr>
      <w:r w:rsidRPr="00B86E29">
        <w:rPr>
          <w:rFonts w:ascii="Arial" w:hAnsi="Arial" w:cs="Arial"/>
        </w:rPr>
        <w:t>Collaborate with members of the target community when designing, pilot testing and developing programs, services and materials</w:t>
      </w:r>
      <w:r w:rsidR="005E1406">
        <w:rPr>
          <w:rFonts w:ascii="Arial" w:hAnsi="Arial" w:cs="Arial"/>
        </w:rPr>
        <w:t>.</w:t>
      </w:r>
    </w:p>
    <w:p w14:paraId="56AFF554" w14:textId="77777777" w:rsidR="004705A6" w:rsidRPr="00B86E29" w:rsidRDefault="004705A6" w:rsidP="000215B6">
      <w:pPr>
        <w:pStyle w:val="ListParagraph"/>
        <w:numPr>
          <w:ilvl w:val="0"/>
          <w:numId w:val="6"/>
        </w:numPr>
        <w:spacing w:after="0" w:line="240" w:lineRule="auto"/>
        <w:rPr>
          <w:rFonts w:ascii="Arial" w:hAnsi="Arial" w:cs="Arial"/>
        </w:rPr>
      </w:pPr>
      <w:r w:rsidRPr="00B86E29">
        <w:rPr>
          <w:rFonts w:ascii="Arial" w:hAnsi="Arial" w:cs="Arial"/>
        </w:rPr>
        <w:t>Engage in ongoing evaluations of health and social service programs, services and materials by actively involving individuals who use them in the evaluation and incorporating feedback provided by those individuals.</w:t>
      </w:r>
    </w:p>
    <w:p w14:paraId="37637C4C" w14:textId="77777777" w:rsidR="000215B6" w:rsidRDefault="000215B6" w:rsidP="000215B6">
      <w:pPr>
        <w:spacing w:after="0" w:line="240" w:lineRule="auto"/>
        <w:rPr>
          <w:rFonts w:ascii="Arial" w:hAnsi="Arial" w:cs="Arial"/>
          <w:b/>
        </w:rPr>
      </w:pPr>
    </w:p>
    <w:p w14:paraId="7EA42ED8" w14:textId="77777777" w:rsidR="000215B6" w:rsidRDefault="000215B6" w:rsidP="000215B6">
      <w:pPr>
        <w:spacing w:after="0" w:line="240" w:lineRule="auto"/>
        <w:rPr>
          <w:rFonts w:ascii="Arial" w:hAnsi="Arial" w:cs="Arial"/>
          <w:b/>
        </w:rPr>
      </w:pPr>
    </w:p>
    <w:p w14:paraId="7BA6205B" w14:textId="77777777" w:rsidR="000215B6" w:rsidRDefault="000215B6" w:rsidP="000215B6">
      <w:pPr>
        <w:spacing w:after="0" w:line="240" w:lineRule="auto"/>
        <w:rPr>
          <w:rFonts w:ascii="Arial" w:hAnsi="Arial" w:cs="Arial"/>
          <w:b/>
        </w:rPr>
      </w:pPr>
    </w:p>
    <w:p w14:paraId="2F34480F" w14:textId="77777777" w:rsidR="000215B6" w:rsidRDefault="000215B6" w:rsidP="000215B6">
      <w:pPr>
        <w:spacing w:after="0" w:line="240" w:lineRule="auto"/>
        <w:rPr>
          <w:rFonts w:ascii="Arial" w:hAnsi="Arial" w:cs="Arial"/>
          <w:b/>
        </w:rPr>
      </w:pPr>
    </w:p>
    <w:p w14:paraId="03BD2AD0" w14:textId="77777777" w:rsidR="000215B6" w:rsidRDefault="000215B6" w:rsidP="000215B6">
      <w:pPr>
        <w:spacing w:after="0" w:line="240" w:lineRule="auto"/>
        <w:rPr>
          <w:rFonts w:ascii="Arial" w:hAnsi="Arial" w:cs="Arial"/>
          <w:b/>
        </w:rPr>
      </w:pPr>
    </w:p>
    <w:p w14:paraId="0B202C5B" w14:textId="77777777" w:rsidR="000215B6" w:rsidRDefault="000215B6" w:rsidP="000215B6">
      <w:pPr>
        <w:spacing w:after="0" w:line="240" w:lineRule="auto"/>
        <w:rPr>
          <w:rFonts w:ascii="Arial" w:hAnsi="Arial" w:cs="Arial"/>
          <w:b/>
        </w:rPr>
      </w:pPr>
    </w:p>
    <w:p w14:paraId="6C525AC6" w14:textId="77777777" w:rsidR="000215B6" w:rsidRDefault="000215B6" w:rsidP="000215B6">
      <w:pPr>
        <w:spacing w:after="0" w:line="240" w:lineRule="auto"/>
        <w:rPr>
          <w:rFonts w:ascii="Arial" w:hAnsi="Arial" w:cs="Arial"/>
          <w:b/>
        </w:rPr>
      </w:pPr>
    </w:p>
    <w:p w14:paraId="2E715538" w14:textId="77777777" w:rsidR="000215B6" w:rsidRDefault="000215B6" w:rsidP="000215B6">
      <w:pPr>
        <w:spacing w:after="0" w:line="240" w:lineRule="auto"/>
        <w:rPr>
          <w:rFonts w:ascii="Arial" w:hAnsi="Arial" w:cs="Arial"/>
          <w:b/>
        </w:rPr>
      </w:pPr>
    </w:p>
    <w:p w14:paraId="4CDEFF6A" w14:textId="77777777" w:rsidR="000215B6" w:rsidRDefault="000215B6" w:rsidP="000215B6">
      <w:pPr>
        <w:spacing w:after="0" w:line="240" w:lineRule="auto"/>
        <w:rPr>
          <w:rFonts w:ascii="Arial" w:hAnsi="Arial" w:cs="Arial"/>
          <w:b/>
        </w:rPr>
      </w:pPr>
    </w:p>
    <w:p w14:paraId="21F95695" w14:textId="77777777" w:rsidR="000215B6" w:rsidRDefault="000215B6" w:rsidP="000215B6">
      <w:pPr>
        <w:spacing w:after="0" w:line="240" w:lineRule="auto"/>
        <w:rPr>
          <w:rFonts w:ascii="Arial" w:hAnsi="Arial" w:cs="Arial"/>
          <w:b/>
        </w:rPr>
      </w:pPr>
    </w:p>
    <w:p w14:paraId="757B5A22" w14:textId="77777777" w:rsidR="000215B6" w:rsidRDefault="000215B6" w:rsidP="000215B6">
      <w:pPr>
        <w:spacing w:after="0" w:line="240" w:lineRule="auto"/>
        <w:rPr>
          <w:rFonts w:ascii="Arial" w:hAnsi="Arial" w:cs="Arial"/>
          <w:b/>
        </w:rPr>
      </w:pPr>
    </w:p>
    <w:p w14:paraId="183DB98C" w14:textId="77777777" w:rsidR="000215B6" w:rsidRDefault="000215B6" w:rsidP="000215B6">
      <w:pPr>
        <w:spacing w:after="0" w:line="240" w:lineRule="auto"/>
        <w:rPr>
          <w:rFonts w:ascii="Arial" w:hAnsi="Arial" w:cs="Arial"/>
          <w:b/>
        </w:rPr>
      </w:pPr>
    </w:p>
    <w:p w14:paraId="1303F89E" w14:textId="77777777" w:rsidR="000215B6" w:rsidRDefault="000215B6" w:rsidP="000215B6">
      <w:pPr>
        <w:spacing w:after="0" w:line="240" w:lineRule="auto"/>
        <w:rPr>
          <w:rFonts w:ascii="Arial" w:hAnsi="Arial" w:cs="Arial"/>
          <w:b/>
        </w:rPr>
      </w:pPr>
    </w:p>
    <w:p w14:paraId="1A658730" w14:textId="77777777" w:rsidR="000215B6" w:rsidRDefault="000215B6" w:rsidP="000215B6">
      <w:pPr>
        <w:spacing w:after="0" w:line="240" w:lineRule="auto"/>
        <w:rPr>
          <w:rFonts w:ascii="Arial" w:hAnsi="Arial" w:cs="Arial"/>
          <w:b/>
        </w:rPr>
      </w:pPr>
    </w:p>
    <w:p w14:paraId="44000258" w14:textId="77777777" w:rsidR="000215B6" w:rsidRDefault="000215B6" w:rsidP="000215B6">
      <w:pPr>
        <w:spacing w:after="0" w:line="240" w:lineRule="auto"/>
        <w:rPr>
          <w:rFonts w:ascii="Arial" w:hAnsi="Arial" w:cs="Arial"/>
          <w:b/>
        </w:rPr>
      </w:pPr>
    </w:p>
    <w:p w14:paraId="4F66D5DD" w14:textId="77777777" w:rsidR="000215B6" w:rsidRDefault="000215B6" w:rsidP="000215B6">
      <w:pPr>
        <w:spacing w:after="0" w:line="240" w:lineRule="auto"/>
        <w:rPr>
          <w:rFonts w:ascii="Arial" w:hAnsi="Arial" w:cs="Arial"/>
          <w:b/>
        </w:rPr>
      </w:pPr>
    </w:p>
    <w:p w14:paraId="37276EB4" w14:textId="77777777" w:rsidR="000215B6" w:rsidRDefault="000215B6" w:rsidP="000215B6">
      <w:pPr>
        <w:spacing w:after="0" w:line="240" w:lineRule="auto"/>
        <w:rPr>
          <w:rFonts w:ascii="Arial" w:hAnsi="Arial" w:cs="Arial"/>
          <w:b/>
        </w:rPr>
      </w:pPr>
    </w:p>
    <w:p w14:paraId="7ECECD0C" w14:textId="77777777" w:rsidR="000215B6" w:rsidRDefault="000215B6" w:rsidP="000215B6">
      <w:pPr>
        <w:spacing w:after="0" w:line="240" w:lineRule="auto"/>
        <w:rPr>
          <w:rFonts w:ascii="Arial" w:hAnsi="Arial" w:cs="Arial"/>
          <w:b/>
        </w:rPr>
      </w:pPr>
    </w:p>
    <w:p w14:paraId="2643D515" w14:textId="77777777" w:rsidR="00F55975" w:rsidRDefault="00F55975" w:rsidP="000215B6">
      <w:pPr>
        <w:spacing w:after="0" w:line="240" w:lineRule="auto"/>
        <w:rPr>
          <w:rFonts w:ascii="Arial" w:hAnsi="Arial" w:cs="Arial"/>
          <w:b/>
        </w:rPr>
      </w:pPr>
    </w:p>
    <w:p w14:paraId="13526005" w14:textId="77777777" w:rsidR="00F55975" w:rsidRDefault="00F55975" w:rsidP="000215B6">
      <w:pPr>
        <w:spacing w:after="0" w:line="240" w:lineRule="auto"/>
        <w:rPr>
          <w:rFonts w:ascii="Arial" w:hAnsi="Arial" w:cs="Arial"/>
          <w:b/>
        </w:rPr>
      </w:pPr>
    </w:p>
    <w:p w14:paraId="5A3A6E0A" w14:textId="77777777" w:rsidR="00F55975" w:rsidRDefault="00F55975" w:rsidP="000215B6">
      <w:pPr>
        <w:spacing w:after="0" w:line="240" w:lineRule="auto"/>
        <w:rPr>
          <w:rFonts w:ascii="Arial" w:hAnsi="Arial" w:cs="Arial"/>
          <w:b/>
        </w:rPr>
      </w:pPr>
    </w:p>
    <w:p w14:paraId="0E9C67C0" w14:textId="77777777" w:rsidR="00F55975" w:rsidRDefault="00F55975" w:rsidP="000215B6">
      <w:pPr>
        <w:spacing w:after="0" w:line="240" w:lineRule="auto"/>
        <w:rPr>
          <w:rFonts w:ascii="Arial" w:hAnsi="Arial" w:cs="Arial"/>
          <w:b/>
        </w:rPr>
      </w:pPr>
    </w:p>
    <w:p w14:paraId="2144FCBB" w14:textId="77777777" w:rsidR="00F55975" w:rsidRDefault="00F55975" w:rsidP="000215B6">
      <w:pPr>
        <w:spacing w:after="0" w:line="240" w:lineRule="auto"/>
        <w:rPr>
          <w:rFonts w:ascii="Arial" w:hAnsi="Arial" w:cs="Arial"/>
          <w:b/>
        </w:rPr>
      </w:pPr>
    </w:p>
    <w:p w14:paraId="6EA04C73" w14:textId="77777777" w:rsidR="00F55975" w:rsidRDefault="00F55975" w:rsidP="000215B6">
      <w:pPr>
        <w:spacing w:after="0" w:line="240" w:lineRule="auto"/>
        <w:rPr>
          <w:rFonts w:ascii="Arial" w:hAnsi="Arial" w:cs="Arial"/>
          <w:b/>
        </w:rPr>
      </w:pPr>
    </w:p>
    <w:p w14:paraId="5E9D4782" w14:textId="77777777" w:rsidR="000215B6" w:rsidRDefault="000215B6" w:rsidP="000215B6">
      <w:pPr>
        <w:spacing w:after="0" w:line="240" w:lineRule="auto"/>
        <w:rPr>
          <w:rFonts w:ascii="Arial" w:hAnsi="Arial" w:cs="Arial"/>
          <w:b/>
        </w:rPr>
      </w:pPr>
    </w:p>
    <w:p w14:paraId="5E059A3B" w14:textId="77777777" w:rsidR="00D05F6A" w:rsidRPr="00B86E29" w:rsidRDefault="00D05F6A" w:rsidP="000215B6">
      <w:pPr>
        <w:spacing w:after="0" w:line="240" w:lineRule="auto"/>
        <w:rPr>
          <w:rFonts w:ascii="Arial" w:eastAsia="Arial" w:hAnsi="Arial" w:cs="Arial"/>
          <w:bCs/>
          <w:color w:val="0070C0"/>
          <w:w w:val="85"/>
          <w:sz w:val="48"/>
          <w:szCs w:val="48"/>
        </w:rPr>
      </w:pPr>
      <w:r w:rsidRPr="00B86E29">
        <w:rPr>
          <w:rFonts w:ascii="Arial" w:eastAsia="Arial" w:hAnsi="Arial" w:cs="Arial"/>
          <w:bCs/>
          <w:color w:val="0070C0"/>
          <w:w w:val="85"/>
          <w:sz w:val="48"/>
          <w:szCs w:val="48"/>
        </w:rPr>
        <w:br w:type="page"/>
      </w:r>
    </w:p>
    <w:p w14:paraId="17FAA260" w14:textId="77777777" w:rsidR="004705A6" w:rsidRPr="00F55975" w:rsidRDefault="004705A6" w:rsidP="000215B6">
      <w:pPr>
        <w:spacing w:after="0" w:line="240" w:lineRule="auto"/>
        <w:rPr>
          <w:rFonts w:ascii="Rockwell" w:hAnsi="Rockwell" w:cs="Arial"/>
          <w:b/>
          <w:color w:val="0070C0"/>
          <w:sz w:val="32"/>
          <w:szCs w:val="32"/>
        </w:rPr>
      </w:pPr>
      <w:r w:rsidRPr="00F55975">
        <w:rPr>
          <w:rFonts w:ascii="Rockwell" w:eastAsia="Arial" w:hAnsi="Rockwell" w:cs="Arial"/>
          <w:b/>
          <w:bCs/>
          <w:color w:val="0070C0"/>
          <w:sz w:val="32"/>
          <w:szCs w:val="32"/>
        </w:rPr>
        <w:lastRenderedPageBreak/>
        <w:t>Attribute 5</w:t>
      </w:r>
      <w:r w:rsidR="005B24BD" w:rsidRPr="00F55975">
        <w:rPr>
          <w:rFonts w:ascii="Rockwell" w:eastAsia="Arial" w:hAnsi="Rockwell" w:cs="Arial"/>
          <w:b/>
          <w:bCs/>
          <w:color w:val="0070C0"/>
          <w:sz w:val="32"/>
          <w:szCs w:val="32"/>
        </w:rPr>
        <w:t xml:space="preserve">: </w:t>
      </w:r>
      <w:r w:rsidRPr="00F55975">
        <w:rPr>
          <w:rFonts w:ascii="Rockwell" w:hAnsi="Rockwell" w:cs="Arial"/>
          <w:b/>
          <w:color w:val="0070C0"/>
          <w:sz w:val="32"/>
          <w:szCs w:val="32"/>
        </w:rPr>
        <w:t xml:space="preserve">A health literate organization meets the needs of populations with a range of health literacy skills while avoiding </w:t>
      </w:r>
      <w:r w:rsidR="00DC11C4" w:rsidRPr="00F55975">
        <w:rPr>
          <w:rFonts w:ascii="Rockwell" w:hAnsi="Rockwell" w:cs="Arial"/>
          <w:b/>
          <w:color w:val="0070C0"/>
          <w:sz w:val="32"/>
          <w:szCs w:val="32"/>
        </w:rPr>
        <w:t>stigmatization</w:t>
      </w:r>
    </w:p>
    <w:p w14:paraId="053407A8" w14:textId="77777777" w:rsidR="000215B6" w:rsidRDefault="000215B6" w:rsidP="000215B6">
      <w:pPr>
        <w:spacing w:after="0" w:line="240" w:lineRule="auto"/>
        <w:rPr>
          <w:rFonts w:ascii="Arial" w:hAnsi="Arial" w:cs="Arial"/>
        </w:rPr>
      </w:pPr>
    </w:p>
    <w:p w14:paraId="38167626" w14:textId="04FB37D0" w:rsidR="004705A6" w:rsidRPr="00B86E29" w:rsidRDefault="004705A6" w:rsidP="000215B6">
      <w:pPr>
        <w:spacing w:after="0" w:line="240" w:lineRule="auto"/>
        <w:rPr>
          <w:rFonts w:ascii="Arial" w:hAnsi="Arial" w:cs="Arial"/>
        </w:rPr>
      </w:pPr>
      <w:r w:rsidRPr="00B86E29">
        <w:rPr>
          <w:rFonts w:ascii="Arial" w:hAnsi="Arial" w:cs="Arial"/>
        </w:rPr>
        <w:t>Health literate organizations “apply health literacy universal precautions” (Brach, et al., 2012, p.10). “</w:t>
      </w:r>
      <w:r w:rsidR="00DC11C4" w:rsidRPr="00B86E29">
        <w:rPr>
          <w:rFonts w:ascii="Arial" w:hAnsi="Arial" w:cs="Arial"/>
        </w:rPr>
        <w:t>Universal precautions refer</w:t>
      </w:r>
      <w:r w:rsidRPr="00B86E29">
        <w:rPr>
          <w:rFonts w:ascii="Arial" w:hAnsi="Arial" w:cs="Arial"/>
        </w:rPr>
        <w:t xml:space="preserve"> to taking specific actions that </w:t>
      </w:r>
      <w:r w:rsidR="00DC11C4" w:rsidRPr="00B86E29">
        <w:rPr>
          <w:rFonts w:ascii="Arial" w:hAnsi="Arial" w:cs="Arial"/>
        </w:rPr>
        <w:t>minimize</w:t>
      </w:r>
      <w:r w:rsidRPr="00B86E29">
        <w:rPr>
          <w:rFonts w:ascii="Arial" w:hAnsi="Arial" w:cs="Arial"/>
        </w:rPr>
        <w:t xml:space="preserve"> risk for everyone when it is unclear which service</w:t>
      </w:r>
      <w:r w:rsidR="005B24BD">
        <w:rPr>
          <w:rFonts w:ascii="Arial" w:hAnsi="Arial" w:cs="Arial"/>
        </w:rPr>
        <w:t xml:space="preserve"> users may be affected” (</w:t>
      </w:r>
      <w:proofErr w:type="spellStart"/>
      <w:r w:rsidR="005B24BD">
        <w:rPr>
          <w:rFonts w:ascii="Arial" w:hAnsi="Arial" w:cs="Arial"/>
        </w:rPr>
        <w:t>DeWalt</w:t>
      </w:r>
      <w:proofErr w:type="spellEnd"/>
      <w:r w:rsidRPr="00B86E29">
        <w:rPr>
          <w:rFonts w:ascii="Arial" w:hAnsi="Arial" w:cs="Arial"/>
        </w:rPr>
        <w:t xml:space="preserve"> et. al., 2010, p.2)</w:t>
      </w:r>
      <w:r w:rsidR="009A05F6">
        <w:rPr>
          <w:rFonts w:ascii="Arial" w:hAnsi="Arial" w:cs="Arial"/>
        </w:rPr>
        <w:t xml:space="preserve">. </w:t>
      </w:r>
      <w:r w:rsidRPr="00B86E29">
        <w:rPr>
          <w:rFonts w:ascii="Arial" w:hAnsi="Arial" w:cs="Arial"/>
        </w:rPr>
        <w:t xml:space="preserve">Within organizations </w:t>
      </w:r>
      <w:r w:rsidR="001E3546" w:rsidRPr="00B86E29">
        <w:rPr>
          <w:rFonts w:ascii="Arial" w:hAnsi="Arial" w:cs="Arial"/>
        </w:rPr>
        <w:t>utilizing</w:t>
      </w:r>
      <w:r w:rsidRPr="00B86E29">
        <w:rPr>
          <w:rFonts w:ascii="Arial" w:hAnsi="Arial" w:cs="Arial"/>
        </w:rPr>
        <w:t xml:space="preserve"> such universal precautions, all communication is simplified to the greatest possible extent and comprehension is verified. Such organizations treat everyone equally which </w:t>
      </w:r>
      <w:r w:rsidR="001E3546" w:rsidRPr="00B86E29">
        <w:rPr>
          <w:rFonts w:ascii="Arial" w:hAnsi="Arial" w:cs="Arial"/>
        </w:rPr>
        <w:t>minimizes</w:t>
      </w:r>
      <w:r w:rsidRPr="00B86E29">
        <w:rPr>
          <w:rFonts w:ascii="Arial" w:hAnsi="Arial" w:cs="Arial"/>
        </w:rPr>
        <w:t xml:space="preserve"> the stigma associated with limited health literacy</w:t>
      </w:r>
      <w:r w:rsidR="009A05F6">
        <w:rPr>
          <w:rFonts w:ascii="Arial" w:hAnsi="Arial" w:cs="Arial"/>
        </w:rPr>
        <w:t xml:space="preserve">. </w:t>
      </w:r>
      <w:r w:rsidRPr="00B86E29">
        <w:rPr>
          <w:rFonts w:ascii="Arial" w:hAnsi="Arial" w:cs="Arial"/>
        </w:rPr>
        <w:t>Additionally, such organizations do not rely on written materials to convey important information, and they redistribute funds and resources to those mo</w:t>
      </w:r>
      <w:r w:rsidR="005B24BD">
        <w:rPr>
          <w:rFonts w:ascii="Arial" w:hAnsi="Arial" w:cs="Arial"/>
        </w:rPr>
        <w:t>st in need of assistance (Brach</w:t>
      </w:r>
      <w:r w:rsidRPr="00B86E29">
        <w:rPr>
          <w:rFonts w:ascii="Arial" w:hAnsi="Arial" w:cs="Arial"/>
        </w:rPr>
        <w:t xml:space="preserve"> et. al., 2012).</w:t>
      </w:r>
    </w:p>
    <w:p w14:paraId="50BF5989" w14:textId="77777777" w:rsidR="000215B6" w:rsidRDefault="000215B6" w:rsidP="000215B6">
      <w:pPr>
        <w:spacing w:after="0" w:line="240" w:lineRule="auto"/>
        <w:rPr>
          <w:rFonts w:ascii="Arial" w:hAnsi="Arial" w:cs="Arial"/>
        </w:rPr>
      </w:pPr>
    </w:p>
    <w:p w14:paraId="57DAAC6B" w14:textId="77777777" w:rsidR="004705A6" w:rsidRDefault="004705A6" w:rsidP="000215B6">
      <w:pPr>
        <w:spacing w:after="0" w:line="240" w:lineRule="auto"/>
        <w:rPr>
          <w:rFonts w:ascii="Arial" w:hAnsi="Arial" w:cs="Arial"/>
        </w:rPr>
      </w:pPr>
      <w:r w:rsidRPr="005B24BD">
        <w:rPr>
          <w:rFonts w:ascii="Arial" w:hAnsi="Arial" w:cs="Arial"/>
        </w:rPr>
        <w:t>Brach et al</w:t>
      </w:r>
      <w:r w:rsidR="005B24BD">
        <w:rPr>
          <w:rFonts w:ascii="Arial" w:hAnsi="Arial" w:cs="Arial"/>
        </w:rPr>
        <w:t>.</w:t>
      </w:r>
      <w:r w:rsidRPr="005B24BD">
        <w:rPr>
          <w:rFonts w:ascii="Arial" w:hAnsi="Arial" w:cs="Arial"/>
        </w:rPr>
        <w:t xml:space="preserve"> (2012) state that health literate organizations:</w:t>
      </w:r>
    </w:p>
    <w:p w14:paraId="7B1561EE" w14:textId="77777777" w:rsidR="000215B6" w:rsidRPr="005B24BD" w:rsidRDefault="000215B6" w:rsidP="000215B6">
      <w:pPr>
        <w:spacing w:after="0" w:line="240" w:lineRule="auto"/>
        <w:rPr>
          <w:rFonts w:ascii="Arial" w:hAnsi="Arial" w:cs="Arial"/>
        </w:rPr>
      </w:pPr>
    </w:p>
    <w:p w14:paraId="7E5AD839" w14:textId="77777777" w:rsidR="004705A6" w:rsidRPr="00B86E29" w:rsidRDefault="004705A6" w:rsidP="000215B6">
      <w:pPr>
        <w:pStyle w:val="ListParagraph"/>
        <w:numPr>
          <w:ilvl w:val="0"/>
          <w:numId w:val="7"/>
        </w:numPr>
        <w:spacing w:after="0" w:line="240" w:lineRule="auto"/>
        <w:rPr>
          <w:rFonts w:ascii="Arial" w:hAnsi="Arial" w:cs="Arial"/>
        </w:rPr>
      </w:pPr>
      <w:r w:rsidRPr="00B86E29">
        <w:rPr>
          <w:rFonts w:ascii="Arial" w:hAnsi="Arial" w:cs="Arial"/>
        </w:rPr>
        <w:t>Adopt health literacy universal precautions</w:t>
      </w:r>
      <w:r w:rsidR="005E1406">
        <w:rPr>
          <w:rFonts w:ascii="Arial" w:hAnsi="Arial" w:cs="Arial"/>
        </w:rPr>
        <w:t>.</w:t>
      </w:r>
    </w:p>
    <w:p w14:paraId="7E261124" w14:textId="77777777" w:rsidR="004705A6" w:rsidRPr="00B86E29" w:rsidRDefault="004705A6" w:rsidP="000215B6">
      <w:pPr>
        <w:pStyle w:val="ListParagraph"/>
        <w:numPr>
          <w:ilvl w:val="0"/>
          <w:numId w:val="7"/>
        </w:numPr>
        <w:spacing w:after="0" w:line="240" w:lineRule="auto"/>
        <w:rPr>
          <w:rFonts w:ascii="Arial" w:hAnsi="Arial" w:cs="Arial"/>
        </w:rPr>
      </w:pPr>
      <w:r w:rsidRPr="00B86E29">
        <w:rPr>
          <w:rFonts w:ascii="Arial" w:hAnsi="Arial" w:cs="Arial"/>
        </w:rPr>
        <w:t>Create a physical environment that is welcoming and does not require a high level of health literacy to understand and navigate</w:t>
      </w:r>
      <w:r w:rsidR="005E1406">
        <w:rPr>
          <w:rFonts w:ascii="Arial" w:hAnsi="Arial" w:cs="Arial"/>
        </w:rPr>
        <w:t>.</w:t>
      </w:r>
    </w:p>
    <w:p w14:paraId="156C9DD3" w14:textId="77777777" w:rsidR="004705A6" w:rsidRPr="00B86E29" w:rsidRDefault="004705A6" w:rsidP="000215B6">
      <w:pPr>
        <w:pStyle w:val="ListParagraph"/>
        <w:numPr>
          <w:ilvl w:val="0"/>
          <w:numId w:val="7"/>
        </w:numPr>
        <w:spacing w:after="0" w:line="240" w:lineRule="auto"/>
        <w:rPr>
          <w:rFonts w:ascii="Arial" w:hAnsi="Arial" w:cs="Arial"/>
        </w:rPr>
      </w:pPr>
      <w:r w:rsidRPr="00B86E29">
        <w:rPr>
          <w:rFonts w:ascii="Arial" w:hAnsi="Arial" w:cs="Arial"/>
        </w:rPr>
        <w:t>Streamline the data collected from consumers (by collecting only essential information and collecting it only once)</w:t>
      </w:r>
      <w:r w:rsidR="005E1406">
        <w:rPr>
          <w:rFonts w:ascii="Arial" w:hAnsi="Arial" w:cs="Arial"/>
        </w:rPr>
        <w:t>.</w:t>
      </w:r>
    </w:p>
    <w:p w14:paraId="02EF51FE" w14:textId="77777777" w:rsidR="004705A6" w:rsidRPr="00B86E29" w:rsidRDefault="004705A6" w:rsidP="000215B6">
      <w:pPr>
        <w:pStyle w:val="ListParagraph"/>
        <w:numPr>
          <w:ilvl w:val="0"/>
          <w:numId w:val="7"/>
        </w:numPr>
        <w:spacing w:after="0" w:line="240" w:lineRule="auto"/>
        <w:rPr>
          <w:rFonts w:ascii="Arial" w:hAnsi="Arial" w:cs="Arial"/>
        </w:rPr>
      </w:pPr>
      <w:r w:rsidRPr="00B86E29">
        <w:rPr>
          <w:rFonts w:ascii="Arial" w:hAnsi="Arial" w:cs="Arial"/>
        </w:rPr>
        <w:t>Provide extra assistance for those who need it (i.e. case management, follow-up, etc.)</w:t>
      </w:r>
      <w:r w:rsidR="005E1406">
        <w:rPr>
          <w:rFonts w:ascii="Arial" w:hAnsi="Arial" w:cs="Arial"/>
        </w:rPr>
        <w:t>.</w:t>
      </w:r>
    </w:p>
    <w:p w14:paraId="32292270" w14:textId="77777777" w:rsidR="004705A6" w:rsidRPr="00B86E29" w:rsidRDefault="004705A6" w:rsidP="000215B6">
      <w:pPr>
        <w:pStyle w:val="ListParagraph"/>
        <w:numPr>
          <w:ilvl w:val="0"/>
          <w:numId w:val="7"/>
        </w:numPr>
        <w:spacing w:after="0" w:line="240" w:lineRule="auto"/>
        <w:rPr>
          <w:rFonts w:ascii="Arial" w:hAnsi="Arial" w:cs="Arial"/>
        </w:rPr>
      </w:pPr>
      <w:r w:rsidRPr="00B86E29">
        <w:rPr>
          <w:rFonts w:ascii="Arial" w:hAnsi="Arial" w:cs="Arial"/>
        </w:rPr>
        <w:t>Provide alternatives to written materials (using innovation and technology) and use written information to reinforce spoken communication</w:t>
      </w:r>
      <w:r w:rsidR="005E1406">
        <w:rPr>
          <w:rFonts w:ascii="Arial" w:hAnsi="Arial" w:cs="Arial"/>
        </w:rPr>
        <w:t>.</w:t>
      </w:r>
    </w:p>
    <w:p w14:paraId="6F1B001F" w14:textId="77777777" w:rsidR="004705A6" w:rsidRPr="00B86E29" w:rsidRDefault="004705A6" w:rsidP="000215B6">
      <w:pPr>
        <w:pStyle w:val="ListParagraph"/>
        <w:numPr>
          <w:ilvl w:val="0"/>
          <w:numId w:val="7"/>
        </w:numPr>
        <w:spacing w:after="0" w:line="240" w:lineRule="auto"/>
        <w:rPr>
          <w:rFonts w:ascii="Arial" w:hAnsi="Arial" w:cs="Arial"/>
        </w:rPr>
      </w:pPr>
      <w:r w:rsidRPr="00B86E29">
        <w:rPr>
          <w:rFonts w:ascii="Arial" w:hAnsi="Arial" w:cs="Arial"/>
        </w:rPr>
        <w:t>Redistribute resources proportionate to the need of those with limited health literacy.</w:t>
      </w:r>
    </w:p>
    <w:p w14:paraId="79E0A982" w14:textId="77777777" w:rsidR="000215B6" w:rsidRDefault="000215B6" w:rsidP="000215B6">
      <w:pPr>
        <w:spacing w:after="0" w:line="240" w:lineRule="auto"/>
        <w:rPr>
          <w:rFonts w:ascii="Arial" w:hAnsi="Arial" w:cs="Arial"/>
          <w:b/>
        </w:rPr>
      </w:pPr>
    </w:p>
    <w:p w14:paraId="3AD3D0FF" w14:textId="77777777" w:rsidR="000215B6" w:rsidRDefault="000215B6" w:rsidP="000215B6">
      <w:pPr>
        <w:spacing w:after="0" w:line="240" w:lineRule="auto"/>
        <w:rPr>
          <w:rFonts w:ascii="Arial" w:hAnsi="Arial" w:cs="Arial"/>
          <w:b/>
        </w:rPr>
      </w:pPr>
    </w:p>
    <w:p w14:paraId="6B058859" w14:textId="77777777" w:rsidR="000215B6" w:rsidRDefault="000215B6" w:rsidP="000215B6">
      <w:pPr>
        <w:spacing w:after="0" w:line="240" w:lineRule="auto"/>
        <w:rPr>
          <w:rFonts w:ascii="Arial" w:hAnsi="Arial" w:cs="Arial"/>
          <w:b/>
        </w:rPr>
      </w:pPr>
    </w:p>
    <w:p w14:paraId="4E4CA3A2" w14:textId="77777777" w:rsidR="000215B6" w:rsidRDefault="000215B6" w:rsidP="000215B6">
      <w:pPr>
        <w:spacing w:after="0" w:line="240" w:lineRule="auto"/>
        <w:rPr>
          <w:rFonts w:ascii="Arial" w:hAnsi="Arial" w:cs="Arial"/>
          <w:b/>
        </w:rPr>
      </w:pPr>
    </w:p>
    <w:p w14:paraId="6D2E6DDE" w14:textId="77777777" w:rsidR="000215B6" w:rsidRDefault="000215B6" w:rsidP="000215B6">
      <w:pPr>
        <w:spacing w:after="0" w:line="240" w:lineRule="auto"/>
        <w:rPr>
          <w:rFonts w:ascii="Arial" w:hAnsi="Arial" w:cs="Arial"/>
          <w:b/>
        </w:rPr>
      </w:pPr>
    </w:p>
    <w:p w14:paraId="2939CCB2" w14:textId="77777777" w:rsidR="000215B6" w:rsidRDefault="000215B6" w:rsidP="000215B6">
      <w:pPr>
        <w:spacing w:after="0" w:line="240" w:lineRule="auto"/>
        <w:rPr>
          <w:rFonts w:ascii="Arial" w:hAnsi="Arial" w:cs="Arial"/>
          <w:b/>
        </w:rPr>
      </w:pPr>
    </w:p>
    <w:p w14:paraId="296E83A2" w14:textId="77777777" w:rsidR="000215B6" w:rsidRDefault="000215B6" w:rsidP="000215B6">
      <w:pPr>
        <w:spacing w:after="0" w:line="240" w:lineRule="auto"/>
        <w:rPr>
          <w:rFonts w:ascii="Arial" w:hAnsi="Arial" w:cs="Arial"/>
          <w:b/>
        </w:rPr>
      </w:pPr>
    </w:p>
    <w:p w14:paraId="0FBCB5D2" w14:textId="77777777" w:rsidR="000215B6" w:rsidRDefault="000215B6" w:rsidP="000215B6">
      <w:pPr>
        <w:spacing w:after="0" w:line="240" w:lineRule="auto"/>
        <w:rPr>
          <w:rFonts w:ascii="Arial" w:hAnsi="Arial" w:cs="Arial"/>
          <w:b/>
        </w:rPr>
      </w:pPr>
    </w:p>
    <w:p w14:paraId="5597F634" w14:textId="77777777" w:rsidR="000215B6" w:rsidRDefault="000215B6" w:rsidP="000215B6">
      <w:pPr>
        <w:spacing w:after="0" w:line="240" w:lineRule="auto"/>
        <w:rPr>
          <w:rFonts w:ascii="Arial" w:hAnsi="Arial" w:cs="Arial"/>
          <w:b/>
        </w:rPr>
      </w:pPr>
    </w:p>
    <w:p w14:paraId="41CD1C95" w14:textId="77777777" w:rsidR="000215B6" w:rsidRDefault="000215B6" w:rsidP="000215B6">
      <w:pPr>
        <w:spacing w:after="0" w:line="240" w:lineRule="auto"/>
        <w:rPr>
          <w:rFonts w:ascii="Arial" w:hAnsi="Arial" w:cs="Arial"/>
          <w:b/>
        </w:rPr>
      </w:pPr>
    </w:p>
    <w:p w14:paraId="74CE44FC" w14:textId="77777777" w:rsidR="000215B6" w:rsidRDefault="000215B6" w:rsidP="000215B6">
      <w:pPr>
        <w:spacing w:after="0" w:line="240" w:lineRule="auto"/>
        <w:rPr>
          <w:rFonts w:ascii="Arial" w:hAnsi="Arial" w:cs="Arial"/>
          <w:b/>
        </w:rPr>
      </w:pPr>
    </w:p>
    <w:p w14:paraId="283974FB" w14:textId="77777777" w:rsidR="000215B6" w:rsidRDefault="000215B6" w:rsidP="000215B6">
      <w:pPr>
        <w:spacing w:after="0" w:line="240" w:lineRule="auto"/>
        <w:rPr>
          <w:rFonts w:ascii="Arial" w:hAnsi="Arial" w:cs="Arial"/>
          <w:b/>
        </w:rPr>
      </w:pPr>
    </w:p>
    <w:p w14:paraId="3F49775B" w14:textId="77777777" w:rsidR="000215B6" w:rsidRDefault="000215B6" w:rsidP="000215B6">
      <w:pPr>
        <w:spacing w:after="0" w:line="240" w:lineRule="auto"/>
        <w:rPr>
          <w:rFonts w:ascii="Arial" w:hAnsi="Arial" w:cs="Arial"/>
          <w:b/>
        </w:rPr>
      </w:pPr>
    </w:p>
    <w:p w14:paraId="0074C46A" w14:textId="77777777" w:rsidR="000215B6" w:rsidRDefault="000215B6" w:rsidP="000215B6">
      <w:pPr>
        <w:spacing w:after="0" w:line="240" w:lineRule="auto"/>
        <w:rPr>
          <w:rFonts w:ascii="Arial" w:hAnsi="Arial" w:cs="Arial"/>
          <w:b/>
        </w:rPr>
      </w:pPr>
    </w:p>
    <w:p w14:paraId="1A9FCEA2" w14:textId="77777777" w:rsidR="000215B6" w:rsidRDefault="000215B6" w:rsidP="000215B6">
      <w:pPr>
        <w:spacing w:after="0" w:line="240" w:lineRule="auto"/>
        <w:rPr>
          <w:rFonts w:ascii="Arial" w:hAnsi="Arial" w:cs="Arial"/>
          <w:b/>
        </w:rPr>
      </w:pPr>
    </w:p>
    <w:p w14:paraId="7FC6D233" w14:textId="77777777" w:rsidR="000215B6" w:rsidRDefault="000215B6" w:rsidP="000215B6">
      <w:pPr>
        <w:spacing w:after="0" w:line="240" w:lineRule="auto"/>
        <w:rPr>
          <w:rFonts w:ascii="Arial" w:hAnsi="Arial" w:cs="Arial"/>
          <w:b/>
        </w:rPr>
      </w:pPr>
    </w:p>
    <w:p w14:paraId="097AE076" w14:textId="77777777" w:rsidR="000215B6" w:rsidRDefault="000215B6" w:rsidP="000215B6">
      <w:pPr>
        <w:spacing w:after="0" w:line="240" w:lineRule="auto"/>
        <w:rPr>
          <w:rFonts w:ascii="Arial" w:hAnsi="Arial" w:cs="Arial"/>
          <w:b/>
        </w:rPr>
      </w:pPr>
    </w:p>
    <w:p w14:paraId="4A01B65B" w14:textId="77777777" w:rsidR="000215B6" w:rsidRDefault="000215B6" w:rsidP="000215B6">
      <w:pPr>
        <w:spacing w:after="0" w:line="240" w:lineRule="auto"/>
        <w:rPr>
          <w:rFonts w:ascii="Arial" w:hAnsi="Arial" w:cs="Arial"/>
          <w:b/>
        </w:rPr>
      </w:pPr>
    </w:p>
    <w:p w14:paraId="3EBD9055" w14:textId="77777777" w:rsidR="000215B6" w:rsidRDefault="000215B6" w:rsidP="000215B6">
      <w:pPr>
        <w:spacing w:after="0" w:line="240" w:lineRule="auto"/>
        <w:rPr>
          <w:rFonts w:ascii="Arial" w:hAnsi="Arial" w:cs="Arial"/>
          <w:b/>
        </w:rPr>
      </w:pPr>
    </w:p>
    <w:p w14:paraId="0956ED77" w14:textId="77777777" w:rsidR="000215B6" w:rsidRDefault="000215B6" w:rsidP="000215B6">
      <w:pPr>
        <w:spacing w:after="0" w:line="240" w:lineRule="auto"/>
        <w:rPr>
          <w:rFonts w:ascii="Arial" w:hAnsi="Arial" w:cs="Arial"/>
          <w:b/>
        </w:rPr>
      </w:pPr>
    </w:p>
    <w:p w14:paraId="66E0A6E0" w14:textId="77777777" w:rsidR="000215B6" w:rsidRDefault="000215B6" w:rsidP="000215B6">
      <w:pPr>
        <w:spacing w:after="0" w:line="240" w:lineRule="auto"/>
        <w:rPr>
          <w:rFonts w:ascii="Arial" w:hAnsi="Arial" w:cs="Arial"/>
          <w:b/>
        </w:rPr>
      </w:pPr>
    </w:p>
    <w:p w14:paraId="536EC580" w14:textId="77777777" w:rsidR="000215B6" w:rsidRDefault="000215B6" w:rsidP="000215B6">
      <w:pPr>
        <w:spacing w:after="0" w:line="240" w:lineRule="auto"/>
        <w:rPr>
          <w:rFonts w:ascii="Arial" w:hAnsi="Arial" w:cs="Arial"/>
          <w:b/>
        </w:rPr>
      </w:pPr>
    </w:p>
    <w:p w14:paraId="5B9BAF71" w14:textId="77777777" w:rsidR="000215B6" w:rsidRDefault="000215B6" w:rsidP="000215B6">
      <w:pPr>
        <w:spacing w:after="0" w:line="240" w:lineRule="auto"/>
        <w:rPr>
          <w:rFonts w:ascii="Arial" w:hAnsi="Arial" w:cs="Arial"/>
          <w:b/>
        </w:rPr>
      </w:pPr>
    </w:p>
    <w:p w14:paraId="7EA66A1F" w14:textId="77777777" w:rsidR="000215B6" w:rsidRDefault="000215B6" w:rsidP="000215B6">
      <w:pPr>
        <w:spacing w:after="0" w:line="240" w:lineRule="auto"/>
        <w:rPr>
          <w:rFonts w:ascii="Arial" w:hAnsi="Arial" w:cs="Arial"/>
          <w:b/>
        </w:rPr>
      </w:pPr>
    </w:p>
    <w:p w14:paraId="4CFB8E25" w14:textId="77777777" w:rsidR="004705A6" w:rsidRPr="00F55975" w:rsidRDefault="005B24BD" w:rsidP="000215B6">
      <w:pPr>
        <w:spacing w:after="0" w:line="240" w:lineRule="auto"/>
        <w:rPr>
          <w:rFonts w:ascii="Rockwell" w:hAnsi="Rockwell" w:cs="Arial"/>
          <w:b/>
          <w:color w:val="0070C0"/>
          <w:sz w:val="32"/>
          <w:szCs w:val="32"/>
        </w:rPr>
      </w:pPr>
      <w:r w:rsidRPr="00F55975">
        <w:rPr>
          <w:rFonts w:ascii="Rockwell" w:eastAsia="Arial" w:hAnsi="Rockwell" w:cs="Arial"/>
          <w:b/>
          <w:bCs/>
          <w:color w:val="0070C0"/>
          <w:sz w:val="32"/>
          <w:szCs w:val="32"/>
        </w:rPr>
        <w:lastRenderedPageBreak/>
        <w:t xml:space="preserve">Attribute 6: </w:t>
      </w:r>
      <w:r w:rsidR="004705A6" w:rsidRPr="00F55975">
        <w:rPr>
          <w:rFonts w:ascii="Rockwell" w:hAnsi="Rockwell" w:cs="Arial"/>
          <w:b/>
          <w:color w:val="0070C0"/>
          <w:sz w:val="32"/>
          <w:szCs w:val="32"/>
        </w:rPr>
        <w:t>A health literate organization uses health literacy strategies in interpersonal communications and confirms understanding at all points of contact</w:t>
      </w:r>
    </w:p>
    <w:p w14:paraId="6988F2E3" w14:textId="77777777" w:rsidR="000215B6" w:rsidRDefault="000215B6" w:rsidP="000215B6">
      <w:pPr>
        <w:spacing w:after="0" w:line="240" w:lineRule="auto"/>
        <w:rPr>
          <w:rFonts w:ascii="Arial" w:hAnsi="Arial" w:cs="Arial"/>
        </w:rPr>
      </w:pPr>
    </w:p>
    <w:p w14:paraId="45DAD950" w14:textId="693BE8EC" w:rsidR="004705A6" w:rsidRPr="00B86E29" w:rsidRDefault="004705A6" w:rsidP="000215B6">
      <w:pPr>
        <w:spacing w:after="0" w:line="240" w:lineRule="auto"/>
        <w:rPr>
          <w:rFonts w:ascii="Arial" w:hAnsi="Arial" w:cs="Arial"/>
        </w:rPr>
      </w:pPr>
      <w:r w:rsidRPr="00B86E29">
        <w:rPr>
          <w:rFonts w:ascii="Arial" w:hAnsi="Arial" w:cs="Arial"/>
        </w:rPr>
        <w:t>Health literate organizations employ best-practice two-way, effective communication techniques (Brach et al., 2012)</w:t>
      </w:r>
      <w:r w:rsidR="009A05F6">
        <w:rPr>
          <w:rFonts w:ascii="Arial" w:hAnsi="Arial" w:cs="Arial"/>
        </w:rPr>
        <w:t xml:space="preserve">. </w:t>
      </w:r>
      <w:r w:rsidRPr="00B86E29">
        <w:rPr>
          <w:rFonts w:ascii="Arial" w:hAnsi="Arial" w:cs="Arial"/>
        </w:rPr>
        <w:t>Such communication techniques relate not only to the clinical interactions, but also to all non-clinical interactions (such as when scheduling appointments, explaining a bill, or giving directions).</w:t>
      </w:r>
    </w:p>
    <w:p w14:paraId="77CFACA6" w14:textId="77777777" w:rsidR="000215B6" w:rsidRDefault="000215B6" w:rsidP="000215B6">
      <w:pPr>
        <w:spacing w:after="0" w:line="240" w:lineRule="auto"/>
        <w:rPr>
          <w:rFonts w:ascii="Arial" w:hAnsi="Arial" w:cs="Arial"/>
        </w:rPr>
      </w:pPr>
    </w:p>
    <w:p w14:paraId="751F4D4B" w14:textId="77777777" w:rsidR="004705A6" w:rsidRDefault="004705A6" w:rsidP="000215B6">
      <w:pPr>
        <w:spacing w:after="0" w:line="240" w:lineRule="auto"/>
        <w:rPr>
          <w:rFonts w:ascii="Arial" w:hAnsi="Arial" w:cs="Arial"/>
        </w:rPr>
      </w:pPr>
      <w:r w:rsidRPr="005B24BD">
        <w:rPr>
          <w:rFonts w:ascii="Arial" w:hAnsi="Arial" w:cs="Arial"/>
        </w:rPr>
        <w:t>Staff at such health literate health organizations:</w:t>
      </w:r>
    </w:p>
    <w:p w14:paraId="4CE53327" w14:textId="77777777" w:rsidR="000215B6" w:rsidRPr="005B24BD" w:rsidRDefault="000215B6" w:rsidP="000215B6">
      <w:pPr>
        <w:spacing w:after="0" w:line="240" w:lineRule="auto"/>
        <w:rPr>
          <w:rFonts w:ascii="Arial" w:hAnsi="Arial" w:cs="Arial"/>
        </w:rPr>
      </w:pPr>
    </w:p>
    <w:p w14:paraId="0FE83138"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Do not make assumptions about what people do or don’t know</w:t>
      </w:r>
      <w:r w:rsidR="005E1406">
        <w:rPr>
          <w:rFonts w:ascii="Arial" w:hAnsi="Arial" w:cs="Arial"/>
        </w:rPr>
        <w:t>.</w:t>
      </w:r>
    </w:p>
    <w:p w14:paraId="59B4E0D9"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Actively listen to elicit concerns and priorities</w:t>
      </w:r>
      <w:r w:rsidR="005E1406">
        <w:rPr>
          <w:rFonts w:ascii="Arial" w:hAnsi="Arial" w:cs="Arial"/>
        </w:rPr>
        <w:t>.</w:t>
      </w:r>
    </w:p>
    <w:p w14:paraId="0B22C4D2"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Use common, everyday language (no acronyms or jargon)</w:t>
      </w:r>
      <w:r w:rsidR="005E1406">
        <w:rPr>
          <w:rFonts w:ascii="Arial" w:hAnsi="Arial" w:cs="Arial"/>
        </w:rPr>
        <w:t>.</w:t>
      </w:r>
    </w:p>
    <w:p w14:paraId="4FE5538D"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Limit the amount of information in each conversation to two or three key messages</w:t>
      </w:r>
      <w:r w:rsidR="005E1406">
        <w:rPr>
          <w:rFonts w:ascii="Arial" w:hAnsi="Arial" w:cs="Arial"/>
        </w:rPr>
        <w:t>.</w:t>
      </w:r>
    </w:p>
    <w:p w14:paraId="2BC328F5"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Verify comprehension</w:t>
      </w:r>
      <w:r w:rsidR="005E1406">
        <w:rPr>
          <w:rFonts w:ascii="Arial" w:hAnsi="Arial" w:cs="Arial"/>
        </w:rPr>
        <w:t>.</w:t>
      </w:r>
    </w:p>
    <w:p w14:paraId="79070595"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Speak clearly and at a moderate pace</w:t>
      </w:r>
      <w:r w:rsidR="005E1406">
        <w:rPr>
          <w:rFonts w:ascii="Arial" w:hAnsi="Arial" w:cs="Arial"/>
        </w:rPr>
        <w:t>.</w:t>
      </w:r>
    </w:p>
    <w:p w14:paraId="1D6E2961"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Encourage the asking of questions</w:t>
      </w:r>
      <w:r w:rsidR="005E1406">
        <w:rPr>
          <w:rFonts w:ascii="Arial" w:hAnsi="Arial" w:cs="Arial"/>
        </w:rPr>
        <w:t>.</w:t>
      </w:r>
    </w:p>
    <w:p w14:paraId="263638A5"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Focus on information that has actions</w:t>
      </w:r>
      <w:r w:rsidR="005E1406">
        <w:rPr>
          <w:rFonts w:ascii="Arial" w:hAnsi="Arial" w:cs="Arial"/>
        </w:rPr>
        <w:t>.</w:t>
      </w:r>
    </w:p>
    <w:p w14:paraId="0927D395" w14:textId="77777777" w:rsidR="004705A6" w:rsidRPr="00B86E29" w:rsidRDefault="004705A6" w:rsidP="000215B6">
      <w:pPr>
        <w:pStyle w:val="ListParagraph"/>
        <w:numPr>
          <w:ilvl w:val="0"/>
          <w:numId w:val="8"/>
        </w:numPr>
        <w:spacing w:after="0" w:line="240" w:lineRule="auto"/>
        <w:rPr>
          <w:rFonts w:ascii="Arial" w:hAnsi="Arial" w:cs="Arial"/>
        </w:rPr>
      </w:pPr>
      <w:r w:rsidRPr="00B86E29">
        <w:rPr>
          <w:rFonts w:ascii="Arial" w:hAnsi="Arial" w:cs="Arial"/>
        </w:rPr>
        <w:t>Use graphics</w:t>
      </w:r>
      <w:r w:rsidR="005E1406">
        <w:rPr>
          <w:rFonts w:ascii="Arial" w:hAnsi="Arial" w:cs="Arial"/>
        </w:rPr>
        <w:t>.</w:t>
      </w:r>
    </w:p>
    <w:p w14:paraId="57ECB319" w14:textId="77777777" w:rsidR="004705A6" w:rsidRPr="00B86E29" w:rsidRDefault="004705A6" w:rsidP="008B6246">
      <w:pPr>
        <w:pStyle w:val="ListParagraph"/>
        <w:numPr>
          <w:ilvl w:val="0"/>
          <w:numId w:val="8"/>
        </w:numPr>
        <w:spacing w:after="0" w:line="240" w:lineRule="auto"/>
        <w:ind w:hanging="450"/>
        <w:rPr>
          <w:rFonts w:ascii="Arial" w:hAnsi="Arial" w:cs="Arial"/>
        </w:rPr>
      </w:pPr>
      <w:r w:rsidRPr="00B86E29">
        <w:rPr>
          <w:rFonts w:ascii="Arial" w:hAnsi="Arial" w:cs="Arial"/>
        </w:rPr>
        <w:t>Only use written materials in conjunction with spoken instructions (Brach et al., 2012).</w:t>
      </w:r>
    </w:p>
    <w:p w14:paraId="2E9FBA39" w14:textId="77777777" w:rsidR="000215B6" w:rsidRDefault="000215B6" w:rsidP="000215B6">
      <w:pPr>
        <w:spacing w:after="0" w:line="240" w:lineRule="auto"/>
        <w:rPr>
          <w:rFonts w:ascii="Arial" w:hAnsi="Arial" w:cs="Arial"/>
        </w:rPr>
      </w:pPr>
    </w:p>
    <w:p w14:paraId="40B7E503" w14:textId="77777777" w:rsidR="004705A6" w:rsidRPr="005B24BD" w:rsidRDefault="004705A6" w:rsidP="000215B6">
      <w:pPr>
        <w:spacing w:after="0" w:line="240" w:lineRule="auto"/>
        <w:rPr>
          <w:rFonts w:ascii="Arial" w:hAnsi="Arial" w:cs="Arial"/>
        </w:rPr>
      </w:pPr>
      <w:r w:rsidRPr="005B24BD">
        <w:rPr>
          <w:rFonts w:ascii="Arial" w:hAnsi="Arial" w:cs="Arial"/>
        </w:rPr>
        <w:t xml:space="preserve">Organizations concerned about </w:t>
      </w:r>
      <w:r w:rsidR="00A560D7" w:rsidRPr="005B24BD">
        <w:rPr>
          <w:rFonts w:ascii="Arial" w:hAnsi="Arial" w:cs="Arial"/>
        </w:rPr>
        <w:t>minimizing</w:t>
      </w:r>
      <w:r w:rsidRPr="005B24BD">
        <w:rPr>
          <w:rFonts w:ascii="Arial" w:hAnsi="Arial" w:cs="Arial"/>
        </w:rPr>
        <w:t xml:space="preserve"> the impact of limited health literacy also create an environment that is culturally and linguistically safe and appropriate.</w:t>
      </w:r>
    </w:p>
    <w:p w14:paraId="69D988CB" w14:textId="77777777" w:rsidR="000215B6" w:rsidRDefault="000215B6" w:rsidP="000215B6">
      <w:pPr>
        <w:spacing w:after="0" w:line="240" w:lineRule="auto"/>
        <w:rPr>
          <w:rFonts w:ascii="Arial" w:hAnsi="Arial" w:cs="Arial"/>
        </w:rPr>
      </w:pPr>
    </w:p>
    <w:p w14:paraId="5961B261" w14:textId="77777777" w:rsidR="004705A6" w:rsidRDefault="004705A6" w:rsidP="000215B6">
      <w:pPr>
        <w:spacing w:after="0" w:line="240" w:lineRule="auto"/>
        <w:rPr>
          <w:rFonts w:ascii="Arial" w:hAnsi="Arial" w:cs="Arial"/>
        </w:rPr>
      </w:pPr>
      <w:r w:rsidRPr="005B24BD">
        <w:rPr>
          <w:rFonts w:ascii="Arial" w:hAnsi="Arial" w:cs="Arial"/>
        </w:rPr>
        <w:t>Brach et al</w:t>
      </w:r>
      <w:r w:rsidR="005B24BD">
        <w:rPr>
          <w:rFonts w:ascii="Arial" w:hAnsi="Arial" w:cs="Arial"/>
        </w:rPr>
        <w:t>.</w:t>
      </w:r>
      <w:r w:rsidRPr="005B24BD">
        <w:rPr>
          <w:rFonts w:ascii="Arial" w:hAnsi="Arial" w:cs="Arial"/>
        </w:rPr>
        <w:t xml:space="preserve"> (2012) suggest that to meet this attribute, organizations should:</w:t>
      </w:r>
    </w:p>
    <w:p w14:paraId="14051CE4" w14:textId="77777777" w:rsidR="000215B6" w:rsidRPr="005B24BD" w:rsidRDefault="000215B6" w:rsidP="000215B6">
      <w:pPr>
        <w:spacing w:after="0" w:line="240" w:lineRule="auto"/>
        <w:rPr>
          <w:rFonts w:ascii="Arial" w:hAnsi="Arial" w:cs="Arial"/>
        </w:rPr>
      </w:pPr>
    </w:p>
    <w:p w14:paraId="23320EA7" w14:textId="77777777" w:rsidR="004705A6" w:rsidRPr="00B86E29" w:rsidRDefault="004705A6" w:rsidP="000215B6">
      <w:pPr>
        <w:pStyle w:val="ListParagraph"/>
        <w:numPr>
          <w:ilvl w:val="0"/>
          <w:numId w:val="9"/>
        </w:numPr>
        <w:spacing w:after="0" w:line="240" w:lineRule="auto"/>
        <w:rPr>
          <w:rFonts w:ascii="Arial" w:hAnsi="Arial" w:cs="Arial"/>
        </w:rPr>
      </w:pPr>
      <w:r w:rsidRPr="00B86E29">
        <w:rPr>
          <w:rFonts w:ascii="Arial" w:hAnsi="Arial" w:cs="Arial"/>
        </w:rPr>
        <w:t>Ensure their staff are appropriately trained in two-way, effective communication techniques and monitor and evaluate this in an on-going manner</w:t>
      </w:r>
      <w:r w:rsidR="005E1406">
        <w:rPr>
          <w:rFonts w:ascii="Arial" w:hAnsi="Arial" w:cs="Arial"/>
        </w:rPr>
        <w:t>.</w:t>
      </w:r>
    </w:p>
    <w:p w14:paraId="5268DC82" w14:textId="77777777" w:rsidR="004705A6" w:rsidRPr="00B86E29" w:rsidRDefault="004705A6" w:rsidP="000215B6">
      <w:pPr>
        <w:pStyle w:val="ListParagraph"/>
        <w:numPr>
          <w:ilvl w:val="0"/>
          <w:numId w:val="9"/>
        </w:numPr>
        <w:spacing w:after="0" w:line="240" w:lineRule="auto"/>
        <w:rPr>
          <w:rFonts w:ascii="Arial" w:hAnsi="Arial" w:cs="Arial"/>
        </w:rPr>
      </w:pPr>
      <w:r w:rsidRPr="00B86E29">
        <w:rPr>
          <w:rFonts w:ascii="Arial" w:hAnsi="Arial" w:cs="Arial"/>
        </w:rPr>
        <w:t>Foster a culture that emphases the verification of understanding of every communication</w:t>
      </w:r>
      <w:r w:rsidR="005E1406">
        <w:rPr>
          <w:rFonts w:ascii="Arial" w:hAnsi="Arial" w:cs="Arial"/>
        </w:rPr>
        <w:t>.</w:t>
      </w:r>
    </w:p>
    <w:p w14:paraId="1BE037C7" w14:textId="77777777" w:rsidR="004705A6" w:rsidRPr="00B86E29" w:rsidRDefault="004705A6" w:rsidP="000215B6">
      <w:pPr>
        <w:pStyle w:val="ListParagraph"/>
        <w:numPr>
          <w:ilvl w:val="0"/>
          <w:numId w:val="9"/>
        </w:numPr>
        <w:spacing w:after="0" w:line="240" w:lineRule="auto"/>
        <w:rPr>
          <w:rFonts w:ascii="Arial" w:hAnsi="Arial" w:cs="Arial"/>
        </w:rPr>
      </w:pPr>
      <w:r w:rsidRPr="00B86E29">
        <w:rPr>
          <w:rFonts w:ascii="Arial" w:hAnsi="Arial" w:cs="Arial"/>
        </w:rPr>
        <w:t>Ensure adequate time is given to each interaction</w:t>
      </w:r>
      <w:r w:rsidR="005E1406">
        <w:rPr>
          <w:rFonts w:ascii="Arial" w:hAnsi="Arial" w:cs="Arial"/>
        </w:rPr>
        <w:t>.</w:t>
      </w:r>
    </w:p>
    <w:p w14:paraId="03C88AE3" w14:textId="77777777" w:rsidR="004705A6" w:rsidRPr="00B86E29" w:rsidRDefault="004705A6" w:rsidP="000215B6">
      <w:pPr>
        <w:pStyle w:val="ListParagraph"/>
        <w:numPr>
          <w:ilvl w:val="0"/>
          <w:numId w:val="9"/>
        </w:numPr>
        <w:spacing w:after="0" w:line="240" w:lineRule="auto"/>
        <w:rPr>
          <w:rFonts w:ascii="Arial" w:hAnsi="Arial" w:cs="Arial"/>
        </w:rPr>
      </w:pPr>
      <w:r w:rsidRPr="00B86E29">
        <w:rPr>
          <w:rFonts w:ascii="Arial" w:hAnsi="Arial" w:cs="Arial"/>
        </w:rPr>
        <w:t>Ask about and accommodate different communication preferences</w:t>
      </w:r>
      <w:r w:rsidR="005E1406">
        <w:rPr>
          <w:rFonts w:ascii="Arial" w:hAnsi="Arial" w:cs="Arial"/>
        </w:rPr>
        <w:t>.</w:t>
      </w:r>
    </w:p>
    <w:p w14:paraId="3F84E5C8" w14:textId="77777777" w:rsidR="004705A6" w:rsidRPr="00B86E29" w:rsidRDefault="004705A6" w:rsidP="000215B6">
      <w:pPr>
        <w:pStyle w:val="ListParagraph"/>
        <w:numPr>
          <w:ilvl w:val="0"/>
          <w:numId w:val="9"/>
        </w:numPr>
        <w:spacing w:after="0" w:line="240" w:lineRule="auto"/>
        <w:rPr>
          <w:rFonts w:ascii="Arial" w:hAnsi="Arial" w:cs="Arial"/>
        </w:rPr>
      </w:pPr>
      <w:r w:rsidRPr="00B86E29">
        <w:rPr>
          <w:rFonts w:ascii="Arial" w:hAnsi="Arial" w:cs="Arial"/>
        </w:rPr>
        <w:t>Plan for and provide language assistance (such as interpreters or bilingual staff)</w:t>
      </w:r>
      <w:r w:rsidR="005E1406">
        <w:rPr>
          <w:rFonts w:ascii="Arial" w:hAnsi="Arial" w:cs="Arial"/>
        </w:rPr>
        <w:t>.</w:t>
      </w:r>
    </w:p>
    <w:p w14:paraId="686FEFC9" w14:textId="77777777" w:rsidR="004705A6" w:rsidRPr="00B86E29" w:rsidRDefault="004705A6" w:rsidP="000215B6">
      <w:pPr>
        <w:pStyle w:val="ListParagraph"/>
        <w:numPr>
          <w:ilvl w:val="0"/>
          <w:numId w:val="9"/>
        </w:numPr>
        <w:spacing w:after="0" w:line="240" w:lineRule="auto"/>
        <w:rPr>
          <w:rFonts w:ascii="Arial" w:hAnsi="Arial" w:cs="Arial"/>
        </w:rPr>
      </w:pPr>
      <w:r w:rsidRPr="00B86E29">
        <w:rPr>
          <w:rFonts w:ascii="Arial" w:hAnsi="Arial" w:cs="Arial"/>
        </w:rPr>
        <w:t>Provide technology that facilitates communication (such as talking touchscreens or video interpreters) where appropriate</w:t>
      </w:r>
      <w:r w:rsidR="005E1406">
        <w:rPr>
          <w:rFonts w:ascii="Arial" w:hAnsi="Arial" w:cs="Arial"/>
        </w:rPr>
        <w:t>.</w:t>
      </w:r>
    </w:p>
    <w:p w14:paraId="294EF2D3" w14:textId="77777777" w:rsidR="004705A6" w:rsidRPr="00B86E29" w:rsidRDefault="004705A6" w:rsidP="000215B6">
      <w:pPr>
        <w:pStyle w:val="ListParagraph"/>
        <w:numPr>
          <w:ilvl w:val="0"/>
          <w:numId w:val="9"/>
        </w:numPr>
        <w:spacing w:after="0" w:line="240" w:lineRule="auto"/>
        <w:rPr>
          <w:rFonts w:ascii="Arial" w:hAnsi="Arial" w:cs="Arial"/>
        </w:rPr>
      </w:pPr>
      <w:r w:rsidRPr="00B86E29">
        <w:rPr>
          <w:rFonts w:ascii="Arial" w:hAnsi="Arial" w:cs="Arial"/>
        </w:rPr>
        <w:t>Launch campaigns and initiatives to encourage service user question asking</w:t>
      </w:r>
      <w:r w:rsidR="005E1406">
        <w:rPr>
          <w:rFonts w:ascii="Arial" w:hAnsi="Arial" w:cs="Arial"/>
        </w:rPr>
        <w:t>.</w:t>
      </w:r>
    </w:p>
    <w:p w14:paraId="54C64558" w14:textId="77777777" w:rsidR="004705A6" w:rsidRPr="00B86E29" w:rsidRDefault="004705A6" w:rsidP="000215B6">
      <w:pPr>
        <w:pStyle w:val="ListParagraph"/>
        <w:numPr>
          <w:ilvl w:val="0"/>
          <w:numId w:val="9"/>
        </w:numPr>
        <w:spacing w:after="0" w:line="240" w:lineRule="auto"/>
        <w:rPr>
          <w:rFonts w:ascii="Arial" w:hAnsi="Arial" w:cs="Arial"/>
        </w:rPr>
      </w:pPr>
      <w:r w:rsidRPr="00B86E29">
        <w:rPr>
          <w:rFonts w:ascii="Arial" w:hAnsi="Arial" w:cs="Arial"/>
        </w:rPr>
        <w:t>Consider and respond to communication failures as service user safety issues.</w:t>
      </w:r>
    </w:p>
    <w:p w14:paraId="555F1FC1" w14:textId="77777777" w:rsidR="00D05F6A" w:rsidRPr="00B86E29" w:rsidRDefault="00D05F6A" w:rsidP="000215B6">
      <w:pPr>
        <w:spacing w:after="0" w:line="240" w:lineRule="auto"/>
        <w:rPr>
          <w:rFonts w:ascii="Arial" w:hAnsi="Arial" w:cs="Arial"/>
          <w:color w:val="7030A0"/>
          <w:sz w:val="28"/>
          <w:szCs w:val="28"/>
        </w:rPr>
      </w:pPr>
      <w:r w:rsidRPr="00B86E29">
        <w:rPr>
          <w:rFonts w:ascii="Arial" w:hAnsi="Arial" w:cs="Arial"/>
          <w:color w:val="7030A0"/>
          <w:sz w:val="28"/>
          <w:szCs w:val="28"/>
        </w:rPr>
        <w:br w:type="page"/>
      </w:r>
    </w:p>
    <w:p w14:paraId="4825341E" w14:textId="77777777" w:rsidR="00C345A7" w:rsidRPr="00F55975" w:rsidRDefault="005B24BD" w:rsidP="000215B6">
      <w:pPr>
        <w:spacing w:after="0" w:line="240" w:lineRule="auto"/>
        <w:rPr>
          <w:rFonts w:ascii="Rockwell" w:eastAsia="Arial" w:hAnsi="Rockwell" w:cs="Arial"/>
          <w:b/>
          <w:bCs/>
          <w:color w:val="0070C0"/>
          <w:sz w:val="32"/>
          <w:szCs w:val="32"/>
        </w:rPr>
      </w:pPr>
      <w:r w:rsidRPr="00F55975">
        <w:rPr>
          <w:rFonts w:ascii="Rockwell" w:eastAsia="Arial" w:hAnsi="Rockwell" w:cs="Arial"/>
          <w:b/>
          <w:bCs/>
          <w:color w:val="0070C0"/>
          <w:sz w:val="32"/>
          <w:szCs w:val="32"/>
        </w:rPr>
        <w:lastRenderedPageBreak/>
        <w:t xml:space="preserve">Attribute 7: </w:t>
      </w:r>
      <w:r w:rsidR="00C345A7" w:rsidRPr="00F55975">
        <w:rPr>
          <w:rFonts w:ascii="Rockwell" w:hAnsi="Rockwell" w:cs="Arial"/>
          <w:b/>
          <w:color w:val="0070C0"/>
          <w:sz w:val="32"/>
          <w:szCs w:val="32"/>
        </w:rPr>
        <w:t>A health literate organization provides easy access to health information and services and navigation assistance</w:t>
      </w:r>
    </w:p>
    <w:p w14:paraId="564D38B1" w14:textId="77777777" w:rsidR="000215B6" w:rsidRDefault="000215B6" w:rsidP="000215B6">
      <w:pPr>
        <w:spacing w:after="0" w:line="240" w:lineRule="auto"/>
        <w:rPr>
          <w:rFonts w:ascii="Arial" w:hAnsi="Arial" w:cs="Arial"/>
        </w:rPr>
      </w:pPr>
    </w:p>
    <w:p w14:paraId="6B84B750" w14:textId="331AA2FF" w:rsidR="00C345A7" w:rsidRDefault="00C345A7" w:rsidP="000215B6">
      <w:pPr>
        <w:spacing w:after="0" w:line="240" w:lineRule="auto"/>
        <w:rPr>
          <w:rFonts w:ascii="Arial" w:hAnsi="Arial" w:cs="Arial"/>
        </w:rPr>
      </w:pPr>
      <w:r w:rsidRPr="00B86E29">
        <w:rPr>
          <w:rFonts w:ascii="Arial" w:hAnsi="Arial" w:cs="Arial"/>
        </w:rPr>
        <w:t>Health and social service systems can be complex to negotiate, especially for people with limited health literacy</w:t>
      </w:r>
      <w:r w:rsidR="009A05F6">
        <w:rPr>
          <w:rFonts w:ascii="Arial" w:hAnsi="Arial" w:cs="Arial"/>
        </w:rPr>
        <w:t xml:space="preserve">. </w:t>
      </w:r>
      <w:r w:rsidRPr="00B86E29">
        <w:rPr>
          <w:rFonts w:ascii="Arial" w:hAnsi="Arial" w:cs="Arial"/>
        </w:rPr>
        <w:t>As reported by Brach et al</w:t>
      </w:r>
      <w:r w:rsidR="00C43A33">
        <w:rPr>
          <w:rFonts w:ascii="Arial" w:hAnsi="Arial" w:cs="Arial"/>
        </w:rPr>
        <w:t>.</w:t>
      </w:r>
      <w:r w:rsidRPr="00B86E29">
        <w:rPr>
          <w:rFonts w:ascii="Arial" w:hAnsi="Arial" w:cs="Arial"/>
        </w:rPr>
        <w:t xml:space="preserve"> (2012), navigating such systems in the 21st Century involves not only interacting with built environments, but also with an increasing reliance on electronic environments. Being able to find health and/or social service facilities and offices, ensure coordination among different service providers, find health and other well-being related information, and make informed decisions can be difficult tasks for those with limited health literacy (Brach, et. al., 2012)</w:t>
      </w:r>
      <w:r w:rsidR="009A05F6">
        <w:rPr>
          <w:rFonts w:ascii="Arial" w:hAnsi="Arial" w:cs="Arial"/>
        </w:rPr>
        <w:t xml:space="preserve">. </w:t>
      </w:r>
      <w:r w:rsidRPr="00B86E29">
        <w:rPr>
          <w:rFonts w:ascii="Arial" w:hAnsi="Arial" w:cs="Arial"/>
        </w:rPr>
        <w:t>This attribute is focused upon addressing two issues with regards to access:</w:t>
      </w:r>
    </w:p>
    <w:p w14:paraId="5D79702C" w14:textId="77777777" w:rsidR="000215B6" w:rsidRPr="00B86E29" w:rsidRDefault="000215B6" w:rsidP="000215B6">
      <w:pPr>
        <w:spacing w:after="0" w:line="240" w:lineRule="auto"/>
        <w:rPr>
          <w:rFonts w:ascii="Arial" w:hAnsi="Arial" w:cs="Arial"/>
        </w:rPr>
      </w:pPr>
    </w:p>
    <w:p w14:paraId="16D1286C" w14:textId="77777777" w:rsidR="00C345A7" w:rsidRPr="00B86E29" w:rsidRDefault="00C345A7" w:rsidP="000215B6">
      <w:pPr>
        <w:pStyle w:val="ListParagraph"/>
        <w:numPr>
          <w:ilvl w:val="0"/>
          <w:numId w:val="10"/>
        </w:numPr>
        <w:spacing w:after="0" w:line="240" w:lineRule="auto"/>
        <w:rPr>
          <w:rFonts w:ascii="Arial" w:hAnsi="Arial" w:cs="Arial"/>
        </w:rPr>
      </w:pPr>
      <w:r w:rsidRPr="00B86E29">
        <w:rPr>
          <w:rFonts w:ascii="Arial" w:hAnsi="Arial" w:cs="Arial"/>
        </w:rPr>
        <w:t>Navigation related to accessing services and buildings, etc.; and,</w:t>
      </w:r>
    </w:p>
    <w:p w14:paraId="710861F1" w14:textId="77777777" w:rsidR="00C345A7" w:rsidRPr="00B86E29" w:rsidRDefault="00C345A7" w:rsidP="000215B6">
      <w:pPr>
        <w:pStyle w:val="ListParagraph"/>
        <w:numPr>
          <w:ilvl w:val="0"/>
          <w:numId w:val="10"/>
        </w:numPr>
        <w:spacing w:after="0" w:line="240" w:lineRule="auto"/>
        <w:rPr>
          <w:rFonts w:ascii="Arial" w:hAnsi="Arial" w:cs="Arial"/>
        </w:rPr>
      </w:pPr>
      <w:r w:rsidRPr="00B86E29">
        <w:rPr>
          <w:rFonts w:ascii="Arial" w:hAnsi="Arial" w:cs="Arial"/>
        </w:rPr>
        <w:t>Accessing information that is accurate, easy-to-understand, and actionable.</w:t>
      </w:r>
    </w:p>
    <w:p w14:paraId="69A248EB" w14:textId="77777777" w:rsidR="000215B6" w:rsidRDefault="000215B6" w:rsidP="000215B6">
      <w:pPr>
        <w:spacing w:after="0" w:line="240" w:lineRule="auto"/>
        <w:rPr>
          <w:rFonts w:ascii="Arial" w:hAnsi="Arial" w:cs="Arial"/>
        </w:rPr>
      </w:pPr>
    </w:p>
    <w:p w14:paraId="11D44EA5" w14:textId="77777777" w:rsidR="00C345A7" w:rsidRDefault="00C345A7" w:rsidP="000215B6">
      <w:pPr>
        <w:spacing w:after="0" w:line="240" w:lineRule="auto"/>
        <w:rPr>
          <w:rFonts w:ascii="Arial" w:hAnsi="Arial" w:cs="Arial"/>
        </w:rPr>
      </w:pPr>
      <w:r w:rsidRPr="005B24BD">
        <w:rPr>
          <w:rFonts w:ascii="Arial" w:hAnsi="Arial" w:cs="Arial"/>
        </w:rPr>
        <w:t>Therefore, health literate organizations have physical environments that:</w:t>
      </w:r>
    </w:p>
    <w:p w14:paraId="18D9B94E" w14:textId="77777777" w:rsidR="000215B6" w:rsidRPr="005B24BD" w:rsidRDefault="000215B6" w:rsidP="000215B6">
      <w:pPr>
        <w:spacing w:after="0" w:line="240" w:lineRule="auto"/>
        <w:rPr>
          <w:rFonts w:ascii="Arial" w:hAnsi="Arial" w:cs="Arial"/>
        </w:rPr>
      </w:pPr>
    </w:p>
    <w:p w14:paraId="73A6A300"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Have facilities with features to help people find their way</w:t>
      </w:r>
      <w:r w:rsidR="005E1406">
        <w:rPr>
          <w:rFonts w:ascii="Arial" w:hAnsi="Arial" w:cs="Arial"/>
        </w:rPr>
        <w:t>.</w:t>
      </w:r>
    </w:p>
    <w:p w14:paraId="5AC823A5"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Use easily understood language and symbols on all signage</w:t>
      </w:r>
      <w:r w:rsidR="005E1406">
        <w:rPr>
          <w:rFonts w:ascii="Arial" w:hAnsi="Arial" w:cs="Arial"/>
        </w:rPr>
        <w:t>.</w:t>
      </w:r>
    </w:p>
    <w:p w14:paraId="4B0C5977"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Use signage in commonly spoken languages for the region</w:t>
      </w:r>
      <w:r w:rsidR="005E1406">
        <w:rPr>
          <w:rFonts w:ascii="Arial" w:hAnsi="Arial" w:cs="Arial"/>
        </w:rPr>
        <w:t>.</w:t>
      </w:r>
    </w:p>
    <w:p w14:paraId="33D112FB"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Have multiple services co-located within the same facility.</w:t>
      </w:r>
    </w:p>
    <w:p w14:paraId="76D1FE79" w14:textId="77777777" w:rsidR="000215B6" w:rsidRDefault="000215B6" w:rsidP="000215B6">
      <w:pPr>
        <w:spacing w:after="0" w:line="240" w:lineRule="auto"/>
        <w:rPr>
          <w:rFonts w:ascii="Arial" w:hAnsi="Arial" w:cs="Arial"/>
        </w:rPr>
      </w:pPr>
    </w:p>
    <w:p w14:paraId="711C593F" w14:textId="77777777" w:rsidR="00C345A7" w:rsidRDefault="00C345A7" w:rsidP="000215B6">
      <w:pPr>
        <w:spacing w:after="0" w:line="240" w:lineRule="auto"/>
        <w:rPr>
          <w:rFonts w:ascii="Arial" w:hAnsi="Arial" w:cs="Arial"/>
        </w:rPr>
      </w:pPr>
      <w:r w:rsidRPr="005B24BD">
        <w:rPr>
          <w:rFonts w:ascii="Arial" w:hAnsi="Arial" w:cs="Arial"/>
        </w:rPr>
        <w:t>Additionally, health literate organizations have staff that:</w:t>
      </w:r>
    </w:p>
    <w:p w14:paraId="68E349E5"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Respond to navigational queries in an effective manner without assuming things such as map-reading skills or car ownership</w:t>
      </w:r>
      <w:r w:rsidR="005E1406">
        <w:rPr>
          <w:rFonts w:ascii="Arial" w:hAnsi="Arial" w:cs="Arial"/>
        </w:rPr>
        <w:t>.</w:t>
      </w:r>
    </w:p>
    <w:p w14:paraId="7296D3EB"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Assist in scheduling appointments with other service providers, and do not rely on service users to relay information among care providers</w:t>
      </w:r>
      <w:r w:rsidR="005E1406">
        <w:rPr>
          <w:rFonts w:ascii="Arial" w:hAnsi="Arial" w:cs="Arial"/>
        </w:rPr>
        <w:t>.</w:t>
      </w:r>
    </w:p>
    <w:p w14:paraId="1F4CD6A2"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Assist service users to understand health care and related benefits and services available</w:t>
      </w:r>
      <w:r w:rsidR="005E1406">
        <w:rPr>
          <w:rFonts w:ascii="Arial" w:hAnsi="Arial" w:cs="Arial"/>
        </w:rPr>
        <w:t>.</w:t>
      </w:r>
    </w:p>
    <w:p w14:paraId="61D2CCDB"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Track referrals and follow-up to ensure they are completed appropriately</w:t>
      </w:r>
      <w:r w:rsidR="005E1406">
        <w:rPr>
          <w:rFonts w:ascii="Arial" w:hAnsi="Arial" w:cs="Arial"/>
        </w:rPr>
        <w:t>.</w:t>
      </w:r>
    </w:p>
    <w:p w14:paraId="6F09DCC0" w14:textId="77777777" w:rsidR="00C345A7" w:rsidRPr="00B86E29" w:rsidRDefault="00C345A7" w:rsidP="000215B6">
      <w:pPr>
        <w:pStyle w:val="ListParagraph"/>
        <w:numPr>
          <w:ilvl w:val="0"/>
          <w:numId w:val="11"/>
        </w:numPr>
        <w:spacing w:after="0" w:line="240" w:lineRule="auto"/>
        <w:rPr>
          <w:rFonts w:ascii="Arial" w:hAnsi="Arial" w:cs="Arial"/>
        </w:rPr>
      </w:pPr>
      <w:r w:rsidRPr="00B86E29">
        <w:rPr>
          <w:rFonts w:ascii="Arial" w:hAnsi="Arial" w:cs="Arial"/>
        </w:rPr>
        <w:t>Act as ‘navigators’ to answer questions, give guidance, assist in overcoming barriers, etc.</w:t>
      </w:r>
    </w:p>
    <w:p w14:paraId="6866A0DE" w14:textId="77777777" w:rsidR="00C345A7" w:rsidRPr="00B86E29" w:rsidRDefault="00C345A7" w:rsidP="008B6246">
      <w:pPr>
        <w:pStyle w:val="ListParagraph"/>
        <w:numPr>
          <w:ilvl w:val="0"/>
          <w:numId w:val="11"/>
        </w:numPr>
        <w:spacing w:after="0" w:line="240" w:lineRule="auto"/>
        <w:ind w:hanging="450"/>
        <w:rPr>
          <w:rFonts w:ascii="Arial" w:hAnsi="Arial" w:cs="Arial"/>
        </w:rPr>
      </w:pPr>
      <w:r w:rsidRPr="00B86E29">
        <w:rPr>
          <w:rFonts w:ascii="Arial" w:hAnsi="Arial" w:cs="Arial"/>
        </w:rPr>
        <w:t>Assist service users to complete relevant forms and/or documents, and also assist service users understand and/or respond to problems</w:t>
      </w:r>
      <w:r w:rsidR="005E1406">
        <w:rPr>
          <w:rFonts w:ascii="Arial" w:hAnsi="Arial" w:cs="Arial"/>
        </w:rPr>
        <w:t>.</w:t>
      </w:r>
    </w:p>
    <w:p w14:paraId="44364CE0" w14:textId="77777777" w:rsidR="000215B6" w:rsidRDefault="00C345A7" w:rsidP="008B6246">
      <w:pPr>
        <w:pStyle w:val="ListParagraph"/>
        <w:numPr>
          <w:ilvl w:val="0"/>
          <w:numId w:val="11"/>
        </w:numPr>
        <w:spacing w:after="0" w:line="240" w:lineRule="auto"/>
        <w:ind w:hanging="450"/>
        <w:rPr>
          <w:rFonts w:ascii="Arial" w:hAnsi="Arial" w:cs="Arial"/>
        </w:rPr>
      </w:pPr>
      <w:r w:rsidRPr="00B86E29">
        <w:rPr>
          <w:rFonts w:ascii="Arial" w:hAnsi="Arial" w:cs="Arial"/>
        </w:rPr>
        <w:t>Populate electronic health and social service applications (e.g. portals, information kiosks, smart phone applications, etc.) with easy-to-understand and actionable information only</w:t>
      </w:r>
      <w:r w:rsidR="005E1406">
        <w:rPr>
          <w:rFonts w:ascii="Arial" w:hAnsi="Arial" w:cs="Arial"/>
        </w:rPr>
        <w:t>.</w:t>
      </w:r>
    </w:p>
    <w:p w14:paraId="722FFA40" w14:textId="77777777" w:rsidR="000215B6" w:rsidRDefault="000215B6" w:rsidP="000215B6">
      <w:pPr>
        <w:pStyle w:val="ListParagraph"/>
        <w:spacing w:after="0" w:line="240" w:lineRule="auto"/>
        <w:rPr>
          <w:rFonts w:ascii="Arial" w:hAnsi="Arial" w:cs="Arial"/>
        </w:rPr>
      </w:pPr>
    </w:p>
    <w:p w14:paraId="35A05107" w14:textId="77777777" w:rsidR="00C345A7" w:rsidRPr="000215B6" w:rsidRDefault="00C345A7" w:rsidP="000215B6">
      <w:pPr>
        <w:spacing w:after="0" w:line="240" w:lineRule="auto"/>
        <w:rPr>
          <w:rFonts w:ascii="Arial" w:hAnsi="Arial" w:cs="Arial"/>
        </w:rPr>
      </w:pPr>
      <w:r w:rsidRPr="000215B6">
        <w:rPr>
          <w:rFonts w:ascii="Arial" w:hAnsi="Arial" w:cs="Arial"/>
        </w:rPr>
        <w:t>Finally, health literate health care organizations also:</w:t>
      </w:r>
    </w:p>
    <w:p w14:paraId="62860477" w14:textId="4540F28A" w:rsidR="00C345A7" w:rsidRPr="00B86E29" w:rsidRDefault="00C345A7" w:rsidP="008B6246">
      <w:pPr>
        <w:pStyle w:val="ListParagraph"/>
        <w:numPr>
          <w:ilvl w:val="0"/>
          <w:numId w:val="11"/>
        </w:numPr>
        <w:spacing w:after="0" w:line="240" w:lineRule="auto"/>
        <w:ind w:hanging="450"/>
        <w:rPr>
          <w:rFonts w:ascii="Arial" w:hAnsi="Arial" w:cs="Arial"/>
        </w:rPr>
      </w:pPr>
      <w:r w:rsidRPr="00B86E29">
        <w:rPr>
          <w:rFonts w:ascii="Arial" w:hAnsi="Arial" w:cs="Arial"/>
        </w:rPr>
        <w:t>Purchase or develop electronic health and social service applications that are user</w:t>
      </w:r>
      <w:r w:rsidR="001C5FBB" w:rsidRPr="00B86E29">
        <w:rPr>
          <w:rFonts w:ascii="Arial" w:hAnsi="Arial" w:cs="Arial"/>
        </w:rPr>
        <w:t>-friendly and service user focu</w:t>
      </w:r>
      <w:r w:rsidRPr="00B86E29">
        <w:rPr>
          <w:rFonts w:ascii="Arial" w:hAnsi="Arial" w:cs="Arial"/>
        </w:rPr>
        <w:t>sed, so that they are able to meet individual needs and can also support and track health and well-being practices</w:t>
      </w:r>
      <w:r w:rsidR="009A05F6">
        <w:rPr>
          <w:rFonts w:ascii="Arial" w:hAnsi="Arial" w:cs="Arial"/>
        </w:rPr>
        <w:t xml:space="preserve">. </w:t>
      </w:r>
      <w:r w:rsidRPr="00B86E29">
        <w:rPr>
          <w:rFonts w:ascii="Arial" w:hAnsi="Arial" w:cs="Arial"/>
        </w:rPr>
        <w:t>Such applications will have been tested with population with limited health literacy prior to use with service users</w:t>
      </w:r>
      <w:r w:rsidR="005E1406">
        <w:rPr>
          <w:rFonts w:ascii="Arial" w:hAnsi="Arial" w:cs="Arial"/>
        </w:rPr>
        <w:t>.</w:t>
      </w:r>
    </w:p>
    <w:p w14:paraId="4A6632A7" w14:textId="77777777" w:rsidR="00C345A7" w:rsidRPr="00B86E29" w:rsidRDefault="00C345A7" w:rsidP="008B6246">
      <w:pPr>
        <w:pStyle w:val="ListParagraph"/>
        <w:numPr>
          <w:ilvl w:val="0"/>
          <w:numId w:val="11"/>
        </w:numPr>
        <w:spacing w:after="0" w:line="240" w:lineRule="auto"/>
        <w:ind w:hanging="450"/>
        <w:rPr>
          <w:rFonts w:ascii="Arial" w:hAnsi="Arial" w:cs="Arial"/>
        </w:rPr>
      </w:pPr>
      <w:r w:rsidRPr="00B86E29">
        <w:rPr>
          <w:rFonts w:ascii="Arial" w:hAnsi="Arial" w:cs="Arial"/>
        </w:rPr>
        <w:t>Provide service users with training on how to use electronic health and well-being applications</w:t>
      </w:r>
      <w:r w:rsidR="005E1406">
        <w:rPr>
          <w:rFonts w:ascii="Arial" w:hAnsi="Arial" w:cs="Arial"/>
        </w:rPr>
        <w:t>.</w:t>
      </w:r>
    </w:p>
    <w:p w14:paraId="51B1963A" w14:textId="1A53CB38" w:rsidR="0095358F" w:rsidRPr="00C43A33" w:rsidRDefault="00C345A7" w:rsidP="00C43A33">
      <w:pPr>
        <w:pStyle w:val="ListParagraph"/>
        <w:numPr>
          <w:ilvl w:val="0"/>
          <w:numId w:val="11"/>
        </w:numPr>
        <w:spacing w:after="0" w:line="240" w:lineRule="auto"/>
        <w:ind w:hanging="450"/>
        <w:rPr>
          <w:rFonts w:ascii="Arial" w:hAnsi="Arial" w:cs="Arial"/>
        </w:rPr>
      </w:pPr>
      <w:r w:rsidRPr="00B86E29">
        <w:rPr>
          <w:rFonts w:ascii="Arial" w:hAnsi="Arial" w:cs="Arial"/>
        </w:rPr>
        <w:t>Establish referral links with and maintain a list of current local community health, literacy and social service resources which is made available to service users.</w:t>
      </w:r>
      <w:r w:rsidR="0095358F" w:rsidRPr="00C43A33">
        <w:rPr>
          <w:rFonts w:ascii="Arial" w:hAnsi="Arial" w:cs="Arial"/>
        </w:rPr>
        <w:br w:type="page"/>
      </w:r>
    </w:p>
    <w:p w14:paraId="60E5DBB4" w14:textId="77777777" w:rsidR="00384770" w:rsidRPr="00F55975" w:rsidRDefault="005B24BD" w:rsidP="000215B6">
      <w:pPr>
        <w:spacing w:after="0" w:line="240" w:lineRule="auto"/>
        <w:rPr>
          <w:rFonts w:ascii="Rockwell" w:hAnsi="Rockwell" w:cs="Arial"/>
          <w:b/>
          <w:color w:val="0070C0"/>
          <w:sz w:val="32"/>
          <w:szCs w:val="32"/>
        </w:rPr>
      </w:pPr>
      <w:r w:rsidRPr="00F55975">
        <w:rPr>
          <w:rFonts w:ascii="Rockwell" w:eastAsia="Arial" w:hAnsi="Rockwell" w:cs="Arial"/>
          <w:b/>
          <w:bCs/>
          <w:color w:val="0070C0"/>
          <w:sz w:val="32"/>
          <w:szCs w:val="32"/>
        </w:rPr>
        <w:lastRenderedPageBreak/>
        <w:t xml:space="preserve">Attribute 8: </w:t>
      </w:r>
      <w:r w:rsidR="00384770" w:rsidRPr="00F55975">
        <w:rPr>
          <w:rFonts w:ascii="Rockwell" w:hAnsi="Rockwell" w:cs="Arial"/>
          <w:b/>
          <w:color w:val="0070C0"/>
          <w:sz w:val="32"/>
          <w:szCs w:val="32"/>
        </w:rPr>
        <w:t>A health literate organization designs and distributes print, audio-visual, and social media content that is easy to understand and act on</w:t>
      </w:r>
    </w:p>
    <w:p w14:paraId="6D2A6C6B" w14:textId="77777777" w:rsidR="00C20EA7" w:rsidRDefault="00C20EA7" w:rsidP="000215B6">
      <w:pPr>
        <w:spacing w:after="0" w:line="240" w:lineRule="auto"/>
        <w:rPr>
          <w:rFonts w:ascii="Arial" w:hAnsi="Arial" w:cs="Arial"/>
        </w:rPr>
      </w:pPr>
    </w:p>
    <w:p w14:paraId="0F8E3185" w14:textId="514BAC8B" w:rsidR="00384770" w:rsidRPr="00B86E29" w:rsidRDefault="00384770" w:rsidP="000215B6">
      <w:pPr>
        <w:spacing w:after="0" w:line="240" w:lineRule="auto"/>
        <w:rPr>
          <w:rFonts w:ascii="Arial" w:hAnsi="Arial" w:cs="Arial"/>
        </w:rPr>
      </w:pPr>
      <w:r w:rsidRPr="00B86E29">
        <w:rPr>
          <w:rFonts w:ascii="Arial" w:hAnsi="Arial" w:cs="Arial"/>
        </w:rPr>
        <w:t>Much of the health, well-being and social service information that is provided to service users is very commonly too technical and complex for them to understand what it means and what to do with that information (</w:t>
      </w:r>
      <w:proofErr w:type="spellStart"/>
      <w:r w:rsidRPr="00B86E29">
        <w:rPr>
          <w:rFonts w:ascii="Arial" w:hAnsi="Arial" w:cs="Arial"/>
        </w:rPr>
        <w:t>Benigeri</w:t>
      </w:r>
      <w:proofErr w:type="spellEnd"/>
      <w:r w:rsidRPr="00B86E29">
        <w:rPr>
          <w:rFonts w:ascii="Arial" w:hAnsi="Arial" w:cs="Arial"/>
        </w:rPr>
        <w:t xml:space="preserve"> &amp; </w:t>
      </w:r>
      <w:proofErr w:type="spellStart"/>
      <w:r w:rsidRPr="00B86E29">
        <w:rPr>
          <w:rFonts w:ascii="Arial" w:hAnsi="Arial" w:cs="Arial"/>
        </w:rPr>
        <w:t>Pluye</w:t>
      </w:r>
      <w:proofErr w:type="spellEnd"/>
      <w:r w:rsidRPr="00B86E29">
        <w:rPr>
          <w:rFonts w:ascii="Arial" w:hAnsi="Arial" w:cs="Arial"/>
        </w:rPr>
        <w:t xml:space="preserve">, 2003; Walsh &amp; </w:t>
      </w:r>
      <w:proofErr w:type="spellStart"/>
      <w:r w:rsidRPr="00B86E29">
        <w:rPr>
          <w:rFonts w:ascii="Arial" w:hAnsi="Arial" w:cs="Arial"/>
        </w:rPr>
        <w:t>Volsko</w:t>
      </w:r>
      <w:proofErr w:type="spellEnd"/>
      <w:r w:rsidRPr="00B86E29">
        <w:rPr>
          <w:rFonts w:ascii="Arial" w:hAnsi="Arial" w:cs="Arial"/>
        </w:rPr>
        <w:t>, 2009)</w:t>
      </w:r>
      <w:r w:rsidR="009A05F6">
        <w:rPr>
          <w:rFonts w:ascii="Arial" w:hAnsi="Arial" w:cs="Arial"/>
        </w:rPr>
        <w:t xml:space="preserve">. </w:t>
      </w:r>
      <w:r w:rsidRPr="00B86E29">
        <w:rPr>
          <w:rFonts w:ascii="Arial" w:hAnsi="Arial" w:cs="Arial"/>
        </w:rPr>
        <w:t xml:space="preserve">As noted by the Centers for Disease Control and Prevention (2011, p.1), “[i]f health professionals want to reach people with information, they must take steps to ensure information, products, and services are accessible and understandable to their intended audiences.” </w:t>
      </w:r>
      <w:r w:rsidR="005E1406">
        <w:rPr>
          <w:rFonts w:ascii="Arial" w:hAnsi="Arial" w:cs="Arial"/>
        </w:rPr>
        <w:t xml:space="preserve"> </w:t>
      </w:r>
      <w:r w:rsidRPr="00B86E29">
        <w:rPr>
          <w:rFonts w:ascii="Arial" w:hAnsi="Arial" w:cs="Arial"/>
        </w:rPr>
        <w:t>Health literate organizations do not rely solely on print material, but instead use appropriate materials in a variety of formats (including audio-visual material).</w:t>
      </w:r>
    </w:p>
    <w:p w14:paraId="5D0E7D7A" w14:textId="77777777" w:rsidR="00C20EA7" w:rsidRDefault="00C20EA7" w:rsidP="000215B6">
      <w:pPr>
        <w:spacing w:after="0" w:line="240" w:lineRule="auto"/>
        <w:rPr>
          <w:rFonts w:ascii="Arial" w:hAnsi="Arial" w:cs="Arial"/>
        </w:rPr>
      </w:pPr>
    </w:p>
    <w:p w14:paraId="0FF09A13" w14:textId="29D7DD8C" w:rsidR="00384770" w:rsidRPr="00B86E29" w:rsidRDefault="00384770" w:rsidP="008B6246">
      <w:pPr>
        <w:spacing w:after="0" w:line="240" w:lineRule="auto"/>
        <w:rPr>
          <w:rFonts w:ascii="Arial" w:hAnsi="Arial" w:cs="Arial"/>
        </w:rPr>
      </w:pPr>
      <w:r w:rsidRPr="00B86E29">
        <w:rPr>
          <w:rFonts w:ascii="Arial" w:hAnsi="Arial" w:cs="Arial"/>
        </w:rPr>
        <w:t xml:space="preserve">Health literate organizations assess the suitability of new materials for their community members, determine how easy they are to understand and act upon, provide translations of vital information, </w:t>
      </w:r>
      <w:proofErr w:type="gramStart"/>
      <w:r w:rsidRPr="00B86E29">
        <w:rPr>
          <w:rFonts w:ascii="Arial" w:hAnsi="Arial" w:cs="Arial"/>
        </w:rPr>
        <w:t>develop</w:t>
      </w:r>
      <w:proofErr w:type="gramEnd"/>
      <w:r w:rsidRPr="00B86E29">
        <w:rPr>
          <w:rFonts w:ascii="Arial" w:hAnsi="Arial" w:cs="Arial"/>
        </w:rPr>
        <w:t xml:space="preserve"> appropriate materials if they </w:t>
      </w:r>
      <w:r w:rsidR="008B6246" w:rsidRPr="00B86E29">
        <w:rPr>
          <w:rFonts w:ascii="Arial" w:hAnsi="Arial" w:cs="Arial"/>
        </w:rPr>
        <w:t>do not</w:t>
      </w:r>
      <w:r w:rsidRPr="00B86E29">
        <w:rPr>
          <w:rFonts w:ascii="Arial" w:hAnsi="Arial" w:cs="Arial"/>
        </w:rPr>
        <w:t xml:space="preserve"> already exist, and continually update and assess existing materials. In doing so, a health literate organization ensures that the principles of clear communication are </w:t>
      </w:r>
      <w:r w:rsidR="00DC11C4" w:rsidRPr="00B86E29">
        <w:rPr>
          <w:rFonts w:ascii="Arial" w:hAnsi="Arial" w:cs="Arial"/>
        </w:rPr>
        <w:t>utilized</w:t>
      </w:r>
      <w:r w:rsidRPr="00B86E29">
        <w:rPr>
          <w:rFonts w:ascii="Arial" w:hAnsi="Arial" w:cs="Arial"/>
        </w:rPr>
        <w:t>, including the use of plain language, topic headings and pictures as appropriate (Campbell, et. al., 2004; Pfizer Inc., 2004).</w:t>
      </w:r>
    </w:p>
    <w:p w14:paraId="1C537BD5" w14:textId="77777777" w:rsidR="00C20EA7" w:rsidRDefault="00C20EA7" w:rsidP="008B6246">
      <w:pPr>
        <w:spacing w:after="0" w:line="240" w:lineRule="auto"/>
        <w:rPr>
          <w:rFonts w:ascii="Arial" w:hAnsi="Arial" w:cs="Arial"/>
        </w:rPr>
      </w:pPr>
    </w:p>
    <w:p w14:paraId="49C2654F" w14:textId="1FEBE59C" w:rsidR="00384770" w:rsidRPr="00B86E29" w:rsidRDefault="00384770" w:rsidP="008B6246">
      <w:pPr>
        <w:spacing w:after="0" w:line="240" w:lineRule="auto"/>
        <w:rPr>
          <w:rFonts w:ascii="Arial" w:hAnsi="Arial" w:cs="Arial"/>
        </w:rPr>
      </w:pPr>
      <w:r w:rsidRPr="00B86E29">
        <w:rPr>
          <w:rFonts w:ascii="Arial" w:hAnsi="Arial" w:cs="Arial"/>
        </w:rPr>
        <w:t>These principles associated with clear communication should apply to all vital documents</w:t>
      </w:r>
      <w:r w:rsidR="009A05F6">
        <w:rPr>
          <w:rFonts w:ascii="Arial" w:hAnsi="Arial" w:cs="Arial"/>
        </w:rPr>
        <w:t xml:space="preserve">. </w:t>
      </w:r>
      <w:r w:rsidRPr="00B86E29">
        <w:rPr>
          <w:rFonts w:ascii="Arial" w:hAnsi="Arial" w:cs="Arial"/>
        </w:rPr>
        <w:t>Such vital documents may include, but are not limited to, forms and notices that individuals are asked to fill out and/or sign; service user education materials related to disease prevention, diagnosis or treatment; critical records and notices as part of emergency preparedness and risk communications; online and paper applications; consent forms; complaint forms; letters or notices pertaining to eligibility for services and/or benefits; letters or notices pertaining to the reduction, denial, or termination of services or benefits; and any documents that must be provided by law (Brach et al</w:t>
      </w:r>
      <w:r w:rsidR="00C43A33">
        <w:rPr>
          <w:rFonts w:ascii="Arial" w:hAnsi="Arial" w:cs="Arial"/>
        </w:rPr>
        <w:t>.</w:t>
      </w:r>
      <w:r w:rsidRPr="00B86E29">
        <w:rPr>
          <w:rFonts w:ascii="Arial" w:hAnsi="Arial" w:cs="Arial"/>
        </w:rPr>
        <w:t>, 2012; United States Department of Health and Human Services, 2013)</w:t>
      </w:r>
      <w:r w:rsidR="009A05F6">
        <w:rPr>
          <w:rFonts w:ascii="Arial" w:hAnsi="Arial" w:cs="Arial"/>
        </w:rPr>
        <w:t xml:space="preserve">. </w:t>
      </w:r>
      <w:r w:rsidRPr="00B86E29">
        <w:rPr>
          <w:rFonts w:ascii="Arial" w:hAnsi="Arial" w:cs="Arial"/>
        </w:rPr>
        <w:t xml:space="preserve">Aside from ensuring that any such communication is </w:t>
      </w:r>
      <w:r w:rsidR="00DC11C4" w:rsidRPr="00B86E29">
        <w:rPr>
          <w:rFonts w:ascii="Arial" w:hAnsi="Arial" w:cs="Arial"/>
        </w:rPr>
        <w:t>cognizant</w:t>
      </w:r>
      <w:r w:rsidRPr="00B86E29">
        <w:rPr>
          <w:rFonts w:ascii="Arial" w:hAnsi="Arial" w:cs="Arial"/>
        </w:rPr>
        <w:t xml:space="preserve"> of the health literacy demands of service users more generally, organizations should identify, translate and make accessible in various formats, including print and electronic media, vital documents in local community languages other than English.</w:t>
      </w:r>
    </w:p>
    <w:p w14:paraId="41B553C0" w14:textId="77777777" w:rsidR="00C20EA7" w:rsidRDefault="00C20EA7" w:rsidP="008B6246">
      <w:pPr>
        <w:spacing w:after="0" w:line="240" w:lineRule="auto"/>
        <w:rPr>
          <w:rFonts w:ascii="Arial" w:hAnsi="Arial" w:cs="Arial"/>
        </w:rPr>
      </w:pPr>
    </w:p>
    <w:p w14:paraId="645AD499" w14:textId="77777777" w:rsidR="00384770" w:rsidRDefault="00384770" w:rsidP="008B6246">
      <w:pPr>
        <w:spacing w:after="0" w:line="240" w:lineRule="auto"/>
        <w:rPr>
          <w:rFonts w:ascii="Arial" w:hAnsi="Arial" w:cs="Arial"/>
        </w:rPr>
      </w:pPr>
      <w:r w:rsidRPr="005B24BD">
        <w:rPr>
          <w:rFonts w:ascii="Arial" w:hAnsi="Arial" w:cs="Arial"/>
        </w:rPr>
        <w:t>A health literate organization would:</w:t>
      </w:r>
    </w:p>
    <w:p w14:paraId="50D04DFC"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t>Identify the vital documents and all distributed health and social service materials within the organization</w:t>
      </w:r>
      <w:r w:rsidR="005E1406">
        <w:rPr>
          <w:rFonts w:ascii="Arial" w:hAnsi="Arial" w:cs="Arial"/>
        </w:rPr>
        <w:t>.</w:t>
      </w:r>
    </w:p>
    <w:p w14:paraId="624CAA77"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t>Evaluate all distributed materials using assessment tools and consumer feedback</w:t>
      </w:r>
      <w:r w:rsidR="005E1406">
        <w:rPr>
          <w:rFonts w:ascii="Arial" w:hAnsi="Arial" w:cs="Arial"/>
        </w:rPr>
        <w:t>.</w:t>
      </w:r>
    </w:p>
    <w:p w14:paraId="323482FB"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t>Choose and create materials that meet clear communication requirements such as:</w:t>
      </w:r>
    </w:p>
    <w:p w14:paraId="2391924E"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Make their purpose clear</w:t>
      </w:r>
      <w:r w:rsidR="005E1406">
        <w:rPr>
          <w:rFonts w:ascii="Arial" w:hAnsi="Arial" w:cs="Arial"/>
        </w:rPr>
        <w:t>.</w:t>
      </w:r>
    </w:p>
    <w:p w14:paraId="22A679E1"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Use common words</w:t>
      </w:r>
      <w:r w:rsidR="005E1406">
        <w:rPr>
          <w:rFonts w:ascii="Arial" w:hAnsi="Arial" w:cs="Arial"/>
        </w:rPr>
        <w:t>.</w:t>
      </w:r>
    </w:p>
    <w:p w14:paraId="679E6169"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Limit the number of messages</w:t>
      </w:r>
      <w:r w:rsidR="005E1406">
        <w:rPr>
          <w:rFonts w:ascii="Arial" w:hAnsi="Arial" w:cs="Arial"/>
        </w:rPr>
        <w:t>.</w:t>
      </w:r>
    </w:p>
    <w:p w14:paraId="420BED95"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Use simple visuals</w:t>
      </w:r>
      <w:r w:rsidR="005E1406">
        <w:rPr>
          <w:rFonts w:ascii="Arial" w:hAnsi="Arial" w:cs="Arial"/>
        </w:rPr>
        <w:t>.</w:t>
      </w:r>
    </w:p>
    <w:p w14:paraId="5EA6514E"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Use short sentences</w:t>
      </w:r>
      <w:r w:rsidR="005E1406">
        <w:rPr>
          <w:rFonts w:ascii="Arial" w:hAnsi="Arial" w:cs="Arial"/>
        </w:rPr>
        <w:t>.</w:t>
      </w:r>
    </w:p>
    <w:p w14:paraId="2D8A17EC"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Allows users to hear words clearly (if audio)</w:t>
      </w:r>
      <w:r w:rsidR="005E1406">
        <w:rPr>
          <w:rFonts w:ascii="Arial" w:hAnsi="Arial" w:cs="Arial"/>
        </w:rPr>
        <w:t>.</w:t>
      </w:r>
    </w:p>
    <w:p w14:paraId="25C47282"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Use checkboxes and provide ‘don’t know’ options for question responses</w:t>
      </w:r>
      <w:r w:rsidR="005E1406">
        <w:rPr>
          <w:rFonts w:ascii="Arial" w:hAnsi="Arial" w:cs="Arial"/>
        </w:rPr>
        <w:t>.</w:t>
      </w:r>
    </w:p>
    <w:p w14:paraId="7C699A6C"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Chunk information and use sub-headings to separate sections</w:t>
      </w:r>
      <w:r w:rsidR="005E1406">
        <w:rPr>
          <w:rFonts w:ascii="Arial" w:hAnsi="Arial" w:cs="Arial"/>
        </w:rPr>
        <w:t>.</w:t>
      </w:r>
    </w:p>
    <w:p w14:paraId="7A562016"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Limit the use of calculations</w:t>
      </w:r>
      <w:r w:rsidR="005E1406">
        <w:rPr>
          <w:rFonts w:ascii="Arial" w:hAnsi="Arial" w:cs="Arial"/>
        </w:rPr>
        <w:t>.</w:t>
      </w:r>
    </w:p>
    <w:p w14:paraId="5519D9C3" w14:textId="77777777" w:rsidR="00384770" w:rsidRPr="00B86E29" w:rsidRDefault="00384770" w:rsidP="000215B6">
      <w:pPr>
        <w:pStyle w:val="ListParagraph"/>
        <w:numPr>
          <w:ilvl w:val="1"/>
          <w:numId w:val="12"/>
        </w:numPr>
        <w:spacing w:after="0" w:line="240" w:lineRule="auto"/>
        <w:rPr>
          <w:rFonts w:ascii="Arial" w:hAnsi="Arial" w:cs="Arial"/>
        </w:rPr>
      </w:pPr>
      <w:r w:rsidRPr="00B86E29">
        <w:rPr>
          <w:rFonts w:ascii="Arial" w:hAnsi="Arial" w:cs="Arial"/>
        </w:rPr>
        <w:t>Clearly communicate what actions to take.</w:t>
      </w:r>
    </w:p>
    <w:p w14:paraId="5BC3EBB9"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lastRenderedPageBreak/>
        <w:t>Stock high-quality education materials in a variety of formats (e.g. audio-visual, print, 3-D models, photo novellas, cartoon illustrations, podcasts, etc.) and would use multiple channels to distribute these (e.g. DVD’s, electronic portals, face-to-face, etc.)</w:t>
      </w:r>
      <w:r w:rsidR="005E1406">
        <w:rPr>
          <w:rFonts w:ascii="Arial" w:hAnsi="Arial" w:cs="Arial"/>
        </w:rPr>
        <w:t>.</w:t>
      </w:r>
    </w:p>
    <w:p w14:paraId="063708E7"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t>Identify materials already available in non-English languages, make such resources known among all staff as appropriate, and revise these as needed to ensure quality, plain language and accuracy of the information</w:t>
      </w:r>
      <w:r w:rsidR="005E1406">
        <w:rPr>
          <w:rFonts w:ascii="Arial" w:hAnsi="Arial" w:cs="Arial"/>
        </w:rPr>
        <w:t>.</w:t>
      </w:r>
    </w:p>
    <w:p w14:paraId="085D4097"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t>Use tools that assist in developing easy-to-understand print and online materials when developing new materials and/or employ staff or consultants with health literacy expertise when developing new materials</w:t>
      </w:r>
      <w:r w:rsidR="005E1406">
        <w:rPr>
          <w:rFonts w:ascii="Arial" w:hAnsi="Arial" w:cs="Arial"/>
        </w:rPr>
        <w:t>.</w:t>
      </w:r>
    </w:p>
    <w:p w14:paraId="7C839CF2"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t>Produce materials in the commonly-read languages of the region using the services of qualified, professional translators</w:t>
      </w:r>
      <w:r w:rsidR="005E1406">
        <w:rPr>
          <w:rFonts w:ascii="Arial" w:hAnsi="Arial" w:cs="Arial"/>
        </w:rPr>
        <w:t>.</w:t>
      </w:r>
    </w:p>
    <w:p w14:paraId="6028E3AD"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t>Involve consumers in the design and pilot testing of materials</w:t>
      </w:r>
      <w:r w:rsidR="005E1406">
        <w:rPr>
          <w:rFonts w:ascii="Arial" w:hAnsi="Arial" w:cs="Arial"/>
        </w:rPr>
        <w:t>.</w:t>
      </w:r>
    </w:p>
    <w:p w14:paraId="1BB3561E" w14:textId="77777777" w:rsidR="00384770" w:rsidRPr="00B86E29" w:rsidRDefault="00384770" w:rsidP="000215B6">
      <w:pPr>
        <w:pStyle w:val="ListParagraph"/>
        <w:numPr>
          <w:ilvl w:val="0"/>
          <w:numId w:val="12"/>
        </w:numPr>
        <w:spacing w:after="0" w:line="240" w:lineRule="auto"/>
        <w:rPr>
          <w:rFonts w:ascii="Arial" w:hAnsi="Arial" w:cs="Arial"/>
        </w:rPr>
      </w:pPr>
      <w:r w:rsidRPr="00B86E29">
        <w:rPr>
          <w:rFonts w:ascii="Arial" w:hAnsi="Arial" w:cs="Arial"/>
        </w:rPr>
        <w:t>Prominently display links on the organization’s English language website to documents that are also available for viewing or downloading in languages other than English (Brach, et. al., 2012; U.S. Department of Health and Human Services, 2013).</w:t>
      </w:r>
    </w:p>
    <w:p w14:paraId="49FB7073" w14:textId="77777777" w:rsidR="00C20EA7" w:rsidRDefault="00C20EA7" w:rsidP="000215B6">
      <w:pPr>
        <w:spacing w:after="0" w:line="240" w:lineRule="auto"/>
        <w:rPr>
          <w:rFonts w:ascii="Arial" w:hAnsi="Arial" w:cs="Arial"/>
          <w:b/>
        </w:rPr>
      </w:pPr>
    </w:p>
    <w:p w14:paraId="4E15C46B" w14:textId="77777777" w:rsidR="00C20EA7" w:rsidRDefault="00C20EA7" w:rsidP="000215B6">
      <w:pPr>
        <w:spacing w:after="0" w:line="240" w:lineRule="auto"/>
        <w:rPr>
          <w:rFonts w:ascii="Arial" w:hAnsi="Arial" w:cs="Arial"/>
          <w:b/>
        </w:rPr>
      </w:pPr>
    </w:p>
    <w:p w14:paraId="341D1224" w14:textId="77777777" w:rsidR="00C20EA7" w:rsidRDefault="00C20EA7" w:rsidP="000215B6">
      <w:pPr>
        <w:spacing w:after="0" w:line="240" w:lineRule="auto"/>
        <w:rPr>
          <w:rFonts w:ascii="Arial" w:hAnsi="Arial" w:cs="Arial"/>
          <w:b/>
        </w:rPr>
      </w:pPr>
    </w:p>
    <w:p w14:paraId="5A4DBDAD" w14:textId="77777777" w:rsidR="00C20EA7" w:rsidRDefault="00C20EA7" w:rsidP="000215B6">
      <w:pPr>
        <w:spacing w:after="0" w:line="240" w:lineRule="auto"/>
        <w:rPr>
          <w:rFonts w:ascii="Arial" w:hAnsi="Arial" w:cs="Arial"/>
          <w:b/>
        </w:rPr>
      </w:pPr>
    </w:p>
    <w:p w14:paraId="73728470" w14:textId="77777777" w:rsidR="00C20EA7" w:rsidRDefault="00C20EA7" w:rsidP="000215B6">
      <w:pPr>
        <w:spacing w:after="0" w:line="240" w:lineRule="auto"/>
        <w:rPr>
          <w:rFonts w:ascii="Arial" w:hAnsi="Arial" w:cs="Arial"/>
          <w:b/>
        </w:rPr>
      </w:pPr>
    </w:p>
    <w:p w14:paraId="0B4FC0CA" w14:textId="77777777" w:rsidR="00C20EA7" w:rsidRDefault="00C20EA7" w:rsidP="000215B6">
      <w:pPr>
        <w:spacing w:after="0" w:line="240" w:lineRule="auto"/>
        <w:rPr>
          <w:rFonts w:ascii="Arial" w:hAnsi="Arial" w:cs="Arial"/>
          <w:b/>
        </w:rPr>
      </w:pPr>
    </w:p>
    <w:p w14:paraId="0DA3C1DA" w14:textId="77777777" w:rsidR="00C20EA7" w:rsidRDefault="00C20EA7" w:rsidP="000215B6">
      <w:pPr>
        <w:spacing w:after="0" w:line="240" w:lineRule="auto"/>
        <w:rPr>
          <w:rFonts w:ascii="Arial" w:hAnsi="Arial" w:cs="Arial"/>
          <w:b/>
        </w:rPr>
      </w:pPr>
    </w:p>
    <w:p w14:paraId="5E509213" w14:textId="77777777" w:rsidR="00C20EA7" w:rsidRDefault="00C20EA7" w:rsidP="000215B6">
      <w:pPr>
        <w:spacing w:after="0" w:line="240" w:lineRule="auto"/>
        <w:rPr>
          <w:rFonts w:ascii="Arial" w:hAnsi="Arial" w:cs="Arial"/>
          <w:b/>
        </w:rPr>
      </w:pPr>
    </w:p>
    <w:p w14:paraId="5400C07D" w14:textId="77777777" w:rsidR="00C20EA7" w:rsidRDefault="00C20EA7" w:rsidP="000215B6">
      <w:pPr>
        <w:spacing w:after="0" w:line="240" w:lineRule="auto"/>
        <w:rPr>
          <w:rFonts w:ascii="Arial" w:hAnsi="Arial" w:cs="Arial"/>
          <w:b/>
        </w:rPr>
      </w:pPr>
    </w:p>
    <w:p w14:paraId="3BE5503B" w14:textId="77777777" w:rsidR="00C20EA7" w:rsidRDefault="00C20EA7" w:rsidP="000215B6">
      <w:pPr>
        <w:spacing w:after="0" w:line="240" w:lineRule="auto"/>
        <w:rPr>
          <w:rFonts w:ascii="Arial" w:hAnsi="Arial" w:cs="Arial"/>
          <w:b/>
        </w:rPr>
      </w:pPr>
    </w:p>
    <w:p w14:paraId="6743B296" w14:textId="77777777" w:rsidR="00C20EA7" w:rsidRDefault="00C20EA7" w:rsidP="000215B6">
      <w:pPr>
        <w:spacing w:after="0" w:line="240" w:lineRule="auto"/>
        <w:rPr>
          <w:rFonts w:ascii="Arial" w:hAnsi="Arial" w:cs="Arial"/>
          <w:b/>
        </w:rPr>
      </w:pPr>
    </w:p>
    <w:p w14:paraId="2B270573" w14:textId="77777777" w:rsidR="00C20EA7" w:rsidRDefault="00C20EA7" w:rsidP="000215B6">
      <w:pPr>
        <w:spacing w:after="0" w:line="240" w:lineRule="auto"/>
        <w:rPr>
          <w:rFonts w:ascii="Arial" w:hAnsi="Arial" w:cs="Arial"/>
          <w:b/>
        </w:rPr>
      </w:pPr>
    </w:p>
    <w:p w14:paraId="1308E845" w14:textId="77777777" w:rsidR="00C20EA7" w:rsidRDefault="00C20EA7" w:rsidP="000215B6">
      <w:pPr>
        <w:spacing w:after="0" w:line="240" w:lineRule="auto"/>
        <w:rPr>
          <w:rFonts w:ascii="Arial" w:hAnsi="Arial" w:cs="Arial"/>
          <w:b/>
        </w:rPr>
      </w:pPr>
    </w:p>
    <w:p w14:paraId="57C34A39" w14:textId="77777777" w:rsidR="00C20EA7" w:rsidRDefault="00C20EA7" w:rsidP="000215B6">
      <w:pPr>
        <w:spacing w:after="0" w:line="240" w:lineRule="auto"/>
        <w:rPr>
          <w:rFonts w:ascii="Arial" w:hAnsi="Arial" w:cs="Arial"/>
          <w:b/>
        </w:rPr>
      </w:pPr>
    </w:p>
    <w:p w14:paraId="7A035E85" w14:textId="77777777" w:rsidR="00C20EA7" w:rsidRDefault="00C20EA7" w:rsidP="000215B6">
      <w:pPr>
        <w:spacing w:after="0" w:line="240" w:lineRule="auto"/>
        <w:rPr>
          <w:rFonts w:ascii="Arial" w:hAnsi="Arial" w:cs="Arial"/>
          <w:b/>
        </w:rPr>
      </w:pPr>
    </w:p>
    <w:p w14:paraId="6E4E1125" w14:textId="77777777" w:rsidR="00C20EA7" w:rsidRDefault="00C20EA7" w:rsidP="000215B6">
      <w:pPr>
        <w:spacing w:after="0" w:line="240" w:lineRule="auto"/>
        <w:rPr>
          <w:rFonts w:ascii="Arial" w:hAnsi="Arial" w:cs="Arial"/>
          <w:b/>
        </w:rPr>
      </w:pPr>
    </w:p>
    <w:p w14:paraId="43F4A9F5" w14:textId="77777777" w:rsidR="00C20EA7" w:rsidRDefault="00C20EA7" w:rsidP="000215B6">
      <w:pPr>
        <w:spacing w:after="0" w:line="240" w:lineRule="auto"/>
        <w:rPr>
          <w:rFonts w:ascii="Arial" w:hAnsi="Arial" w:cs="Arial"/>
          <w:b/>
        </w:rPr>
      </w:pPr>
    </w:p>
    <w:p w14:paraId="1C28FD0A" w14:textId="77777777" w:rsidR="00C20EA7" w:rsidRDefault="00C20EA7" w:rsidP="000215B6">
      <w:pPr>
        <w:spacing w:after="0" w:line="240" w:lineRule="auto"/>
        <w:rPr>
          <w:rFonts w:ascii="Arial" w:hAnsi="Arial" w:cs="Arial"/>
          <w:b/>
        </w:rPr>
      </w:pPr>
    </w:p>
    <w:p w14:paraId="4FBE46DE" w14:textId="77777777" w:rsidR="0095358F" w:rsidRDefault="0095358F" w:rsidP="000215B6">
      <w:pPr>
        <w:spacing w:after="0" w:line="240" w:lineRule="auto"/>
        <w:rPr>
          <w:rFonts w:ascii="Arial" w:hAnsi="Arial" w:cs="Arial"/>
          <w:b/>
        </w:rPr>
      </w:pPr>
    </w:p>
    <w:p w14:paraId="6B8024B9" w14:textId="77777777" w:rsidR="00C20EA7" w:rsidRDefault="00C20EA7" w:rsidP="000215B6">
      <w:pPr>
        <w:spacing w:after="0" w:line="240" w:lineRule="auto"/>
        <w:rPr>
          <w:rFonts w:ascii="Arial" w:hAnsi="Arial" w:cs="Arial"/>
          <w:b/>
        </w:rPr>
      </w:pPr>
    </w:p>
    <w:p w14:paraId="782E5C66" w14:textId="77777777" w:rsidR="0095358F" w:rsidRDefault="0095358F" w:rsidP="000215B6">
      <w:pPr>
        <w:spacing w:after="0" w:line="240" w:lineRule="auto"/>
        <w:rPr>
          <w:rFonts w:ascii="Arial" w:hAnsi="Arial" w:cs="Arial"/>
          <w:b/>
        </w:rPr>
      </w:pPr>
    </w:p>
    <w:p w14:paraId="259BA9B8" w14:textId="77777777" w:rsidR="0095358F" w:rsidRDefault="0095358F" w:rsidP="000215B6">
      <w:pPr>
        <w:spacing w:after="0" w:line="240" w:lineRule="auto"/>
        <w:rPr>
          <w:rFonts w:ascii="Arial" w:hAnsi="Arial" w:cs="Arial"/>
          <w:b/>
        </w:rPr>
      </w:pPr>
    </w:p>
    <w:p w14:paraId="5FCACAA3" w14:textId="77777777" w:rsidR="0095358F" w:rsidRDefault="0095358F" w:rsidP="000215B6">
      <w:pPr>
        <w:spacing w:after="0" w:line="240" w:lineRule="auto"/>
        <w:rPr>
          <w:rFonts w:ascii="Arial" w:hAnsi="Arial" w:cs="Arial"/>
          <w:b/>
        </w:rPr>
      </w:pPr>
    </w:p>
    <w:p w14:paraId="01CCC468" w14:textId="77777777" w:rsidR="0095358F" w:rsidRDefault="0095358F" w:rsidP="000215B6">
      <w:pPr>
        <w:spacing w:after="0" w:line="240" w:lineRule="auto"/>
        <w:rPr>
          <w:rFonts w:ascii="Arial" w:hAnsi="Arial" w:cs="Arial"/>
          <w:b/>
        </w:rPr>
      </w:pPr>
    </w:p>
    <w:p w14:paraId="2797808E" w14:textId="77777777" w:rsidR="0095358F" w:rsidRDefault="0095358F" w:rsidP="000215B6">
      <w:pPr>
        <w:spacing w:after="0" w:line="240" w:lineRule="auto"/>
        <w:rPr>
          <w:rFonts w:ascii="Arial" w:hAnsi="Arial" w:cs="Arial"/>
          <w:b/>
        </w:rPr>
      </w:pPr>
    </w:p>
    <w:p w14:paraId="7A2B98F5" w14:textId="77777777" w:rsidR="0095358F" w:rsidRDefault="0095358F" w:rsidP="000215B6">
      <w:pPr>
        <w:spacing w:after="0" w:line="240" w:lineRule="auto"/>
        <w:rPr>
          <w:rFonts w:ascii="Arial" w:hAnsi="Arial" w:cs="Arial"/>
          <w:b/>
        </w:rPr>
      </w:pPr>
    </w:p>
    <w:p w14:paraId="7597E9E2" w14:textId="77777777" w:rsidR="0095358F" w:rsidRDefault="0095358F" w:rsidP="000215B6">
      <w:pPr>
        <w:spacing w:after="0" w:line="240" w:lineRule="auto"/>
        <w:rPr>
          <w:rFonts w:ascii="Arial" w:hAnsi="Arial" w:cs="Arial"/>
          <w:b/>
        </w:rPr>
      </w:pPr>
    </w:p>
    <w:p w14:paraId="5FF47F1B" w14:textId="77777777" w:rsidR="0095358F" w:rsidRDefault="0095358F" w:rsidP="000215B6">
      <w:pPr>
        <w:spacing w:after="0" w:line="240" w:lineRule="auto"/>
        <w:rPr>
          <w:rFonts w:ascii="Arial" w:hAnsi="Arial" w:cs="Arial"/>
          <w:b/>
        </w:rPr>
      </w:pPr>
    </w:p>
    <w:p w14:paraId="41BD2053" w14:textId="77777777" w:rsidR="0095358F" w:rsidRDefault="0095358F" w:rsidP="000215B6">
      <w:pPr>
        <w:spacing w:after="0" w:line="240" w:lineRule="auto"/>
        <w:rPr>
          <w:rFonts w:ascii="Arial" w:hAnsi="Arial" w:cs="Arial"/>
          <w:b/>
        </w:rPr>
      </w:pPr>
    </w:p>
    <w:p w14:paraId="0F8DF11D" w14:textId="77777777" w:rsidR="0095358F" w:rsidRDefault="0095358F" w:rsidP="000215B6">
      <w:pPr>
        <w:spacing w:after="0" w:line="240" w:lineRule="auto"/>
        <w:rPr>
          <w:rFonts w:ascii="Arial" w:hAnsi="Arial" w:cs="Arial"/>
          <w:b/>
        </w:rPr>
      </w:pPr>
    </w:p>
    <w:p w14:paraId="53679AA9" w14:textId="77777777" w:rsidR="0095358F" w:rsidRDefault="0095358F" w:rsidP="000215B6">
      <w:pPr>
        <w:spacing w:after="0" w:line="240" w:lineRule="auto"/>
        <w:rPr>
          <w:rFonts w:ascii="Arial" w:hAnsi="Arial" w:cs="Arial"/>
          <w:b/>
        </w:rPr>
      </w:pPr>
    </w:p>
    <w:p w14:paraId="48A516EB" w14:textId="77777777" w:rsidR="0095358F" w:rsidRDefault="0095358F" w:rsidP="000215B6">
      <w:pPr>
        <w:spacing w:after="0" w:line="240" w:lineRule="auto"/>
        <w:rPr>
          <w:rFonts w:ascii="Arial" w:hAnsi="Arial" w:cs="Arial"/>
          <w:b/>
        </w:rPr>
      </w:pPr>
    </w:p>
    <w:p w14:paraId="4D558AFE" w14:textId="77777777" w:rsidR="00D05F6A" w:rsidRPr="00B86E29" w:rsidRDefault="00D05F6A" w:rsidP="000215B6">
      <w:pPr>
        <w:spacing w:after="0" w:line="240" w:lineRule="auto"/>
        <w:rPr>
          <w:rFonts w:ascii="Arial" w:eastAsia="Arial" w:hAnsi="Arial" w:cs="Arial"/>
          <w:bCs/>
          <w:color w:val="0070C0"/>
          <w:w w:val="85"/>
          <w:sz w:val="48"/>
          <w:szCs w:val="48"/>
        </w:rPr>
      </w:pPr>
      <w:r w:rsidRPr="00B86E29">
        <w:rPr>
          <w:rFonts w:ascii="Arial" w:eastAsia="Arial" w:hAnsi="Arial" w:cs="Arial"/>
          <w:bCs/>
          <w:color w:val="0070C0"/>
          <w:w w:val="85"/>
          <w:sz w:val="48"/>
          <w:szCs w:val="48"/>
        </w:rPr>
        <w:br w:type="page"/>
      </w:r>
    </w:p>
    <w:p w14:paraId="65C21BC5" w14:textId="77777777" w:rsidR="004E77F6" w:rsidRPr="00F55975" w:rsidRDefault="005B24BD" w:rsidP="00C43A33">
      <w:pPr>
        <w:spacing w:after="0" w:line="240" w:lineRule="auto"/>
        <w:rPr>
          <w:rFonts w:ascii="Rockwell" w:hAnsi="Rockwell" w:cs="Arial"/>
          <w:b/>
          <w:color w:val="0070C0"/>
          <w:sz w:val="32"/>
          <w:szCs w:val="32"/>
        </w:rPr>
      </w:pPr>
      <w:r w:rsidRPr="00F55975">
        <w:rPr>
          <w:rFonts w:ascii="Rockwell" w:eastAsia="Arial" w:hAnsi="Rockwell" w:cs="Arial"/>
          <w:b/>
          <w:bCs/>
          <w:color w:val="0070C0"/>
          <w:sz w:val="32"/>
          <w:szCs w:val="32"/>
        </w:rPr>
        <w:lastRenderedPageBreak/>
        <w:t xml:space="preserve">Attribute 9: </w:t>
      </w:r>
      <w:r w:rsidR="004E77F6" w:rsidRPr="00F55975">
        <w:rPr>
          <w:rFonts w:ascii="Rockwell" w:hAnsi="Rockwell" w:cs="Arial"/>
          <w:b/>
          <w:color w:val="0070C0"/>
          <w:sz w:val="32"/>
          <w:szCs w:val="32"/>
        </w:rPr>
        <w:t>A health literate organization addresses health literacy in high-risk situations, including care transitions and communications about medicines</w:t>
      </w:r>
    </w:p>
    <w:p w14:paraId="62B04B2D" w14:textId="77777777" w:rsidR="00C20EA7" w:rsidRDefault="00C20EA7" w:rsidP="000215B6">
      <w:pPr>
        <w:spacing w:after="0" w:line="240" w:lineRule="auto"/>
        <w:rPr>
          <w:rFonts w:ascii="Arial" w:hAnsi="Arial" w:cs="Arial"/>
        </w:rPr>
      </w:pPr>
    </w:p>
    <w:p w14:paraId="2040EBCB" w14:textId="37D44466" w:rsidR="004E77F6" w:rsidRPr="00B86E29" w:rsidRDefault="004E77F6" w:rsidP="000215B6">
      <w:pPr>
        <w:spacing w:after="0" w:line="240" w:lineRule="auto"/>
        <w:rPr>
          <w:rFonts w:ascii="Arial" w:hAnsi="Arial" w:cs="Arial"/>
        </w:rPr>
      </w:pPr>
      <w:r w:rsidRPr="00B86E29">
        <w:rPr>
          <w:rFonts w:ascii="Arial" w:hAnsi="Arial" w:cs="Arial"/>
        </w:rPr>
        <w:t>Schillinger and Keller (2011) and Brach et al</w:t>
      </w:r>
      <w:r w:rsidR="00C43A33">
        <w:rPr>
          <w:rFonts w:ascii="Arial" w:hAnsi="Arial" w:cs="Arial"/>
        </w:rPr>
        <w:t>.</w:t>
      </w:r>
      <w:r w:rsidRPr="00B86E29">
        <w:rPr>
          <w:rFonts w:ascii="Arial" w:hAnsi="Arial" w:cs="Arial"/>
        </w:rPr>
        <w:t xml:space="preserve"> (2012) contend that there are situations that occur as part of health and social service activity and service delivery that convey a higher level of risk to service users, and therefore require a heightened level of assurance to ensure that service users have fully understood the information provided. These authors suggest that examples of such high risk situations include, but are not limited to, informed consent for surgery, administration of medications with potentially serious side effects, and during transitions of care (such as at discharge from hospital)</w:t>
      </w:r>
      <w:r w:rsidR="009A05F6">
        <w:rPr>
          <w:rFonts w:ascii="Arial" w:hAnsi="Arial" w:cs="Arial"/>
        </w:rPr>
        <w:t xml:space="preserve">. </w:t>
      </w:r>
      <w:r w:rsidRPr="00B86E29">
        <w:rPr>
          <w:rFonts w:ascii="Arial" w:hAnsi="Arial" w:cs="Arial"/>
        </w:rPr>
        <w:t>Similar situations would include issues such as violence, drug and/or alcohol use, threat of homelessness, etc.</w:t>
      </w:r>
    </w:p>
    <w:p w14:paraId="75A29A8B" w14:textId="77777777" w:rsidR="00C20EA7" w:rsidRDefault="00C20EA7" w:rsidP="000215B6">
      <w:pPr>
        <w:spacing w:after="0" w:line="240" w:lineRule="auto"/>
        <w:rPr>
          <w:rFonts w:ascii="Arial" w:hAnsi="Arial" w:cs="Arial"/>
        </w:rPr>
      </w:pPr>
    </w:p>
    <w:p w14:paraId="7A0FB17E" w14:textId="77777777" w:rsidR="004E77F6" w:rsidRDefault="004E77F6" w:rsidP="000215B6">
      <w:pPr>
        <w:spacing w:after="0" w:line="240" w:lineRule="auto"/>
        <w:rPr>
          <w:rFonts w:ascii="Arial" w:hAnsi="Arial" w:cs="Arial"/>
        </w:rPr>
      </w:pPr>
      <w:r w:rsidRPr="005B24BD">
        <w:rPr>
          <w:rFonts w:ascii="Arial" w:hAnsi="Arial" w:cs="Arial"/>
        </w:rPr>
        <w:t>A health literate organization therefore:</w:t>
      </w:r>
    </w:p>
    <w:p w14:paraId="4719174C" w14:textId="77777777" w:rsidR="00C20EA7" w:rsidRPr="005B24BD" w:rsidRDefault="00C20EA7" w:rsidP="000215B6">
      <w:pPr>
        <w:spacing w:after="0" w:line="240" w:lineRule="auto"/>
        <w:rPr>
          <w:rFonts w:ascii="Arial" w:hAnsi="Arial" w:cs="Arial"/>
        </w:rPr>
      </w:pPr>
    </w:p>
    <w:p w14:paraId="289FA770" w14:textId="77777777" w:rsidR="004E77F6" w:rsidRPr="00B86E29" w:rsidRDefault="004E77F6" w:rsidP="000215B6">
      <w:pPr>
        <w:pStyle w:val="ListParagraph"/>
        <w:numPr>
          <w:ilvl w:val="0"/>
          <w:numId w:val="13"/>
        </w:numPr>
        <w:spacing w:after="0" w:line="240" w:lineRule="auto"/>
        <w:rPr>
          <w:rFonts w:ascii="Arial" w:hAnsi="Arial" w:cs="Arial"/>
        </w:rPr>
      </w:pPr>
      <w:r w:rsidRPr="00B86E29">
        <w:rPr>
          <w:rFonts w:ascii="Arial" w:hAnsi="Arial" w:cs="Arial"/>
        </w:rPr>
        <w:t>Identifies which situations merit heightened safeguards for their services</w:t>
      </w:r>
      <w:r w:rsidR="00B35BF1">
        <w:rPr>
          <w:rFonts w:ascii="Arial" w:hAnsi="Arial" w:cs="Arial"/>
        </w:rPr>
        <w:t>.</w:t>
      </w:r>
    </w:p>
    <w:p w14:paraId="0FE72B96" w14:textId="77777777" w:rsidR="004E77F6" w:rsidRPr="00B86E29" w:rsidRDefault="004E77F6" w:rsidP="000215B6">
      <w:pPr>
        <w:pStyle w:val="ListParagraph"/>
        <w:numPr>
          <w:ilvl w:val="0"/>
          <w:numId w:val="13"/>
        </w:numPr>
        <w:spacing w:after="0" w:line="240" w:lineRule="auto"/>
        <w:rPr>
          <w:rFonts w:ascii="Arial" w:hAnsi="Arial" w:cs="Arial"/>
        </w:rPr>
      </w:pPr>
      <w:r w:rsidRPr="00B86E29">
        <w:rPr>
          <w:rFonts w:ascii="Arial" w:hAnsi="Arial" w:cs="Arial"/>
        </w:rPr>
        <w:t>Allocates extra resources and establishes and implements plans and actions to ensure safe communication for these situations</w:t>
      </w:r>
      <w:r w:rsidR="00B35BF1">
        <w:rPr>
          <w:rFonts w:ascii="Arial" w:hAnsi="Arial" w:cs="Arial"/>
        </w:rPr>
        <w:t>.</w:t>
      </w:r>
    </w:p>
    <w:p w14:paraId="327FE04D" w14:textId="77777777" w:rsidR="004E77F6" w:rsidRPr="00B86E29" w:rsidRDefault="004E77F6" w:rsidP="000215B6">
      <w:pPr>
        <w:pStyle w:val="ListParagraph"/>
        <w:numPr>
          <w:ilvl w:val="0"/>
          <w:numId w:val="13"/>
        </w:numPr>
        <w:spacing w:after="0" w:line="240" w:lineRule="auto"/>
        <w:rPr>
          <w:rFonts w:ascii="Arial" w:hAnsi="Arial" w:cs="Arial"/>
        </w:rPr>
      </w:pPr>
      <w:r w:rsidRPr="00B86E29">
        <w:rPr>
          <w:rFonts w:ascii="Arial" w:hAnsi="Arial" w:cs="Arial"/>
        </w:rPr>
        <w:t>Collaborates with members of the target community and/or experts in health literacy when designing, pilot testing and developing programs, services and materials for these high-risk situations (Brach et al., 2012).</w:t>
      </w:r>
    </w:p>
    <w:p w14:paraId="6ECCB666" w14:textId="77777777" w:rsidR="00C20EA7" w:rsidRDefault="00C20EA7" w:rsidP="000215B6">
      <w:pPr>
        <w:spacing w:after="0" w:line="240" w:lineRule="auto"/>
        <w:rPr>
          <w:rFonts w:ascii="Arial" w:hAnsi="Arial" w:cs="Arial"/>
        </w:rPr>
      </w:pPr>
    </w:p>
    <w:p w14:paraId="3E7E4B62" w14:textId="77777777" w:rsidR="004E77F6" w:rsidRDefault="004E77F6" w:rsidP="000215B6">
      <w:pPr>
        <w:spacing w:after="0" w:line="240" w:lineRule="auto"/>
        <w:rPr>
          <w:rFonts w:ascii="Arial" w:hAnsi="Arial" w:cs="Arial"/>
        </w:rPr>
      </w:pPr>
      <w:r w:rsidRPr="005B24BD">
        <w:rPr>
          <w:rFonts w:ascii="Arial" w:hAnsi="Arial" w:cs="Arial"/>
        </w:rPr>
        <w:t>Potential actions to ensure safe communication can include:</w:t>
      </w:r>
    </w:p>
    <w:p w14:paraId="0E1ED0D6" w14:textId="77777777" w:rsidR="00C20EA7" w:rsidRPr="005B24BD" w:rsidRDefault="00C20EA7" w:rsidP="000215B6">
      <w:pPr>
        <w:spacing w:after="0" w:line="240" w:lineRule="auto"/>
        <w:rPr>
          <w:rFonts w:ascii="Arial" w:hAnsi="Arial" w:cs="Arial"/>
        </w:rPr>
      </w:pPr>
    </w:p>
    <w:p w14:paraId="4F3E5A3D" w14:textId="77777777" w:rsidR="004E77F6" w:rsidRPr="00B86E29" w:rsidRDefault="004E77F6" w:rsidP="000215B6">
      <w:pPr>
        <w:pStyle w:val="ListParagraph"/>
        <w:numPr>
          <w:ilvl w:val="0"/>
          <w:numId w:val="14"/>
        </w:numPr>
        <w:spacing w:after="0" w:line="240" w:lineRule="auto"/>
        <w:rPr>
          <w:rFonts w:ascii="Arial" w:hAnsi="Arial" w:cs="Arial"/>
        </w:rPr>
      </w:pPr>
      <w:r w:rsidRPr="00B86E29">
        <w:rPr>
          <w:rFonts w:ascii="Arial" w:hAnsi="Arial" w:cs="Arial"/>
        </w:rPr>
        <w:t>Fostering a culture that values and practices meaningful informed consent processes (including the use of interpreter services if needed) and verification of understanding of every communication with regard to the high-risk situation</w:t>
      </w:r>
      <w:r w:rsidR="00B35BF1">
        <w:rPr>
          <w:rFonts w:ascii="Arial" w:hAnsi="Arial" w:cs="Arial"/>
        </w:rPr>
        <w:t>.</w:t>
      </w:r>
    </w:p>
    <w:p w14:paraId="2618AE5A" w14:textId="77777777" w:rsidR="004E77F6" w:rsidRPr="00B86E29" w:rsidRDefault="004E77F6" w:rsidP="000215B6">
      <w:pPr>
        <w:pStyle w:val="ListParagraph"/>
        <w:numPr>
          <w:ilvl w:val="0"/>
          <w:numId w:val="14"/>
        </w:numPr>
        <w:spacing w:after="0" w:line="240" w:lineRule="auto"/>
        <w:rPr>
          <w:rFonts w:ascii="Arial" w:hAnsi="Arial" w:cs="Arial"/>
        </w:rPr>
      </w:pPr>
      <w:r w:rsidRPr="00B86E29">
        <w:rPr>
          <w:rFonts w:ascii="Arial" w:hAnsi="Arial" w:cs="Arial"/>
        </w:rPr>
        <w:t>Improving the understandability of informed consent forms</w:t>
      </w:r>
      <w:r w:rsidR="00B35BF1">
        <w:rPr>
          <w:rFonts w:ascii="Arial" w:hAnsi="Arial" w:cs="Arial"/>
        </w:rPr>
        <w:t>.</w:t>
      </w:r>
    </w:p>
    <w:p w14:paraId="1BE58485" w14:textId="77777777" w:rsidR="004E77F6" w:rsidRPr="00B86E29" w:rsidRDefault="004E77F6" w:rsidP="000215B6">
      <w:pPr>
        <w:pStyle w:val="ListParagraph"/>
        <w:numPr>
          <w:ilvl w:val="0"/>
          <w:numId w:val="14"/>
        </w:numPr>
        <w:spacing w:after="0" w:line="240" w:lineRule="auto"/>
        <w:rPr>
          <w:rFonts w:ascii="Arial" w:hAnsi="Arial" w:cs="Arial"/>
        </w:rPr>
      </w:pPr>
      <w:r w:rsidRPr="00B86E29">
        <w:rPr>
          <w:rFonts w:ascii="Arial" w:hAnsi="Arial" w:cs="Arial"/>
        </w:rPr>
        <w:t>Translation of informed consent forms in the service user’s preferred written language</w:t>
      </w:r>
      <w:r w:rsidR="00B35BF1">
        <w:rPr>
          <w:rFonts w:ascii="Arial" w:hAnsi="Arial" w:cs="Arial"/>
        </w:rPr>
        <w:t>.</w:t>
      </w:r>
    </w:p>
    <w:p w14:paraId="4F19A347" w14:textId="77777777" w:rsidR="004E77F6" w:rsidRPr="00B86E29" w:rsidRDefault="004E77F6" w:rsidP="000215B6">
      <w:pPr>
        <w:pStyle w:val="ListParagraph"/>
        <w:numPr>
          <w:ilvl w:val="0"/>
          <w:numId w:val="14"/>
        </w:numPr>
        <w:spacing w:after="0" w:line="240" w:lineRule="auto"/>
        <w:rPr>
          <w:rFonts w:ascii="Arial" w:hAnsi="Arial" w:cs="Arial"/>
        </w:rPr>
      </w:pPr>
      <w:r w:rsidRPr="00B86E29">
        <w:rPr>
          <w:rFonts w:ascii="Arial" w:hAnsi="Arial" w:cs="Arial"/>
        </w:rPr>
        <w:t>Using aids such as pill boxes, charts, etc. to increase understandability of requests for things such as how to take their medicine, how to best manage stress, etc.</w:t>
      </w:r>
    </w:p>
    <w:p w14:paraId="2599C724" w14:textId="77777777" w:rsidR="00C20EA7" w:rsidRDefault="00C20EA7" w:rsidP="000215B6">
      <w:pPr>
        <w:spacing w:after="0" w:line="240" w:lineRule="auto"/>
        <w:rPr>
          <w:rFonts w:ascii="Arial" w:hAnsi="Arial" w:cs="Arial"/>
          <w:b/>
        </w:rPr>
      </w:pPr>
    </w:p>
    <w:p w14:paraId="17797C95" w14:textId="77777777" w:rsidR="00C20EA7" w:rsidRDefault="00C20EA7" w:rsidP="000215B6">
      <w:pPr>
        <w:spacing w:after="0" w:line="240" w:lineRule="auto"/>
        <w:rPr>
          <w:rFonts w:ascii="Arial" w:hAnsi="Arial" w:cs="Arial"/>
          <w:b/>
        </w:rPr>
      </w:pPr>
    </w:p>
    <w:p w14:paraId="2AAD2511" w14:textId="77777777" w:rsidR="00C20EA7" w:rsidRDefault="00C20EA7" w:rsidP="000215B6">
      <w:pPr>
        <w:spacing w:after="0" w:line="240" w:lineRule="auto"/>
        <w:rPr>
          <w:rFonts w:ascii="Arial" w:hAnsi="Arial" w:cs="Arial"/>
          <w:b/>
        </w:rPr>
      </w:pPr>
    </w:p>
    <w:p w14:paraId="4F73B4D9" w14:textId="77777777" w:rsidR="00C20EA7" w:rsidRDefault="00C20EA7" w:rsidP="000215B6">
      <w:pPr>
        <w:spacing w:after="0" w:line="240" w:lineRule="auto"/>
        <w:rPr>
          <w:rFonts w:ascii="Arial" w:hAnsi="Arial" w:cs="Arial"/>
          <w:b/>
        </w:rPr>
      </w:pPr>
    </w:p>
    <w:p w14:paraId="24EDC119" w14:textId="77777777" w:rsidR="00C20EA7" w:rsidRDefault="00C20EA7" w:rsidP="000215B6">
      <w:pPr>
        <w:spacing w:after="0" w:line="240" w:lineRule="auto"/>
        <w:rPr>
          <w:rFonts w:ascii="Arial" w:hAnsi="Arial" w:cs="Arial"/>
          <w:b/>
        </w:rPr>
      </w:pPr>
    </w:p>
    <w:p w14:paraId="5015B4DF" w14:textId="77777777" w:rsidR="00C20EA7" w:rsidRDefault="00C20EA7" w:rsidP="000215B6">
      <w:pPr>
        <w:spacing w:after="0" w:line="240" w:lineRule="auto"/>
        <w:rPr>
          <w:rFonts w:ascii="Arial" w:hAnsi="Arial" w:cs="Arial"/>
          <w:b/>
        </w:rPr>
      </w:pPr>
    </w:p>
    <w:p w14:paraId="6BC8B237" w14:textId="77777777" w:rsidR="00C20EA7" w:rsidRDefault="00C20EA7" w:rsidP="000215B6">
      <w:pPr>
        <w:spacing w:after="0" w:line="240" w:lineRule="auto"/>
        <w:rPr>
          <w:rFonts w:ascii="Arial" w:hAnsi="Arial" w:cs="Arial"/>
          <w:b/>
        </w:rPr>
      </w:pPr>
    </w:p>
    <w:p w14:paraId="0D69D4B4" w14:textId="77777777" w:rsidR="00C20EA7" w:rsidRDefault="00C20EA7" w:rsidP="000215B6">
      <w:pPr>
        <w:spacing w:after="0" w:line="240" w:lineRule="auto"/>
        <w:rPr>
          <w:rFonts w:ascii="Arial" w:hAnsi="Arial" w:cs="Arial"/>
          <w:b/>
        </w:rPr>
      </w:pPr>
    </w:p>
    <w:p w14:paraId="3011C672" w14:textId="77777777" w:rsidR="00C20EA7" w:rsidRDefault="00C20EA7" w:rsidP="000215B6">
      <w:pPr>
        <w:spacing w:after="0" w:line="240" w:lineRule="auto"/>
        <w:rPr>
          <w:rFonts w:ascii="Arial" w:hAnsi="Arial" w:cs="Arial"/>
          <w:b/>
        </w:rPr>
      </w:pPr>
    </w:p>
    <w:p w14:paraId="34F6E113" w14:textId="77777777" w:rsidR="00C20EA7" w:rsidRDefault="00C20EA7" w:rsidP="000215B6">
      <w:pPr>
        <w:spacing w:after="0" w:line="240" w:lineRule="auto"/>
        <w:rPr>
          <w:rFonts w:ascii="Arial" w:hAnsi="Arial" w:cs="Arial"/>
          <w:b/>
        </w:rPr>
      </w:pPr>
    </w:p>
    <w:p w14:paraId="7E2571B0" w14:textId="77777777" w:rsidR="00C20EA7" w:rsidRDefault="00C20EA7" w:rsidP="000215B6">
      <w:pPr>
        <w:spacing w:after="0" w:line="240" w:lineRule="auto"/>
        <w:rPr>
          <w:rFonts w:ascii="Arial" w:hAnsi="Arial" w:cs="Arial"/>
          <w:b/>
        </w:rPr>
      </w:pPr>
    </w:p>
    <w:p w14:paraId="7D875A54" w14:textId="77777777" w:rsidR="00C20EA7" w:rsidRDefault="00C20EA7" w:rsidP="000215B6">
      <w:pPr>
        <w:spacing w:after="0" w:line="240" w:lineRule="auto"/>
        <w:rPr>
          <w:rFonts w:ascii="Arial" w:hAnsi="Arial" w:cs="Arial"/>
          <w:b/>
        </w:rPr>
      </w:pPr>
    </w:p>
    <w:p w14:paraId="4CA15036" w14:textId="77777777" w:rsidR="00C20EA7" w:rsidRDefault="00C20EA7" w:rsidP="000215B6">
      <w:pPr>
        <w:spacing w:after="0" w:line="240" w:lineRule="auto"/>
        <w:rPr>
          <w:rFonts w:ascii="Arial" w:hAnsi="Arial" w:cs="Arial"/>
          <w:b/>
        </w:rPr>
      </w:pPr>
    </w:p>
    <w:p w14:paraId="638EFFA8" w14:textId="77777777" w:rsidR="00C20EA7" w:rsidRDefault="00C20EA7" w:rsidP="000215B6">
      <w:pPr>
        <w:spacing w:after="0" w:line="240" w:lineRule="auto"/>
        <w:rPr>
          <w:rFonts w:ascii="Arial" w:hAnsi="Arial" w:cs="Arial"/>
          <w:b/>
        </w:rPr>
      </w:pPr>
    </w:p>
    <w:p w14:paraId="7FF2BA47" w14:textId="77777777" w:rsidR="00C20EA7" w:rsidRDefault="00C20EA7" w:rsidP="000215B6">
      <w:pPr>
        <w:spacing w:after="0" w:line="240" w:lineRule="auto"/>
        <w:rPr>
          <w:rFonts w:ascii="Arial" w:hAnsi="Arial" w:cs="Arial"/>
          <w:b/>
        </w:rPr>
      </w:pPr>
    </w:p>
    <w:p w14:paraId="1DE1255D" w14:textId="77777777" w:rsidR="00C20EA7" w:rsidRDefault="00C20EA7" w:rsidP="000215B6">
      <w:pPr>
        <w:spacing w:after="0" w:line="240" w:lineRule="auto"/>
        <w:rPr>
          <w:rFonts w:ascii="Arial" w:hAnsi="Arial" w:cs="Arial"/>
          <w:b/>
        </w:rPr>
      </w:pPr>
    </w:p>
    <w:p w14:paraId="61632618" w14:textId="77777777" w:rsidR="00C20EA7" w:rsidRDefault="00C20EA7" w:rsidP="000215B6">
      <w:pPr>
        <w:spacing w:after="0" w:line="240" w:lineRule="auto"/>
        <w:rPr>
          <w:rFonts w:ascii="Arial" w:hAnsi="Arial" w:cs="Arial"/>
          <w:b/>
        </w:rPr>
      </w:pPr>
    </w:p>
    <w:p w14:paraId="151BAE72" w14:textId="77777777" w:rsidR="004E77F6" w:rsidRPr="00F55975" w:rsidRDefault="005B24BD" w:rsidP="000215B6">
      <w:pPr>
        <w:spacing w:after="0" w:line="240" w:lineRule="auto"/>
        <w:rPr>
          <w:rFonts w:ascii="Rockwell" w:hAnsi="Rockwell" w:cs="Arial"/>
          <w:b/>
          <w:color w:val="0070C0"/>
          <w:sz w:val="32"/>
          <w:szCs w:val="32"/>
        </w:rPr>
      </w:pPr>
      <w:r w:rsidRPr="00F55975">
        <w:rPr>
          <w:rFonts w:ascii="Rockwell" w:eastAsia="Arial" w:hAnsi="Rockwell" w:cs="Arial"/>
          <w:b/>
          <w:bCs/>
          <w:color w:val="0070C0"/>
          <w:sz w:val="32"/>
          <w:szCs w:val="32"/>
        </w:rPr>
        <w:lastRenderedPageBreak/>
        <w:t xml:space="preserve">Attribute 10: </w:t>
      </w:r>
      <w:r w:rsidR="004E77F6" w:rsidRPr="00F55975">
        <w:rPr>
          <w:rFonts w:ascii="Rockwell" w:hAnsi="Rockwell" w:cs="Arial"/>
          <w:b/>
          <w:color w:val="0070C0"/>
          <w:sz w:val="32"/>
          <w:szCs w:val="32"/>
        </w:rPr>
        <w:t>A health literate organization communicates clearly what health plans cover and what individuals will have to pay for services</w:t>
      </w:r>
    </w:p>
    <w:p w14:paraId="62001A89" w14:textId="77777777" w:rsidR="00C20EA7" w:rsidRDefault="00C20EA7" w:rsidP="000215B6">
      <w:pPr>
        <w:spacing w:after="0" w:line="240" w:lineRule="auto"/>
        <w:rPr>
          <w:rFonts w:ascii="Arial" w:hAnsi="Arial" w:cs="Arial"/>
        </w:rPr>
      </w:pPr>
    </w:p>
    <w:p w14:paraId="3906F2C8" w14:textId="2AD58402" w:rsidR="00C20EA7" w:rsidRDefault="004E77F6" w:rsidP="000215B6">
      <w:pPr>
        <w:spacing w:after="0" w:line="240" w:lineRule="auto"/>
        <w:rPr>
          <w:rFonts w:ascii="Arial" w:hAnsi="Arial" w:cs="Arial"/>
        </w:rPr>
      </w:pPr>
      <w:r w:rsidRPr="00B86E29">
        <w:rPr>
          <w:rFonts w:ascii="Arial" w:hAnsi="Arial" w:cs="Arial"/>
        </w:rPr>
        <w:t>In situations whereby a payment, co-payment and/or private health insurance is applicable for a particular service, a health literate health organization will ensure that simple and consistent information about payment and/or benefits is available to service users</w:t>
      </w:r>
      <w:r w:rsidR="009A05F6">
        <w:rPr>
          <w:rFonts w:ascii="Arial" w:hAnsi="Arial" w:cs="Arial"/>
        </w:rPr>
        <w:t xml:space="preserve">. </w:t>
      </w:r>
      <w:r w:rsidRPr="00B86E29">
        <w:rPr>
          <w:rFonts w:ascii="Arial" w:hAnsi="Arial" w:cs="Arial"/>
        </w:rPr>
        <w:t xml:space="preserve">This includes transparency about what is covered and what out-of-pocket additional cost may be apparent for </w:t>
      </w:r>
    </w:p>
    <w:p w14:paraId="5A9CA38B" w14:textId="77777777" w:rsidR="004E77F6" w:rsidRPr="00B86E29" w:rsidRDefault="004E77F6" w:rsidP="000215B6">
      <w:pPr>
        <w:spacing w:after="0" w:line="240" w:lineRule="auto"/>
        <w:rPr>
          <w:rFonts w:ascii="Arial" w:hAnsi="Arial" w:cs="Arial"/>
        </w:rPr>
      </w:pPr>
      <w:r w:rsidRPr="00B86E29">
        <w:rPr>
          <w:rFonts w:ascii="Arial" w:hAnsi="Arial" w:cs="Arial"/>
        </w:rPr>
        <w:t>that service (Brach et al., 2012).</w:t>
      </w:r>
    </w:p>
    <w:p w14:paraId="463AF0E0" w14:textId="77777777" w:rsidR="00C20EA7" w:rsidRDefault="00C20EA7" w:rsidP="000215B6">
      <w:pPr>
        <w:spacing w:after="0" w:line="240" w:lineRule="auto"/>
        <w:rPr>
          <w:rFonts w:ascii="Arial" w:hAnsi="Arial" w:cs="Arial"/>
        </w:rPr>
      </w:pPr>
    </w:p>
    <w:p w14:paraId="5E3791FF" w14:textId="6CAC4A3B" w:rsidR="004E77F6" w:rsidRPr="005B24BD" w:rsidRDefault="004E77F6" w:rsidP="000215B6">
      <w:pPr>
        <w:spacing w:after="0" w:line="240" w:lineRule="auto"/>
        <w:rPr>
          <w:rFonts w:ascii="Arial" w:hAnsi="Arial" w:cs="Arial"/>
        </w:rPr>
      </w:pPr>
      <w:r w:rsidRPr="005B24BD">
        <w:rPr>
          <w:rFonts w:ascii="Arial" w:hAnsi="Arial" w:cs="Arial"/>
        </w:rPr>
        <w:t>As noted by Brach et al</w:t>
      </w:r>
      <w:r w:rsidR="00C43A33">
        <w:rPr>
          <w:rFonts w:ascii="Arial" w:hAnsi="Arial" w:cs="Arial"/>
        </w:rPr>
        <w:t>.</w:t>
      </w:r>
      <w:r w:rsidRPr="005B24BD">
        <w:rPr>
          <w:rFonts w:ascii="Arial" w:hAnsi="Arial" w:cs="Arial"/>
        </w:rPr>
        <w:t xml:space="preserve"> (2012), a health literate organization:</w:t>
      </w:r>
    </w:p>
    <w:p w14:paraId="14E8CE90" w14:textId="77777777" w:rsidR="004E77F6" w:rsidRPr="00B86E29" w:rsidRDefault="004E77F6" w:rsidP="000215B6">
      <w:pPr>
        <w:pStyle w:val="ListParagraph"/>
        <w:numPr>
          <w:ilvl w:val="0"/>
          <w:numId w:val="15"/>
        </w:numPr>
        <w:spacing w:after="0" w:line="240" w:lineRule="auto"/>
        <w:rPr>
          <w:rFonts w:ascii="Arial" w:hAnsi="Arial" w:cs="Arial"/>
        </w:rPr>
      </w:pPr>
      <w:r w:rsidRPr="00B86E29">
        <w:rPr>
          <w:rFonts w:ascii="Arial" w:hAnsi="Arial" w:cs="Arial"/>
        </w:rPr>
        <w:t>Provides staff and resources to find out whether a treatment is covered and what out-of-pocket expenses there will be for any procedure or service</w:t>
      </w:r>
      <w:r w:rsidR="00B35BF1">
        <w:rPr>
          <w:rFonts w:ascii="Arial" w:hAnsi="Arial" w:cs="Arial"/>
        </w:rPr>
        <w:t>.</w:t>
      </w:r>
    </w:p>
    <w:p w14:paraId="42492582" w14:textId="77777777" w:rsidR="004E77F6" w:rsidRPr="00B86E29" w:rsidRDefault="004E77F6" w:rsidP="000215B6">
      <w:pPr>
        <w:pStyle w:val="ListParagraph"/>
        <w:numPr>
          <w:ilvl w:val="0"/>
          <w:numId w:val="15"/>
        </w:numPr>
        <w:spacing w:after="0" w:line="240" w:lineRule="auto"/>
        <w:rPr>
          <w:rFonts w:ascii="Arial" w:hAnsi="Arial" w:cs="Arial"/>
        </w:rPr>
      </w:pPr>
      <w:r w:rsidRPr="00B86E29">
        <w:rPr>
          <w:rFonts w:ascii="Arial" w:hAnsi="Arial" w:cs="Arial"/>
        </w:rPr>
        <w:t>Communicates these costs of care to the service user in advance of any procedure or service provision</w:t>
      </w:r>
      <w:r w:rsidR="00B35BF1">
        <w:rPr>
          <w:rFonts w:ascii="Arial" w:hAnsi="Arial" w:cs="Arial"/>
        </w:rPr>
        <w:t>.</w:t>
      </w:r>
    </w:p>
    <w:p w14:paraId="0B30B2BD" w14:textId="77777777" w:rsidR="00C20EA7" w:rsidRDefault="00C20EA7" w:rsidP="000215B6">
      <w:pPr>
        <w:spacing w:after="0" w:line="240" w:lineRule="auto"/>
        <w:rPr>
          <w:rFonts w:ascii="Arial" w:hAnsi="Arial" w:cs="Arial"/>
          <w:b/>
        </w:rPr>
      </w:pPr>
    </w:p>
    <w:p w14:paraId="6645AD36" w14:textId="77777777" w:rsidR="00C20EA7" w:rsidRDefault="00C20EA7" w:rsidP="000215B6">
      <w:pPr>
        <w:spacing w:after="0" w:line="240" w:lineRule="auto"/>
        <w:rPr>
          <w:rFonts w:ascii="Arial" w:hAnsi="Arial" w:cs="Arial"/>
          <w:b/>
        </w:rPr>
      </w:pPr>
    </w:p>
    <w:p w14:paraId="7504BDC1" w14:textId="72D14DEB" w:rsidR="00C20EA7" w:rsidRDefault="00C43A33" w:rsidP="00C43A33">
      <w:pPr>
        <w:rPr>
          <w:rFonts w:ascii="Arial" w:hAnsi="Arial" w:cs="Arial"/>
          <w:b/>
        </w:rPr>
      </w:pPr>
      <w:r>
        <w:rPr>
          <w:rFonts w:ascii="Arial" w:hAnsi="Arial" w:cs="Arial"/>
          <w:b/>
        </w:rPr>
        <w:br w:type="page"/>
      </w:r>
    </w:p>
    <w:p w14:paraId="056F312C" w14:textId="77777777" w:rsidR="00FD2F44" w:rsidRPr="005B24BD" w:rsidRDefault="00FD2F44" w:rsidP="00FD2F44">
      <w:pPr>
        <w:spacing w:after="0" w:line="240" w:lineRule="auto"/>
        <w:rPr>
          <w:rFonts w:ascii="Arial" w:hAnsi="Arial" w:cs="Arial"/>
          <w:b/>
        </w:rPr>
      </w:pPr>
      <w:r w:rsidRPr="005B24BD">
        <w:rPr>
          <w:rFonts w:ascii="Arial" w:hAnsi="Arial" w:cs="Arial"/>
          <w:b/>
        </w:rPr>
        <w:lastRenderedPageBreak/>
        <w:t>References</w:t>
      </w:r>
      <w:r>
        <w:rPr>
          <w:rFonts w:ascii="Arial" w:hAnsi="Arial" w:cs="Arial"/>
          <w:b/>
        </w:rPr>
        <w:t xml:space="preserve"> for Introduction:</w:t>
      </w:r>
    </w:p>
    <w:p w14:paraId="15BE0573" w14:textId="77777777" w:rsidR="00FD2F44" w:rsidRDefault="00FD2F44" w:rsidP="00FD2F44">
      <w:pPr>
        <w:spacing w:after="0" w:line="240" w:lineRule="auto"/>
        <w:ind w:left="720" w:hanging="720"/>
        <w:rPr>
          <w:rFonts w:ascii="Arial" w:hAnsi="Arial" w:cs="Arial"/>
        </w:rPr>
      </w:pPr>
    </w:p>
    <w:p w14:paraId="35E3D15B" w14:textId="77777777" w:rsidR="00FD2F44" w:rsidRPr="00B86E29" w:rsidRDefault="00FD2F44" w:rsidP="00FD2F44">
      <w:pPr>
        <w:spacing w:after="0" w:line="240" w:lineRule="auto"/>
        <w:ind w:left="720" w:hanging="720"/>
        <w:rPr>
          <w:rFonts w:ascii="Arial" w:hAnsi="Arial" w:cs="Arial"/>
        </w:rPr>
      </w:pPr>
      <w:r w:rsidRPr="00B86E29">
        <w:rPr>
          <w:rFonts w:ascii="Arial" w:hAnsi="Arial" w:cs="Arial"/>
        </w:rPr>
        <w:t xml:space="preserve">Baker, D.W. (2006). </w:t>
      </w:r>
      <w:proofErr w:type="gramStart"/>
      <w:r w:rsidRPr="00B86E29">
        <w:rPr>
          <w:rFonts w:ascii="Arial" w:hAnsi="Arial" w:cs="Arial"/>
        </w:rPr>
        <w:t>The meaning and the measure of health literacy.</w:t>
      </w:r>
      <w:proofErr w:type="gramEnd"/>
      <w:r w:rsidRPr="00B86E29">
        <w:rPr>
          <w:rFonts w:ascii="Arial" w:hAnsi="Arial" w:cs="Arial"/>
        </w:rPr>
        <w:t xml:space="preserve"> </w:t>
      </w:r>
      <w:r w:rsidRPr="00B86E29">
        <w:rPr>
          <w:rFonts w:ascii="Arial" w:hAnsi="Arial" w:cs="Arial"/>
          <w:i/>
        </w:rPr>
        <w:t xml:space="preserve">Journal of General Internal </w:t>
      </w:r>
      <w:r w:rsidRPr="00C6061C">
        <w:rPr>
          <w:rFonts w:ascii="Arial" w:hAnsi="Arial" w:cs="Arial"/>
          <w:i/>
        </w:rPr>
        <w:t>Medicine, 21</w:t>
      </w:r>
      <w:r w:rsidRPr="00B86E29">
        <w:rPr>
          <w:rFonts w:ascii="Arial" w:hAnsi="Arial" w:cs="Arial"/>
        </w:rPr>
        <w:t>(8), 878-883.</w:t>
      </w:r>
    </w:p>
    <w:p w14:paraId="7FE369C3" w14:textId="77777777" w:rsidR="00FD2F44" w:rsidRDefault="00FD2F44" w:rsidP="00FD2F44">
      <w:pPr>
        <w:spacing w:after="0" w:line="240" w:lineRule="auto"/>
        <w:ind w:left="720" w:hanging="720"/>
        <w:rPr>
          <w:rFonts w:ascii="Arial" w:hAnsi="Arial" w:cs="Arial"/>
        </w:rPr>
      </w:pPr>
    </w:p>
    <w:p w14:paraId="525D666F" w14:textId="77777777" w:rsidR="00FD2F44" w:rsidRPr="00B86E29" w:rsidRDefault="00FD2F44" w:rsidP="00FD2F44">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sidRPr="00B86E29">
        <w:rPr>
          <w:rFonts w:ascii="Arial" w:hAnsi="Arial" w:cs="Arial"/>
        </w:rPr>
        <w:t xml:space="preserve"> A.J., &amp; Schillinger D. (2012).</w:t>
      </w:r>
      <w:r>
        <w:rPr>
          <w:rFonts w:ascii="Arial" w:hAnsi="Arial" w:cs="Arial"/>
        </w:rPr>
        <w:t xml:space="preserve">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642F8F42" w14:textId="77777777" w:rsidR="00FD2F44" w:rsidRDefault="00FD2F44" w:rsidP="00FD2F44">
      <w:pPr>
        <w:spacing w:after="0" w:line="240" w:lineRule="auto"/>
        <w:ind w:left="720" w:hanging="720"/>
        <w:rPr>
          <w:rFonts w:ascii="Arial" w:hAnsi="Arial" w:cs="Arial"/>
        </w:rPr>
      </w:pPr>
    </w:p>
    <w:p w14:paraId="0F97B624" w14:textId="77777777" w:rsidR="00FD2F44" w:rsidRPr="00B86E29" w:rsidRDefault="00FD2F44" w:rsidP="00FD2F44">
      <w:pPr>
        <w:spacing w:after="0" w:line="240" w:lineRule="auto"/>
        <w:ind w:left="720" w:hanging="720"/>
        <w:rPr>
          <w:rFonts w:ascii="Arial" w:hAnsi="Arial" w:cs="Arial"/>
        </w:rPr>
      </w:pPr>
      <w:proofErr w:type="gramStart"/>
      <w:r w:rsidRPr="00B86E29">
        <w:rPr>
          <w:rFonts w:ascii="Arial" w:hAnsi="Arial" w:cs="Arial"/>
        </w:rPr>
        <w:t>Institute of Medicine [IOM].</w:t>
      </w:r>
      <w:proofErr w:type="gramEnd"/>
      <w:r w:rsidRPr="00B86E29">
        <w:rPr>
          <w:rFonts w:ascii="Arial" w:hAnsi="Arial" w:cs="Arial"/>
        </w:rPr>
        <w:t xml:space="preserve"> (2012). </w:t>
      </w:r>
      <w:r w:rsidRPr="00B86E29">
        <w:rPr>
          <w:rFonts w:ascii="Arial" w:hAnsi="Arial" w:cs="Arial"/>
          <w:i/>
        </w:rPr>
        <w:t>How can health care organizations become more health literate</w:t>
      </w:r>
      <w:proofErr w:type="gramStart"/>
      <w:r w:rsidRPr="00B86E29">
        <w:rPr>
          <w:rFonts w:ascii="Arial" w:hAnsi="Arial" w:cs="Arial"/>
          <w:i/>
        </w:rPr>
        <w:t>?</w:t>
      </w:r>
      <w:r w:rsidRPr="00B86E29">
        <w:rPr>
          <w:rFonts w:ascii="Arial" w:hAnsi="Arial" w:cs="Arial"/>
        </w:rPr>
        <w:t>:</w:t>
      </w:r>
      <w:proofErr w:type="gramEnd"/>
      <w:r w:rsidRPr="00B86E29">
        <w:rPr>
          <w:rFonts w:ascii="Arial" w:hAnsi="Arial" w:cs="Arial"/>
        </w:rPr>
        <w:t xml:space="preserve"> </w:t>
      </w:r>
      <w:r w:rsidRPr="00F76873">
        <w:rPr>
          <w:rFonts w:ascii="Arial" w:hAnsi="Arial" w:cs="Arial"/>
          <w:i/>
        </w:rPr>
        <w:t>Workshop summary</w:t>
      </w:r>
      <w:r w:rsidRPr="00B86E29">
        <w:rPr>
          <w:rFonts w:ascii="Arial" w:hAnsi="Arial" w:cs="Arial"/>
        </w:rPr>
        <w:t>. Washington, DC: The National Academies Press.</w:t>
      </w:r>
    </w:p>
    <w:p w14:paraId="4A332A6A" w14:textId="77777777" w:rsidR="00FD2F44" w:rsidRDefault="00FD2F44" w:rsidP="00FD2F44">
      <w:pPr>
        <w:spacing w:after="0" w:line="240" w:lineRule="auto"/>
        <w:ind w:left="720" w:hanging="720"/>
        <w:rPr>
          <w:rFonts w:ascii="Arial" w:hAnsi="Arial" w:cs="Arial"/>
        </w:rPr>
      </w:pPr>
    </w:p>
    <w:p w14:paraId="27EF0C36" w14:textId="77777777" w:rsidR="00FD2F44" w:rsidRPr="00B86E29" w:rsidRDefault="00FD2F44" w:rsidP="00FD2F44">
      <w:pPr>
        <w:spacing w:after="0" w:line="240" w:lineRule="auto"/>
        <w:ind w:left="720" w:hanging="720"/>
        <w:rPr>
          <w:rFonts w:ascii="Arial" w:hAnsi="Arial" w:cs="Arial"/>
        </w:rPr>
      </w:pPr>
      <w:proofErr w:type="gramStart"/>
      <w:r w:rsidRPr="00B86E29">
        <w:rPr>
          <w:rFonts w:ascii="Arial" w:hAnsi="Arial" w:cs="Arial"/>
        </w:rPr>
        <w:t>Rudd R. (2003).</w:t>
      </w:r>
      <w:proofErr w:type="gramEnd"/>
      <w:r w:rsidRPr="00B86E29">
        <w:rPr>
          <w:rFonts w:ascii="Arial" w:hAnsi="Arial" w:cs="Arial"/>
        </w:rPr>
        <w:t xml:space="preserve"> </w:t>
      </w:r>
      <w:proofErr w:type="gramStart"/>
      <w:r w:rsidRPr="00B86E29">
        <w:rPr>
          <w:rFonts w:ascii="Arial" w:hAnsi="Arial" w:cs="Arial"/>
        </w:rPr>
        <w:t>Objective 11-2.</w:t>
      </w:r>
      <w:proofErr w:type="gramEnd"/>
      <w:r w:rsidRPr="00B86E29">
        <w:rPr>
          <w:rFonts w:ascii="Arial" w:hAnsi="Arial" w:cs="Arial"/>
        </w:rPr>
        <w:t xml:space="preserve"> </w:t>
      </w:r>
      <w:proofErr w:type="gramStart"/>
      <w:r w:rsidRPr="00B86E29">
        <w:rPr>
          <w:rFonts w:ascii="Arial" w:hAnsi="Arial" w:cs="Arial"/>
        </w:rPr>
        <w:t>Improvement of health literacy.</w:t>
      </w:r>
      <w:proofErr w:type="gramEnd"/>
      <w:r w:rsidRPr="00B86E29">
        <w:rPr>
          <w:rFonts w:ascii="Arial" w:hAnsi="Arial" w:cs="Arial"/>
        </w:rPr>
        <w:t xml:space="preserve"> </w:t>
      </w:r>
      <w:r w:rsidRPr="00B86E29">
        <w:rPr>
          <w:rFonts w:ascii="Arial" w:hAnsi="Arial" w:cs="Arial"/>
          <w:i/>
        </w:rPr>
        <w:t>In Communicating health: Priorities and strategies for progress</w:t>
      </w:r>
      <w:r w:rsidRPr="00B86E29">
        <w:rPr>
          <w:rFonts w:ascii="Arial" w:hAnsi="Arial" w:cs="Arial"/>
        </w:rPr>
        <w:t>. Washington, DC: U.S. Department of Health and Human Services.</w:t>
      </w:r>
    </w:p>
    <w:p w14:paraId="18B43615" w14:textId="77777777" w:rsidR="00FD2F44" w:rsidRDefault="00FD2F44" w:rsidP="00FD2F44">
      <w:pPr>
        <w:spacing w:after="0" w:line="240" w:lineRule="auto"/>
        <w:ind w:left="720" w:hanging="720"/>
        <w:rPr>
          <w:rFonts w:ascii="Arial" w:hAnsi="Arial" w:cs="Arial"/>
        </w:rPr>
      </w:pPr>
    </w:p>
    <w:p w14:paraId="548B7B86" w14:textId="77777777" w:rsidR="00FD2F44" w:rsidRPr="00FD2F44" w:rsidRDefault="00FD2F44" w:rsidP="00FD2F44">
      <w:pPr>
        <w:spacing w:after="0" w:line="240" w:lineRule="auto"/>
        <w:ind w:left="720" w:hanging="720"/>
        <w:rPr>
          <w:rFonts w:ascii="Arial" w:hAnsi="Arial" w:cs="Arial"/>
        </w:rPr>
      </w:pPr>
      <w:r w:rsidRPr="00B86E29">
        <w:rPr>
          <w:rFonts w:ascii="Arial" w:hAnsi="Arial" w:cs="Arial"/>
        </w:rPr>
        <w:t xml:space="preserve">Schillinger </w:t>
      </w:r>
      <w:proofErr w:type="gramStart"/>
      <w:r w:rsidRPr="00B86E29">
        <w:rPr>
          <w:rFonts w:ascii="Arial" w:hAnsi="Arial" w:cs="Arial"/>
        </w:rPr>
        <w:t>D.,</w:t>
      </w:r>
      <w:proofErr w:type="gramEnd"/>
      <w:r w:rsidRPr="00B86E29">
        <w:rPr>
          <w:rFonts w:ascii="Arial" w:hAnsi="Arial" w:cs="Arial"/>
        </w:rPr>
        <w:t xml:space="preserve"> &amp; Keller D. (2011</w:t>
      </w:r>
      <w:r w:rsidRPr="00FD2F44">
        <w:rPr>
          <w:rFonts w:ascii="Arial" w:hAnsi="Arial" w:cs="Arial"/>
        </w:rPr>
        <w:t xml:space="preserve">). The other side of the coin: Attributes of a health literate health care organization. In Institute of Medicine (2012), </w:t>
      </w:r>
      <w:proofErr w:type="gramStart"/>
      <w:r w:rsidRPr="00FD2F44">
        <w:rPr>
          <w:rFonts w:ascii="Arial" w:hAnsi="Arial" w:cs="Arial"/>
          <w:i/>
        </w:rPr>
        <w:t>How</w:t>
      </w:r>
      <w:proofErr w:type="gramEnd"/>
      <w:r w:rsidRPr="00FD2F44">
        <w:rPr>
          <w:rFonts w:ascii="Arial" w:hAnsi="Arial" w:cs="Arial"/>
          <w:i/>
        </w:rPr>
        <w:t xml:space="preserve"> can health care organizations become more health literate?</w:t>
      </w:r>
      <w:r w:rsidRPr="00FD2F44">
        <w:rPr>
          <w:rFonts w:ascii="Arial" w:hAnsi="Arial" w:cs="Arial"/>
          <w:i/>
          <w:iCs/>
        </w:rPr>
        <w:t xml:space="preserve"> </w:t>
      </w:r>
      <w:proofErr w:type="gramStart"/>
      <w:r w:rsidRPr="00FD2F44">
        <w:rPr>
          <w:rFonts w:ascii="Arial" w:hAnsi="Arial" w:cs="Arial"/>
          <w:i/>
          <w:iCs/>
        </w:rPr>
        <w:t>Workshop summary.</w:t>
      </w:r>
      <w:proofErr w:type="gramEnd"/>
      <w:r w:rsidRPr="00FD2F44">
        <w:rPr>
          <w:rFonts w:ascii="Arial" w:hAnsi="Arial" w:cs="Arial"/>
          <w:i/>
          <w:iCs/>
        </w:rPr>
        <w:t xml:space="preserve"> </w:t>
      </w:r>
      <w:r w:rsidRPr="00FD2F44">
        <w:rPr>
          <w:rFonts w:ascii="Arial" w:hAnsi="Arial" w:cs="Arial"/>
        </w:rPr>
        <w:t>Washington, DC: The National Academies Press.</w:t>
      </w:r>
    </w:p>
    <w:p w14:paraId="060EB0DB" w14:textId="77777777" w:rsidR="00FD2F44" w:rsidRDefault="00FD2F44" w:rsidP="00FD2F44">
      <w:pPr>
        <w:spacing w:after="0" w:line="240" w:lineRule="auto"/>
        <w:rPr>
          <w:rFonts w:ascii="Arial" w:hAnsi="Arial" w:cs="Arial"/>
          <w:b/>
        </w:rPr>
      </w:pPr>
    </w:p>
    <w:p w14:paraId="7CA3679E" w14:textId="77777777" w:rsidR="00FD2F44" w:rsidRPr="005B24BD" w:rsidRDefault="00FD2F44" w:rsidP="00FD2F44">
      <w:pPr>
        <w:spacing w:after="0" w:line="240" w:lineRule="auto"/>
        <w:rPr>
          <w:rFonts w:ascii="Arial" w:hAnsi="Arial" w:cs="Arial"/>
          <w:b/>
        </w:rPr>
      </w:pPr>
      <w:r w:rsidRPr="005B24BD">
        <w:rPr>
          <w:rFonts w:ascii="Arial" w:hAnsi="Arial" w:cs="Arial"/>
          <w:b/>
        </w:rPr>
        <w:t>Resources and tools</w:t>
      </w:r>
      <w:r>
        <w:rPr>
          <w:rFonts w:ascii="Arial" w:hAnsi="Arial" w:cs="Arial"/>
          <w:b/>
        </w:rPr>
        <w:t xml:space="preserve"> for Introduction:</w:t>
      </w:r>
    </w:p>
    <w:p w14:paraId="23CB2318" w14:textId="77777777" w:rsidR="00FD2F44" w:rsidRDefault="00FD2F44" w:rsidP="00FD2F44">
      <w:pPr>
        <w:spacing w:after="0" w:line="240" w:lineRule="auto"/>
        <w:ind w:left="720" w:hanging="720"/>
        <w:rPr>
          <w:rFonts w:ascii="Arial" w:hAnsi="Arial" w:cs="Arial"/>
        </w:rPr>
      </w:pPr>
    </w:p>
    <w:p w14:paraId="430E0B96" w14:textId="77777777" w:rsidR="00FD2F44" w:rsidRPr="00B86E29" w:rsidRDefault="00FD2F44" w:rsidP="00FD2F44">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sidRPr="00B86E29">
        <w:rPr>
          <w:rFonts w:ascii="Arial" w:hAnsi="Arial" w:cs="Arial"/>
        </w:rPr>
        <w:t xml:space="preserve"> A.J., &amp; Schillinger D. (2012).</w:t>
      </w:r>
      <w:r>
        <w:rPr>
          <w:rFonts w:ascii="Arial" w:hAnsi="Arial" w:cs="Arial"/>
        </w:rPr>
        <w:t xml:space="preserve"> </w:t>
      </w:r>
      <w:r w:rsidRPr="00B86E29">
        <w:rPr>
          <w:rFonts w:ascii="Arial" w:hAnsi="Arial" w:cs="Arial"/>
          <w:i/>
        </w:rPr>
        <w:t>Ten attributes of health literate health care organizations</w:t>
      </w:r>
      <w:r w:rsidRPr="00B86E29">
        <w:rPr>
          <w:rFonts w:ascii="Arial" w:hAnsi="Arial" w:cs="Arial"/>
        </w:rPr>
        <w:t>. Washington, DC: Institute of Medicine</w:t>
      </w:r>
      <w:r>
        <w:rPr>
          <w:rFonts w:ascii="Arial" w:hAnsi="Arial" w:cs="Arial"/>
        </w:rPr>
        <w:t xml:space="preserve">, </w:t>
      </w:r>
      <w:proofErr w:type="gramStart"/>
      <w:r>
        <w:rPr>
          <w:rFonts w:ascii="Arial" w:hAnsi="Arial" w:cs="Arial"/>
        </w:rPr>
        <w:t>The</w:t>
      </w:r>
      <w:proofErr w:type="gramEnd"/>
      <w:r>
        <w:rPr>
          <w:rFonts w:ascii="Arial" w:hAnsi="Arial" w:cs="Arial"/>
        </w:rPr>
        <w:t xml:space="preserve"> National Academies Press.</w:t>
      </w:r>
    </w:p>
    <w:p w14:paraId="0CDF585B" w14:textId="77777777" w:rsidR="00FD2F44" w:rsidRDefault="00FD2F44" w:rsidP="00FD2F44">
      <w:pPr>
        <w:spacing w:after="0" w:line="240" w:lineRule="auto"/>
        <w:ind w:left="720" w:hanging="720"/>
        <w:rPr>
          <w:rFonts w:ascii="Arial" w:hAnsi="Arial" w:cs="Arial"/>
          <w:i/>
        </w:rPr>
      </w:pPr>
    </w:p>
    <w:p w14:paraId="6F4D4CE2" w14:textId="77777777" w:rsidR="00FD2F44" w:rsidRPr="00B86E29" w:rsidRDefault="00FD2F44" w:rsidP="00FD2F44">
      <w:pPr>
        <w:spacing w:after="0" w:line="240" w:lineRule="auto"/>
        <w:ind w:left="720" w:hanging="720"/>
        <w:rPr>
          <w:rFonts w:ascii="Arial" w:hAnsi="Arial" w:cs="Arial"/>
        </w:rPr>
      </w:pPr>
      <w:r w:rsidRPr="00B86E29">
        <w:rPr>
          <w:rFonts w:ascii="Arial" w:hAnsi="Arial" w:cs="Arial"/>
          <w:i/>
        </w:rPr>
        <w:t>Health Literacy for Public Health Professionals</w:t>
      </w:r>
      <w:r w:rsidRPr="00B86E29">
        <w:rPr>
          <w:rFonts w:ascii="Arial" w:hAnsi="Arial" w:cs="Arial"/>
        </w:rPr>
        <w:t xml:space="preserve"> (CDC, </w:t>
      </w:r>
      <w:proofErr w:type="spellStart"/>
      <w:r w:rsidRPr="00B86E29">
        <w:rPr>
          <w:rFonts w:ascii="Arial" w:hAnsi="Arial" w:cs="Arial"/>
        </w:rPr>
        <w:t>n.d.</w:t>
      </w:r>
      <w:proofErr w:type="spellEnd"/>
      <w:r w:rsidRPr="00B86E29">
        <w:rPr>
          <w:rFonts w:ascii="Arial" w:hAnsi="Arial" w:cs="Arial"/>
        </w:rPr>
        <w:t>): Free online training program to introduce public health professionals to the fundamentals of health literacy and its importance within public health practice. Available from: http://www.cdc.gov/healthliteracy/training/index.html (Accessed 09/07/13)</w:t>
      </w:r>
      <w:r>
        <w:rPr>
          <w:rFonts w:ascii="Arial" w:hAnsi="Arial" w:cs="Arial"/>
        </w:rPr>
        <w:t>.</w:t>
      </w:r>
    </w:p>
    <w:p w14:paraId="038B724A" w14:textId="77777777" w:rsidR="00FD2F44" w:rsidRDefault="00FD2F44" w:rsidP="00FD2F44">
      <w:pPr>
        <w:spacing w:after="0" w:line="240" w:lineRule="auto"/>
        <w:ind w:left="720" w:hanging="720"/>
        <w:rPr>
          <w:rFonts w:ascii="Arial" w:hAnsi="Arial" w:cs="Arial"/>
          <w:i/>
        </w:rPr>
      </w:pPr>
    </w:p>
    <w:p w14:paraId="17AC41D9" w14:textId="77777777" w:rsidR="00FD2F44" w:rsidRPr="00B86E29" w:rsidRDefault="00FD2F44" w:rsidP="00FD2F44">
      <w:pPr>
        <w:spacing w:after="0" w:line="240" w:lineRule="auto"/>
        <w:ind w:left="720" w:hanging="720"/>
        <w:rPr>
          <w:rFonts w:ascii="Arial" w:hAnsi="Arial" w:cs="Arial"/>
        </w:rPr>
      </w:pPr>
      <w:r w:rsidRPr="00B86E29">
        <w:rPr>
          <w:rFonts w:ascii="Arial" w:hAnsi="Arial" w:cs="Arial"/>
          <w:i/>
        </w:rPr>
        <w:t>Health Literacy Universal Precautions Toolkit</w:t>
      </w:r>
      <w:r w:rsidRPr="00B86E29">
        <w:rPr>
          <w:rFonts w:ascii="Arial" w:hAnsi="Arial" w:cs="Arial"/>
        </w:rPr>
        <w:t xml:space="preserve"> (U.S. Department of Health and Human Services Agency for Healthcare Research and Quality, 2010): Provides guides and tools for examining health literacy in clinical practice settings and improving interactions with service users at all literacy levels. Available from: http://www.ahrq.gov/legacy/qual/literacy/ (</w:t>
      </w:r>
      <w:proofErr w:type="gramStart"/>
      <w:r w:rsidRPr="00B86E29">
        <w:rPr>
          <w:rFonts w:ascii="Arial" w:hAnsi="Arial" w:cs="Arial"/>
        </w:rPr>
        <w:t>Accessed  09</w:t>
      </w:r>
      <w:proofErr w:type="gramEnd"/>
      <w:r w:rsidRPr="00B86E29">
        <w:rPr>
          <w:rFonts w:ascii="Arial" w:hAnsi="Arial" w:cs="Arial"/>
        </w:rPr>
        <w:t>/07/13)</w:t>
      </w:r>
      <w:r>
        <w:rPr>
          <w:rFonts w:ascii="Arial" w:hAnsi="Arial" w:cs="Arial"/>
        </w:rPr>
        <w:t>.</w:t>
      </w:r>
    </w:p>
    <w:p w14:paraId="4666E7D1" w14:textId="77777777" w:rsidR="00FD2F44" w:rsidRDefault="00FD2F44" w:rsidP="00FD2F44">
      <w:pPr>
        <w:spacing w:after="0" w:line="240" w:lineRule="auto"/>
        <w:ind w:left="720" w:hanging="720"/>
        <w:rPr>
          <w:rFonts w:ascii="Arial" w:hAnsi="Arial" w:cs="Arial"/>
          <w:i/>
        </w:rPr>
      </w:pPr>
    </w:p>
    <w:p w14:paraId="74D8096D" w14:textId="77777777" w:rsidR="00FD2F44" w:rsidRPr="00B86E29" w:rsidRDefault="00FD2F44" w:rsidP="00FD2F44">
      <w:pPr>
        <w:spacing w:after="0" w:line="240" w:lineRule="auto"/>
        <w:ind w:left="720" w:hanging="720"/>
        <w:rPr>
          <w:rFonts w:ascii="Arial" w:hAnsi="Arial" w:cs="Arial"/>
        </w:rPr>
      </w:pPr>
      <w:r w:rsidRPr="00B86E29">
        <w:rPr>
          <w:rFonts w:ascii="Arial" w:hAnsi="Arial" w:cs="Arial"/>
          <w:i/>
        </w:rPr>
        <w:t>Literacy Demands in Health Care Settings: The Patient Perspective</w:t>
      </w:r>
      <w:r w:rsidRPr="00B86E29">
        <w:rPr>
          <w:rFonts w:ascii="Arial" w:hAnsi="Arial" w:cs="Arial"/>
        </w:rPr>
        <w:t xml:space="preserve"> (Rudd, </w:t>
      </w:r>
      <w:proofErr w:type="spellStart"/>
      <w:r w:rsidRPr="00B86E29">
        <w:rPr>
          <w:rFonts w:ascii="Arial" w:hAnsi="Arial" w:cs="Arial"/>
        </w:rPr>
        <w:t>Renzulli</w:t>
      </w:r>
      <w:proofErr w:type="spellEnd"/>
      <w:r w:rsidRPr="00B86E29">
        <w:rPr>
          <w:rFonts w:ascii="Arial" w:hAnsi="Arial" w:cs="Arial"/>
        </w:rPr>
        <w:t xml:space="preserve">, Pereira, &amp; </w:t>
      </w:r>
      <w:proofErr w:type="spellStart"/>
      <w:r w:rsidRPr="00B86E29">
        <w:rPr>
          <w:rFonts w:ascii="Arial" w:hAnsi="Arial" w:cs="Arial"/>
        </w:rPr>
        <w:t>Daltroy</w:t>
      </w:r>
      <w:proofErr w:type="spellEnd"/>
      <w:r w:rsidRPr="00B86E29">
        <w:rPr>
          <w:rFonts w:ascii="Arial" w:hAnsi="Arial" w:cs="Arial"/>
        </w:rPr>
        <w:t>, 2005): Examines the literacy demands present in health care settings through a discussion of the service user’s perspective</w:t>
      </w:r>
      <w:r>
        <w:rPr>
          <w:rFonts w:ascii="Arial" w:hAnsi="Arial" w:cs="Arial"/>
        </w:rPr>
        <w:t xml:space="preserve">. </w:t>
      </w:r>
      <w:r w:rsidRPr="00B86E29">
        <w:rPr>
          <w:rFonts w:ascii="Arial" w:hAnsi="Arial" w:cs="Arial"/>
        </w:rPr>
        <w:t>Available from: http://www.hsph.harvard.edu/healthliteracy/practice/environmental-barriers/ (Accessed 09/07/13)</w:t>
      </w:r>
      <w:r>
        <w:rPr>
          <w:rFonts w:ascii="Arial" w:hAnsi="Arial" w:cs="Arial"/>
        </w:rPr>
        <w:t>.</w:t>
      </w:r>
    </w:p>
    <w:p w14:paraId="1EEE85E6" w14:textId="77777777" w:rsidR="00FD2F44" w:rsidRDefault="00FD2F44" w:rsidP="00FD2F44">
      <w:pPr>
        <w:spacing w:after="0" w:line="240" w:lineRule="auto"/>
        <w:ind w:left="720" w:hanging="720"/>
        <w:rPr>
          <w:rFonts w:ascii="Arial" w:hAnsi="Arial" w:cs="Arial"/>
        </w:rPr>
      </w:pPr>
    </w:p>
    <w:p w14:paraId="3F93803A" w14:textId="77777777" w:rsidR="00FD2F44" w:rsidRPr="00B86E29" w:rsidRDefault="00FD2F44" w:rsidP="00FD2F44">
      <w:pPr>
        <w:spacing w:after="0" w:line="240" w:lineRule="auto"/>
        <w:ind w:left="720" w:hanging="720"/>
        <w:rPr>
          <w:rFonts w:ascii="Arial" w:hAnsi="Arial" w:cs="Arial"/>
        </w:rPr>
      </w:pPr>
      <w:proofErr w:type="gramStart"/>
      <w:r w:rsidRPr="00B86E29">
        <w:rPr>
          <w:rFonts w:ascii="Arial" w:hAnsi="Arial" w:cs="Arial"/>
        </w:rPr>
        <w:t>Office of Disease Prevention and Health Promotion.</w:t>
      </w:r>
      <w:proofErr w:type="gramEnd"/>
      <w:r w:rsidRPr="00B86E29">
        <w:rPr>
          <w:rFonts w:ascii="Arial" w:hAnsi="Arial" w:cs="Arial"/>
        </w:rPr>
        <w:t xml:space="preserve"> </w:t>
      </w:r>
      <w:proofErr w:type="gramStart"/>
      <w:r w:rsidRPr="00B86E29">
        <w:rPr>
          <w:rFonts w:ascii="Arial" w:hAnsi="Arial" w:cs="Arial"/>
        </w:rPr>
        <w:t>(</w:t>
      </w:r>
      <w:proofErr w:type="spellStart"/>
      <w:r w:rsidRPr="00B86E29">
        <w:rPr>
          <w:rFonts w:ascii="Arial" w:hAnsi="Arial" w:cs="Arial"/>
        </w:rPr>
        <w:t>n.d.</w:t>
      </w:r>
      <w:proofErr w:type="spellEnd"/>
      <w:r w:rsidRPr="00B86E29">
        <w:rPr>
          <w:rFonts w:ascii="Arial" w:hAnsi="Arial" w:cs="Arial"/>
        </w:rPr>
        <w:t>).</w:t>
      </w:r>
      <w:proofErr w:type="gramEnd"/>
      <w:r w:rsidRPr="00B86E29">
        <w:rPr>
          <w:rFonts w:ascii="Arial" w:hAnsi="Arial" w:cs="Arial"/>
        </w:rPr>
        <w:t xml:space="preserve"> </w:t>
      </w:r>
      <w:proofErr w:type="gramStart"/>
      <w:r w:rsidRPr="00B86E29">
        <w:rPr>
          <w:rFonts w:ascii="Arial" w:hAnsi="Arial" w:cs="Arial"/>
          <w:i/>
        </w:rPr>
        <w:t>Quick guide to health literacy.</w:t>
      </w:r>
      <w:proofErr w:type="gramEnd"/>
      <w:r w:rsidRPr="00B86E29">
        <w:rPr>
          <w:rFonts w:ascii="Arial" w:hAnsi="Arial" w:cs="Arial"/>
          <w:i/>
        </w:rPr>
        <w:t xml:space="preserve"> U.S.: U.S. Department of Health and Human Services</w:t>
      </w:r>
      <w:r w:rsidRPr="00B86E29">
        <w:rPr>
          <w:rFonts w:ascii="Arial" w:hAnsi="Arial" w:cs="Arial"/>
        </w:rPr>
        <w:t>. Available from: http://www.health.gov/communication/literacy/quickguide/</w:t>
      </w:r>
      <w:r>
        <w:rPr>
          <w:rFonts w:ascii="Arial" w:hAnsi="Arial" w:cs="Arial"/>
        </w:rPr>
        <w:t>.</w:t>
      </w:r>
    </w:p>
    <w:p w14:paraId="18AB0957" w14:textId="77777777" w:rsidR="00FD2F44" w:rsidRDefault="00FD2F44" w:rsidP="00FD2F44">
      <w:pPr>
        <w:spacing w:after="0" w:line="240" w:lineRule="auto"/>
        <w:ind w:left="720" w:hanging="720"/>
        <w:rPr>
          <w:rFonts w:ascii="Arial" w:hAnsi="Arial" w:cs="Arial"/>
        </w:rPr>
      </w:pPr>
    </w:p>
    <w:p w14:paraId="74920108" w14:textId="77777777" w:rsidR="00FD2F44" w:rsidRPr="00B86E29" w:rsidRDefault="00FD2F44" w:rsidP="00FD2F44">
      <w:pPr>
        <w:spacing w:after="0" w:line="240" w:lineRule="auto"/>
        <w:ind w:left="720" w:hanging="720"/>
        <w:rPr>
          <w:rFonts w:ascii="Arial" w:hAnsi="Arial" w:cs="Arial"/>
        </w:rPr>
      </w:pPr>
      <w:proofErr w:type="gramStart"/>
      <w:r w:rsidRPr="00B86E29">
        <w:rPr>
          <w:rFonts w:ascii="Arial" w:hAnsi="Arial" w:cs="Arial"/>
        </w:rPr>
        <w:lastRenderedPageBreak/>
        <w:t xml:space="preserve">Sorensen K., Van den </w:t>
      </w:r>
      <w:proofErr w:type="spellStart"/>
      <w:r w:rsidRPr="00B86E29">
        <w:rPr>
          <w:rFonts w:ascii="Arial" w:hAnsi="Arial" w:cs="Arial"/>
        </w:rPr>
        <w:t>Broucke</w:t>
      </w:r>
      <w:proofErr w:type="spellEnd"/>
      <w:r w:rsidRPr="00B86E29">
        <w:rPr>
          <w:rFonts w:ascii="Arial" w:hAnsi="Arial" w:cs="Arial"/>
        </w:rPr>
        <w:t xml:space="preserve"> S., </w:t>
      </w:r>
      <w:proofErr w:type="spellStart"/>
      <w:r w:rsidRPr="00B86E29">
        <w:rPr>
          <w:rFonts w:ascii="Arial" w:hAnsi="Arial" w:cs="Arial"/>
        </w:rPr>
        <w:t>Fullam</w:t>
      </w:r>
      <w:proofErr w:type="spellEnd"/>
      <w:r w:rsidRPr="00B86E29">
        <w:rPr>
          <w:rFonts w:ascii="Arial" w:hAnsi="Arial" w:cs="Arial"/>
        </w:rPr>
        <w:t xml:space="preserve"> J., Doyle G., </w:t>
      </w:r>
      <w:proofErr w:type="spellStart"/>
      <w:r w:rsidRPr="00B86E29">
        <w:rPr>
          <w:rFonts w:ascii="Arial" w:hAnsi="Arial" w:cs="Arial"/>
        </w:rPr>
        <w:t>Pelikan</w:t>
      </w:r>
      <w:proofErr w:type="spellEnd"/>
      <w:r w:rsidRPr="00B86E29">
        <w:rPr>
          <w:rFonts w:ascii="Arial" w:hAnsi="Arial" w:cs="Arial"/>
        </w:rPr>
        <w:t xml:space="preserve"> J., </w:t>
      </w:r>
      <w:proofErr w:type="spellStart"/>
      <w:r w:rsidRPr="00B86E29">
        <w:rPr>
          <w:rFonts w:ascii="Arial" w:hAnsi="Arial" w:cs="Arial"/>
        </w:rPr>
        <w:t>Slonska</w:t>
      </w:r>
      <w:proofErr w:type="spellEnd"/>
      <w:r w:rsidRPr="00B86E29">
        <w:rPr>
          <w:rFonts w:ascii="Arial" w:hAnsi="Arial" w:cs="Arial"/>
        </w:rPr>
        <w:t xml:space="preserve"> Z., &amp; Brand H. (2012).</w:t>
      </w:r>
      <w:proofErr w:type="gramEnd"/>
      <w:r w:rsidRPr="00B86E29">
        <w:rPr>
          <w:rFonts w:ascii="Arial" w:hAnsi="Arial" w:cs="Arial"/>
        </w:rPr>
        <w:t xml:space="preserve"> </w:t>
      </w:r>
      <w:r w:rsidRPr="00B86E29">
        <w:rPr>
          <w:rFonts w:ascii="Arial" w:hAnsi="Arial" w:cs="Arial"/>
          <w:i/>
        </w:rPr>
        <w:t>Health literacy and public health: A systematic review and integration of definitions and models</w:t>
      </w:r>
      <w:r w:rsidRPr="00B86E29">
        <w:rPr>
          <w:rFonts w:ascii="Arial" w:hAnsi="Arial" w:cs="Arial"/>
        </w:rPr>
        <w:t xml:space="preserve">. </w:t>
      </w:r>
      <w:proofErr w:type="gramStart"/>
      <w:r w:rsidRPr="00B86E29">
        <w:rPr>
          <w:rFonts w:ascii="Arial" w:hAnsi="Arial" w:cs="Arial"/>
        </w:rPr>
        <w:t>BMC Public Health, 12, 80.</w:t>
      </w:r>
      <w:proofErr w:type="gramEnd"/>
      <w:r w:rsidRPr="00B86E29">
        <w:rPr>
          <w:rFonts w:ascii="Arial" w:hAnsi="Arial" w:cs="Arial"/>
        </w:rPr>
        <w:t xml:space="preserve"> </w:t>
      </w:r>
      <w:proofErr w:type="gramStart"/>
      <w:r w:rsidRPr="00B86E29">
        <w:rPr>
          <w:rFonts w:ascii="Arial" w:hAnsi="Arial" w:cs="Arial"/>
        </w:rPr>
        <w:t>doi:</w:t>
      </w:r>
      <w:proofErr w:type="gramEnd"/>
      <w:r w:rsidRPr="00B86E29">
        <w:rPr>
          <w:rFonts w:ascii="Arial" w:hAnsi="Arial" w:cs="Arial"/>
        </w:rPr>
        <w:t>10.1186/1471-2458- 12-80</w:t>
      </w:r>
      <w:r>
        <w:rPr>
          <w:rFonts w:ascii="Arial" w:hAnsi="Arial" w:cs="Arial"/>
        </w:rPr>
        <w:t>.</w:t>
      </w:r>
    </w:p>
    <w:p w14:paraId="203E731D" w14:textId="77777777" w:rsidR="00FD2F44" w:rsidRDefault="00FD2F44" w:rsidP="00FD2F44">
      <w:pPr>
        <w:spacing w:after="0" w:line="240" w:lineRule="auto"/>
        <w:ind w:left="720" w:hanging="720"/>
        <w:rPr>
          <w:rFonts w:ascii="Arial" w:hAnsi="Arial" w:cs="Arial"/>
          <w:i/>
        </w:rPr>
      </w:pPr>
    </w:p>
    <w:p w14:paraId="16D2E5E5" w14:textId="77777777" w:rsidR="00FD2F44" w:rsidRPr="00B86E29" w:rsidRDefault="00FD2F44" w:rsidP="00FD2F44">
      <w:pPr>
        <w:spacing w:after="0" w:line="240" w:lineRule="auto"/>
        <w:ind w:left="720" w:hanging="720"/>
        <w:rPr>
          <w:rFonts w:ascii="Arial" w:hAnsi="Arial" w:cs="Arial"/>
        </w:rPr>
      </w:pPr>
      <w:r w:rsidRPr="00B86E29">
        <w:rPr>
          <w:rFonts w:ascii="Arial" w:hAnsi="Arial" w:cs="Arial"/>
          <w:i/>
        </w:rPr>
        <w:t>The Health Literacy &amp; Plain Language Resource Guide</w:t>
      </w:r>
      <w:r w:rsidRPr="00B86E29">
        <w:rPr>
          <w:rFonts w:ascii="Arial" w:hAnsi="Arial" w:cs="Arial"/>
        </w:rPr>
        <w:t xml:space="preserve"> (Health Literacy Innovations, 2008): Provides a comprehensive list of resources, literature and tools to help health care professionals understand health literacy and take advantage of the growing number of resources available. Available from: http://healthliteracyinnovations.com/resources/hli_publications/ (</w:t>
      </w:r>
      <w:proofErr w:type="gramStart"/>
      <w:r w:rsidRPr="00B86E29">
        <w:rPr>
          <w:rFonts w:ascii="Arial" w:hAnsi="Arial" w:cs="Arial"/>
        </w:rPr>
        <w:t>Accessed  09</w:t>
      </w:r>
      <w:proofErr w:type="gramEnd"/>
      <w:r w:rsidRPr="00B86E29">
        <w:rPr>
          <w:rFonts w:ascii="Arial" w:hAnsi="Arial" w:cs="Arial"/>
        </w:rPr>
        <w:t>/07/13)</w:t>
      </w:r>
      <w:r>
        <w:rPr>
          <w:rFonts w:ascii="Arial" w:hAnsi="Arial" w:cs="Arial"/>
        </w:rPr>
        <w:t>.</w:t>
      </w:r>
    </w:p>
    <w:p w14:paraId="21FD0009" w14:textId="77777777" w:rsidR="00FD2F44" w:rsidRDefault="00FD2F44" w:rsidP="00C43A33">
      <w:pPr>
        <w:spacing w:after="0" w:line="240" w:lineRule="auto"/>
        <w:rPr>
          <w:rFonts w:ascii="Arial" w:hAnsi="Arial" w:cs="Arial"/>
          <w:b/>
        </w:rPr>
      </w:pPr>
    </w:p>
    <w:p w14:paraId="06302142" w14:textId="77777777" w:rsidR="00C43A33" w:rsidRPr="005B24BD" w:rsidRDefault="00C43A33" w:rsidP="00C43A33">
      <w:pPr>
        <w:spacing w:after="0" w:line="240" w:lineRule="auto"/>
        <w:rPr>
          <w:rFonts w:ascii="Arial" w:hAnsi="Arial" w:cs="Arial"/>
          <w:b/>
        </w:rPr>
      </w:pPr>
      <w:r w:rsidRPr="005B24BD">
        <w:rPr>
          <w:rFonts w:ascii="Arial" w:hAnsi="Arial" w:cs="Arial"/>
          <w:b/>
        </w:rPr>
        <w:t>References</w:t>
      </w:r>
      <w:r>
        <w:rPr>
          <w:rFonts w:ascii="Arial" w:hAnsi="Arial" w:cs="Arial"/>
          <w:b/>
        </w:rPr>
        <w:t xml:space="preserve"> for Attribute 1:</w:t>
      </w:r>
    </w:p>
    <w:p w14:paraId="7F78A515" w14:textId="77777777" w:rsidR="00C43A33" w:rsidRDefault="00C43A33" w:rsidP="00C43A33">
      <w:pPr>
        <w:spacing w:after="0" w:line="240" w:lineRule="auto"/>
        <w:ind w:left="720" w:hanging="720"/>
        <w:rPr>
          <w:rFonts w:ascii="Arial" w:hAnsi="Arial" w:cs="Arial"/>
        </w:rPr>
      </w:pPr>
    </w:p>
    <w:p w14:paraId="52621B1A"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18B693AF" w14:textId="77777777" w:rsidR="00C43A33" w:rsidRDefault="00C43A33" w:rsidP="00C43A33">
      <w:pPr>
        <w:spacing w:after="0" w:line="240" w:lineRule="auto"/>
        <w:ind w:left="720" w:hanging="720"/>
        <w:rPr>
          <w:rFonts w:ascii="Arial" w:hAnsi="Arial" w:cs="Arial"/>
        </w:rPr>
      </w:pPr>
    </w:p>
    <w:p w14:paraId="2F4C4EE2" w14:textId="77777777" w:rsidR="00C43A33" w:rsidRPr="00B86E29" w:rsidRDefault="00C43A33" w:rsidP="00C43A33">
      <w:pPr>
        <w:spacing w:after="0" w:line="240" w:lineRule="auto"/>
        <w:ind w:left="720" w:hanging="720"/>
        <w:rPr>
          <w:rFonts w:ascii="Arial" w:hAnsi="Arial" w:cs="Arial"/>
        </w:rPr>
      </w:pPr>
      <w:proofErr w:type="gramStart"/>
      <w:r w:rsidRPr="00B86E29">
        <w:rPr>
          <w:rFonts w:ascii="Arial" w:hAnsi="Arial" w:cs="Arial"/>
        </w:rPr>
        <w:t>Institute of Medicine [IOM].</w:t>
      </w:r>
      <w:proofErr w:type="gramEnd"/>
      <w:r w:rsidRPr="00B86E29">
        <w:rPr>
          <w:rFonts w:ascii="Arial" w:hAnsi="Arial" w:cs="Arial"/>
        </w:rPr>
        <w:t xml:space="preserve"> (2012). </w:t>
      </w:r>
      <w:r w:rsidRPr="00B86E29">
        <w:rPr>
          <w:rFonts w:ascii="Arial" w:hAnsi="Arial" w:cs="Arial"/>
          <w:i/>
        </w:rPr>
        <w:t>How can health care organizations become more health literate</w:t>
      </w:r>
      <w:proofErr w:type="gramStart"/>
      <w:r w:rsidRPr="00B86E29">
        <w:rPr>
          <w:rFonts w:ascii="Arial" w:hAnsi="Arial" w:cs="Arial"/>
          <w:i/>
        </w:rPr>
        <w:t>?:</w:t>
      </w:r>
      <w:proofErr w:type="gramEnd"/>
      <w:r w:rsidRPr="00B86E29">
        <w:rPr>
          <w:rFonts w:ascii="Arial" w:hAnsi="Arial" w:cs="Arial"/>
        </w:rPr>
        <w:t xml:space="preserve"> </w:t>
      </w:r>
      <w:r w:rsidRPr="00F76873">
        <w:rPr>
          <w:rFonts w:ascii="Arial" w:hAnsi="Arial" w:cs="Arial"/>
          <w:i/>
        </w:rPr>
        <w:t>Workshop summary</w:t>
      </w:r>
      <w:r w:rsidRPr="00B86E29">
        <w:rPr>
          <w:rFonts w:ascii="Arial" w:hAnsi="Arial" w:cs="Arial"/>
        </w:rPr>
        <w:t>. Washington, DC: The National Academies Press.</w:t>
      </w:r>
    </w:p>
    <w:p w14:paraId="1D7AF152" w14:textId="77777777" w:rsidR="00C43A33" w:rsidRDefault="00C43A33" w:rsidP="00C43A33">
      <w:pPr>
        <w:spacing w:after="0" w:line="240" w:lineRule="auto"/>
        <w:ind w:left="720" w:hanging="720"/>
        <w:rPr>
          <w:rFonts w:ascii="Arial" w:hAnsi="Arial" w:cs="Arial"/>
        </w:rPr>
      </w:pPr>
    </w:p>
    <w:p w14:paraId="108899A1" w14:textId="77777777" w:rsidR="00C43A33" w:rsidRPr="00B86E29" w:rsidRDefault="00C43A33" w:rsidP="00C43A33">
      <w:pPr>
        <w:spacing w:after="0" w:line="240" w:lineRule="auto"/>
        <w:ind w:left="720" w:hanging="720"/>
        <w:rPr>
          <w:rFonts w:ascii="Arial" w:hAnsi="Arial" w:cs="Arial"/>
        </w:rPr>
      </w:pPr>
      <w:proofErr w:type="gramStart"/>
      <w:r w:rsidRPr="00B86E29">
        <w:rPr>
          <w:rFonts w:ascii="Arial" w:hAnsi="Arial" w:cs="Arial"/>
        </w:rPr>
        <w:t>U.S.</w:t>
      </w:r>
      <w:r>
        <w:rPr>
          <w:rFonts w:ascii="Arial" w:hAnsi="Arial" w:cs="Arial"/>
        </w:rPr>
        <w:t xml:space="preserve"> </w:t>
      </w:r>
      <w:r w:rsidRPr="00B86E29">
        <w:rPr>
          <w:rFonts w:ascii="Arial" w:hAnsi="Arial" w:cs="Arial"/>
        </w:rPr>
        <w:t>Department of Health and Human Services.</w:t>
      </w:r>
      <w:proofErr w:type="gramEnd"/>
      <w:r w:rsidRPr="00B86E29">
        <w:rPr>
          <w:rFonts w:ascii="Arial" w:hAnsi="Arial" w:cs="Arial"/>
        </w:rPr>
        <w:t xml:space="preserve"> </w:t>
      </w:r>
      <w:proofErr w:type="gramStart"/>
      <w:r w:rsidRPr="00B86E29">
        <w:rPr>
          <w:rFonts w:ascii="Arial" w:hAnsi="Arial" w:cs="Arial"/>
        </w:rPr>
        <w:t>(2013). Language Access Plan 2013.</w:t>
      </w:r>
      <w:proofErr w:type="gramEnd"/>
      <w:r w:rsidRPr="00B86E29">
        <w:rPr>
          <w:rFonts w:ascii="Arial" w:hAnsi="Arial" w:cs="Arial"/>
        </w:rPr>
        <w:t xml:space="preserve"> Washington, D.C.: U.S. Department of Health and Human Services. Available from: http://www.hhs.gov/open/execorders/13166/index.html</w:t>
      </w:r>
      <w:r>
        <w:rPr>
          <w:rFonts w:ascii="Arial" w:hAnsi="Arial" w:cs="Arial"/>
        </w:rPr>
        <w:t>.</w:t>
      </w:r>
    </w:p>
    <w:p w14:paraId="62A726D5" w14:textId="77777777" w:rsidR="00C43A33" w:rsidRDefault="00C43A33" w:rsidP="00C43A33">
      <w:pPr>
        <w:spacing w:after="0" w:line="240" w:lineRule="auto"/>
        <w:rPr>
          <w:rFonts w:ascii="Arial" w:hAnsi="Arial" w:cs="Arial"/>
          <w:b/>
        </w:rPr>
      </w:pPr>
    </w:p>
    <w:p w14:paraId="6A3C1BD9" w14:textId="77777777" w:rsidR="00C43A33" w:rsidRPr="005B24BD" w:rsidRDefault="00C43A33" w:rsidP="00C43A33">
      <w:pPr>
        <w:spacing w:after="0" w:line="240" w:lineRule="auto"/>
        <w:rPr>
          <w:rFonts w:ascii="Arial" w:hAnsi="Arial" w:cs="Arial"/>
          <w:b/>
        </w:rPr>
      </w:pPr>
      <w:r w:rsidRPr="005B24BD">
        <w:rPr>
          <w:rFonts w:ascii="Arial" w:hAnsi="Arial" w:cs="Arial"/>
          <w:b/>
        </w:rPr>
        <w:t>References</w:t>
      </w:r>
      <w:r>
        <w:rPr>
          <w:rFonts w:ascii="Arial" w:hAnsi="Arial" w:cs="Arial"/>
          <w:b/>
        </w:rPr>
        <w:t xml:space="preserve"> for Attribute 2:</w:t>
      </w:r>
    </w:p>
    <w:p w14:paraId="1F05487F" w14:textId="77777777" w:rsidR="00C43A33" w:rsidRDefault="00C43A33" w:rsidP="00C43A33">
      <w:pPr>
        <w:spacing w:after="0" w:line="240" w:lineRule="auto"/>
        <w:ind w:left="720" w:hanging="720"/>
        <w:rPr>
          <w:rFonts w:ascii="Arial" w:hAnsi="Arial" w:cs="Arial"/>
        </w:rPr>
      </w:pPr>
    </w:p>
    <w:p w14:paraId="28BB02DC" w14:textId="77777777" w:rsidR="00C43A33" w:rsidRPr="00B86E29" w:rsidRDefault="00C43A33" w:rsidP="00C43A33">
      <w:pPr>
        <w:spacing w:after="0" w:line="240" w:lineRule="auto"/>
        <w:ind w:left="720" w:hanging="720"/>
        <w:rPr>
          <w:rFonts w:ascii="Arial" w:hAnsi="Arial" w:cs="Arial"/>
        </w:rPr>
      </w:pPr>
      <w:proofErr w:type="gramStart"/>
      <w:r w:rsidRPr="00B86E29">
        <w:rPr>
          <w:rFonts w:ascii="Arial" w:hAnsi="Arial" w:cs="Arial"/>
        </w:rPr>
        <w:t>Adams R.J., Appleton S.L., Hill C.L., Dodd M., Findlay C., &amp; Wilson D.H. (2009).</w:t>
      </w:r>
      <w:proofErr w:type="gramEnd"/>
      <w:r w:rsidRPr="00B86E29">
        <w:rPr>
          <w:rFonts w:ascii="Arial" w:hAnsi="Arial" w:cs="Arial"/>
        </w:rPr>
        <w:t xml:space="preserve"> Risk associated with low functional health literacy in an Australian population. </w:t>
      </w:r>
      <w:r w:rsidRPr="00B86E29">
        <w:rPr>
          <w:rFonts w:ascii="Arial" w:hAnsi="Arial" w:cs="Arial"/>
          <w:i/>
        </w:rPr>
        <w:t xml:space="preserve">The Medical Journal of Australia, </w:t>
      </w:r>
      <w:r w:rsidRPr="00F76873">
        <w:rPr>
          <w:rFonts w:ascii="Arial" w:hAnsi="Arial" w:cs="Arial"/>
        </w:rPr>
        <w:t>191, 530-534</w:t>
      </w:r>
      <w:r w:rsidRPr="00B86E29">
        <w:rPr>
          <w:rFonts w:ascii="Arial" w:hAnsi="Arial" w:cs="Arial"/>
          <w:i/>
        </w:rPr>
        <w:t>.</w:t>
      </w:r>
    </w:p>
    <w:p w14:paraId="296979C8" w14:textId="77777777" w:rsidR="00C43A33" w:rsidRDefault="00C43A33" w:rsidP="00C43A33">
      <w:pPr>
        <w:spacing w:after="0" w:line="240" w:lineRule="auto"/>
        <w:ind w:left="720" w:hanging="720"/>
        <w:rPr>
          <w:rFonts w:ascii="Arial" w:hAnsi="Arial" w:cs="Arial"/>
        </w:rPr>
      </w:pPr>
    </w:p>
    <w:p w14:paraId="4E71A88D"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795BFA38" w14:textId="77777777" w:rsidR="00C43A33" w:rsidRPr="00B86E29" w:rsidRDefault="00C43A33" w:rsidP="00C43A33">
      <w:pPr>
        <w:spacing w:after="0" w:line="240" w:lineRule="auto"/>
        <w:ind w:left="720" w:hanging="720"/>
        <w:rPr>
          <w:rFonts w:ascii="Arial" w:hAnsi="Arial" w:cs="Arial"/>
          <w:i/>
        </w:rPr>
      </w:pPr>
      <w:r w:rsidRPr="00B86E29">
        <w:rPr>
          <w:rFonts w:ascii="Arial" w:hAnsi="Arial" w:cs="Arial"/>
        </w:rPr>
        <w:t xml:space="preserve">Davis T.C., Wolf M.S., Bass III P.F., Middlebrooks M., </w:t>
      </w:r>
      <w:proofErr w:type="spellStart"/>
      <w:r w:rsidRPr="00B86E29">
        <w:rPr>
          <w:rFonts w:ascii="Arial" w:hAnsi="Arial" w:cs="Arial"/>
        </w:rPr>
        <w:t>Kennen</w:t>
      </w:r>
      <w:proofErr w:type="spellEnd"/>
      <w:r w:rsidRPr="00B86E29">
        <w:rPr>
          <w:rFonts w:ascii="Arial" w:hAnsi="Arial" w:cs="Arial"/>
        </w:rPr>
        <w:t xml:space="preserve"> E., Baker D.W., Bennett C.L., </w:t>
      </w:r>
      <w:proofErr w:type="spellStart"/>
      <w:r w:rsidRPr="00B86E29">
        <w:rPr>
          <w:rFonts w:ascii="Arial" w:hAnsi="Arial" w:cs="Arial"/>
        </w:rPr>
        <w:t>Durazo-Arvizu</w:t>
      </w:r>
      <w:proofErr w:type="spellEnd"/>
      <w:r w:rsidRPr="00B86E29">
        <w:rPr>
          <w:rFonts w:ascii="Arial" w:hAnsi="Arial" w:cs="Arial"/>
        </w:rPr>
        <w:t xml:space="preserve"> R., </w:t>
      </w:r>
      <w:proofErr w:type="spellStart"/>
      <w:r w:rsidRPr="00B86E29">
        <w:rPr>
          <w:rFonts w:ascii="Arial" w:hAnsi="Arial" w:cs="Arial"/>
        </w:rPr>
        <w:t>Bocchini</w:t>
      </w:r>
      <w:proofErr w:type="spellEnd"/>
      <w:r w:rsidRPr="00B86E29">
        <w:rPr>
          <w:rFonts w:ascii="Arial" w:hAnsi="Arial" w:cs="Arial"/>
        </w:rPr>
        <w:t xml:space="preserve"> A., Savory S., &amp; Parker R.M. (2006). Low literacy impairs comprehension of prescription drug warning labels. </w:t>
      </w:r>
      <w:r w:rsidRPr="00B86E29">
        <w:rPr>
          <w:rFonts w:ascii="Arial" w:hAnsi="Arial" w:cs="Arial"/>
          <w:i/>
        </w:rPr>
        <w:t>Journal of General Internal Medicine, 21</w:t>
      </w:r>
      <w:r w:rsidRPr="00F76873">
        <w:rPr>
          <w:rFonts w:ascii="Arial" w:hAnsi="Arial" w:cs="Arial"/>
        </w:rPr>
        <w:t>(8), 847-851</w:t>
      </w:r>
      <w:r w:rsidRPr="00B86E29">
        <w:rPr>
          <w:rFonts w:ascii="Arial" w:hAnsi="Arial" w:cs="Arial"/>
          <w:i/>
        </w:rPr>
        <w:t>.</w:t>
      </w:r>
    </w:p>
    <w:p w14:paraId="589B1DBE" w14:textId="77777777" w:rsidR="00C43A33" w:rsidRDefault="00C43A33" w:rsidP="00C43A33">
      <w:pPr>
        <w:spacing w:after="0" w:line="240" w:lineRule="auto"/>
        <w:ind w:left="720" w:hanging="720"/>
        <w:rPr>
          <w:rFonts w:ascii="Arial" w:hAnsi="Arial" w:cs="Arial"/>
        </w:rPr>
      </w:pPr>
    </w:p>
    <w:p w14:paraId="51D0F556" w14:textId="77777777" w:rsidR="00C43A33" w:rsidRPr="005E1406" w:rsidRDefault="00C43A33" w:rsidP="00C43A33">
      <w:pPr>
        <w:spacing w:after="0" w:line="240" w:lineRule="auto"/>
        <w:ind w:left="720" w:hanging="720"/>
        <w:rPr>
          <w:rFonts w:ascii="Arial" w:hAnsi="Arial" w:cs="Arial"/>
          <w:i/>
        </w:rPr>
      </w:pPr>
      <w:r w:rsidRPr="00B86E29">
        <w:rPr>
          <w:rFonts w:ascii="Arial" w:hAnsi="Arial" w:cs="Arial"/>
        </w:rPr>
        <w:t xml:space="preserve">Sanders L.M., Federico S., </w:t>
      </w:r>
      <w:proofErr w:type="spellStart"/>
      <w:r w:rsidRPr="00B86E29">
        <w:rPr>
          <w:rFonts w:ascii="Arial" w:hAnsi="Arial" w:cs="Arial"/>
        </w:rPr>
        <w:t>Klass</w:t>
      </w:r>
      <w:proofErr w:type="spellEnd"/>
      <w:r w:rsidRPr="00B86E29">
        <w:rPr>
          <w:rFonts w:ascii="Arial" w:hAnsi="Arial" w:cs="Arial"/>
        </w:rPr>
        <w:t xml:space="preserve"> P., Abrams M.A., &amp; Dreyer B. (2009). </w:t>
      </w:r>
      <w:r w:rsidRPr="00F76873">
        <w:rPr>
          <w:rFonts w:ascii="Arial" w:hAnsi="Arial" w:cs="Arial"/>
        </w:rPr>
        <w:t xml:space="preserve">Literacy and child health: A systematic review. </w:t>
      </w:r>
      <w:r w:rsidRPr="00F76873">
        <w:rPr>
          <w:rFonts w:ascii="Arial" w:hAnsi="Arial" w:cs="Arial"/>
          <w:i/>
        </w:rPr>
        <w:t>Archives of Pediatrics &amp; Adolescent Medicine, 163</w:t>
      </w:r>
      <w:r w:rsidRPr="00B86E29">
        <w:rPr>
          <w:rFonts w:ascii="Arial" w:hAnsi="Arial" w:cs="Arial"/>
        </w:rPr>
        <w:t>(2), 131-140.</w:t>
      </w:r>
    </w:p>
    <w:p w14:paraId="5860D2FC" w14:textId="77777777" w:rsidR="00C43A33" w:rsidRDefault="00C43A33" w:rsidP="00C43A33">
      <w:pPr>
        <w:spacing w:after="0" w:line="240" w:lineRule="auto"/>
        <w:ind w:left="720" w:hanging="720"/>
        <w:rPr>
          <w:rFonts w:ascii="Arial" w:hAnsi="Arial" w:cs="Arial"/>
        </w:rPr>
      </w:pPr>
    </w:p>
    <w:p w14:paraId="158AF939" w14:textId="77777777" w:rsidR="00C43A33" w:rsidRPr="00B86E29" w:rsidRDefault="00C43A33" w:rsidP="00C43A33">
      <w:pPr>
        <w:spacing w:after="0" w:line="240" w:lineRule="auto"/>
        <w:ind w:left="720" w:hanging="720"/>
        <w:rPr>
          <w:rFonts w:ascii="Arial" w:hAnsi="Arial" w:cs="Arial"/>
        </w:rPr>
      </w:pPr>
      <w:proofErr w:type="spellStart"/>
      <w:r w:rsidRPr="00B86E29">
        <w:rPr>
          <w:rFonts w:ascii="Arial" w:hAnsi="Arial" w:cs="Arial"/>
        </w:rPr>
        <w:t>Sudore</w:t>
      </w:r>
      <w:proofErr w:type="spellEnd"/>
      <w:r w:rsidRPr="00B86E29">
        <w:rPr>
          <w:rFonts w:ascii="Arial" w:hAnsi="Arial" w:cs="Arial"/>
        </w:rPr>
        <w:t xml:space="preserve"> R.L., </w:t>
      </w:r>
      <w:proofErr w:type="spellStart"/>
      <w:r w:rsidRPr="00B86E29">
        <w:rPr>
          <w:rFonts w:ascii="Arial" w:hAnsi="Arial" w:cs="Arial"/>
        </w:rPr>
        <w:t>Yaffe</w:t>
      </w:r>
      <w:proofErr w:type="spellEnd"/>
      <w:r w:rsidRPr="00B86E29">
        <w:rPr>
          <w:rFonts w:ascii="Arial" w:hAnsi="Arial" w:cs="Arial"/>
        </w:rPr>
        <w:t xml:space="preserve"> K., Satterfield S., Harris T.B., Mehta K.M., </w:t>
      </w:r>
      <w:proofErr w:type="spellStart"/>
      <w:r w:rsidRPr="00B86E29">
        <w:rPr>
          <w:rFonts w:ascii="Arial" w:hAnsi="Arial" w:cs="Arial"/>
        </w:rPr>
        <w:t>Simonsick</w:t>
      </w:r>
      <w:proofErr w:type="spellEnd"/>
      <w:r w:rsidRPr="00B86E29">
        <w:rPr>
          <w:rFonts w:ascii="Arial" w:hAnsi="Arial" w:cs="Arial"/>
        </w:rPr>
        <w:t xml:space="preserve"> E.M., Newman A.B., </w:t>
      </w:r>
      <w:proofErr w:type="spellStart"/>
      <w:r w:rsidRPr="00B86E29">
        <w:rPr>
          <w:rFonts w:ascii="Arial" w:hAnsi="Arial" w:cs="Arial"/>
        </w:rPr>
        <w:t>Rosano</w:t>
      </w:r>
      <w:proofErr w:type="spellEnd"/>
      <w:r w:rsidRPr="00B86E29">
        <w:rPr>
          <w:rFonts w:ascii="Arial" w:hAnsi="Arial" w:cs="Arial"/>
        </w:rPr>
        <w:t xml:space="preserve"> C., Rooks R., Rubin S.M., </w:t>
      </w:r>
      <w:proofErr w:type="spellStart"/>
      <w:r w:rsidRPr="00B86E29">
        <w:rPr>
          <w:rFonts w:ascii="Arial" w:hAnsi="Arial" w:cs="Arial"/>
        </w:rPr>
        <w:t>Ayonayon</w:t>
      </w:r>
      <w:proofErr w:type="spellEnd"/>
      <w:r w:rsidRPr="00B86E29">
        <w:rPr>
          <w:rFonts w:ascii="Arial" w:hAnsi="Arial" w:cs="Arial"/>
        </w:rPr>
        <w:t xml:space="preserve"> H.N., &amp; Schillinger D. (2006). Limited literacy and mortality in the elderly</w:t>
      </w:r>
      <w:r w:rsidRPr="00F76873">
        <w:rPr>
          <w:rFonts w:ascii="Arial" w:hAnsi="Arial" w:cs="Arial"/>
          <w:i/>
        </w:rPr>
        <w:t>: The health, aging, and body composition study.</w:t>
      </w:r>
      <w:r w:rsidRPr="00B86E29">
        <w:rPr>
          <w:rFonts w:ascii="Arial" w:hAnsi="Arial" w:cs="Arial"/>
          <w:i/>
        </w:rPr>
        <w:t xml:space="preserve"> Journal of General Internal Medicine, 21</w:t>
      </w:r>
      <w:r w:rsidRPr="00F76873">
        <w:rPr>
          <w:rFonts w:ascii="Arial" w:hAnsi="Arial" w:cs="Arial"/>
        </w:rPr>
        <w:t>(8), 806-812</w:t>
      </w:r>
      <w:r w:rsidRPr="00B86E29">
        <w:rPr>
          <w:rFonts w:ascii="Arial" w:hAnsi="Arial" w:cs="Arial"/>
        </w:rPr>
        <w:t>.</w:t>
      </w:r>
    </w:p>
    <w:p w14:paraId="0F87B3DC" w14:textId="77777777" w:rsidR="00C43A33" w:rsidRDefault="00C43A33" w:rsidP="00C43A33">
      <w:pPr>
        <w:spacing w:after="0" w:line="240" w:lineRule="auto"/>
        <w:ind w:left="720" w:hanging="720"/>
        <w:rPr>
          <w:rFonts w:ascii="Arial" w:hAnsi="Arial" w:cs="Arial"/>
        </w:rPr>
      </w:pPr>
    </w:p>
    <w:p w14:paraId="418999F6" w14:textId="56E45160" w:rsidR="00C43A33" w:rsidRPr="00C43A33" w:rsidRDefault="00C43A33" w:rsidP="00C43A33">
      <w:pPr>
        <w:spacing w:after="0" w:line="240" w:lineRule="auto"/>
        <w:ind w:left="720" w:hanging="720"/>
        <w:rPr>
          <w:rFonts w:ascii="Arial" w:hAnsi="Arial" w:cs="Arial"/>
        </w:rPr>
      </w:pPr>
      <w:proofErr w:type="gramStart"/>
      <w:r w:rsidRPr="00B86E29">
        <w:rPr>
          <w:rFonts w:ascii="Arial" w:hAnsi="Arial" w:cs="Arial"/>
        </w:rPr>
        <w:t>U.S.</w:t>
      </w:r>
      <w:r>
        <w:rPr>
          <w:rFonts w:ascii="Arial" w:hAnsi="Arial" w:cs="Arial"/>
        </w:rPr>
        <w:t xml:space="preserve"> </w:t>
      </w:r>
      <w:r w:rsidRPr="00B86E29">
        <w:rPr>
          <w:rFonts w:ascii="Arial" w:hAnsi="Arial" w:cs="Arial"/>
        </w:rPr>
        <w:t>Department of Health and Human Services.</w:t>
      </w:r>
      <w:proofErr w:type="gramEnd"/>
      <w:r w:rsidRPr="00B86E29">
        <w:rPr>
          <w:rFonts w:ascii="Arial" w:hAnsi="Arial" w:cs="Arial"/>
        </w:rPr>
        <w:t xml:space="preserve"> </w:t>
      </w:r>
      <w:proofErr w:type="gramStart"/>
      <w:r w:rsidRPr="00B86E29">
        <w:rPr>
          <w:rFonts w:ascii="Arial" w:hAnsi="Arial" w:cs="Arial"/>
        </w:rPr>
        <w:t>(2013). Language Access Plan 2013.</w:t>
      </w:r>
      <w:proofErr w:type="gramEnd"/>
      <w:r w:rsidRPr="00B86E29">
        <w:rPr>
          <w:rFonts w:ascii="Arial" w:hAnsi="Arial" w:cs="Arial"/>
        </w:rPr>
        <w:t xml:space="preserve"> Washington, D.C.: U.S. Department of Health and Human Services. Available from: </w:t>
      </w:r>
      <w:hyperlink r:id="rId48" w:history="1">
        <w:r w:rsidRPr="00B86E29">
          <w:rPr>
            <w:rStyle w:val="Hyperlink"/>
            <w:rFonts w:ascii="Arial" w:hAnsi="Arial" w:cs="Arial"/>
          </w:rPr>
          <w:t>http://www.hhs.gov/open/execorders/13166/index.html</w:t>
        </w:r>
      </w:hyperlink>
    </w:p>
    <w:p w14:paraId="1012B601" w14:textId="77777777" w:rsidR="00C43A33" w:rsidRDefault="00C43A33" w:rsidP="00C43A33">
      <w:pPr>
        <w:spacing w:after="0" w:line="240" w:lineRule="auto"/>
        <w:rPr>
          <w:rFonts w:ascii="Arial" w:hAnsi="Arial" w:cs="Arial"/>
          <w:b/>
        </w:rPr>
      </w:pPr>
    </w:p>
    <w:p w14:paraId="293C4558" w14:textId="77777777" w:rsidR="00C43A33" w:rsidRPr="005B24BD" w:rsidRDefault="00C43A33" w:rsidP="00C43A33">
      <w:pPr>
        <w:spacing w:after="0" w:line="240" w:lineRule="auto"/>
        <w:rPr>
          <w:rFonts w:ascii="Arial" w:hAnsi="Arial" w:cs="Arial"/>
          <w:b/>
        </w:rPr>
      </w:pPr>
      <w:r w:rsidRPr="005B24BD">
        <w:rPr>
          <w:rFonts w:ascii="Arial" w:hAnsi="Arial" w:cs="Arial"/>
          <w:b/>
        </w:rPr>
        <w:lastRenderedPageBreak/>
        <w:t>References</w:t>
      </w:r>
      <w:r>
        <w:rPr>
          <w:rFonts w:ascii="Arial" w:hAnsi="Arial" w:cs="Arial"/>
          <w:b/>
        </w:rPr>
        <w:t xml:space="preserve"> for Attribute 3:</w:t>
      </w:r>
    </w:p>
    <w:p w14:paraId="083D1365" w14:textId="77777777" w:rsidR="00C43A33" w:rsidRDefault="00C43A33" w:rsidP="00C43A33">
      <w:pPr>
        <w:spacing w:after="0" w:line="240" w:lineRule="auto"/>
        <w:ind w:left="720" w:hanging="720"/>
        <w:rPr>
          <w:rFonts w:ascii="Arial" w:hAnsi="Arial" w:cs="Arial"/>
        </w:rPr>
      </w:pPr>
    </w:p>
    <w:p w14:paraId="2A1DB5AD" w14:textId="77777777" w:rsidR="00C43A33" w:rsidRPr="00B86E29" w:rsidRDefault="00C43A33" w:rsidP="00C43A33">
      <w:pPr>
        <w:spacing w:after="0" w:line="240" w:lineRule="auto"/>
        <w:ind w:left="720" w:hanging="720"/>
        <w:rPr>
          <w:rFonts w:ascii="Arial" w:hAnsi="Arial" w:cs="Arial"/>
        </w:rPr>
      </w:pPr>
      <w:proofErr w:type="gramStart"/>
      <w:r w:rsidRPr="00B86E29">
        <w:rPr>
          <w:rFonts w:ascii="Arial" w:hAnsi="Arial" w:cs="Arial"/>
        </w:rPr>
        <w:t xml:space="preserve">Blake S.C., </w:t>
      </w:r>
      <w:proofErr w:type="spellStart"/>
      <w:r w:rsidRPr="00B86E29">
        <w:rPr>
          <w:rFonts w:ascii="Arial" w:hAnsi="Arial" w:cs="Arial"/>
        </w:rPr>
        <w:t>McMorris</w:t>
      </w:r>
      <w:proofErr w:type="spellEnd"/>
      <w:r w:rsidRPr="00B86E29">
        <w:rPr>
          <w:rFonts w:ascii="Arial" w:hAnsi="Arial" w:cs="Arial"/>
        </w:rPr>
        <w:t xml:space="preserve"> K., Jacobson K.L., </w:t>
      </w:r>
      <w:proofErr w:type="spellStart"/>
      <w:r w:rsidRPr="00B86E29">
        <w:rPr>
          <w:rFonts w:ascii="Arial" w:hAnsi="Arial" w:cs="Arial"/>
        </w:rPr>
        <w:t>Gazmararian</w:t>
      </w:r>
      <w:proofErr w:type="spellEnd"/>
      <w:r w:rsidRPr="00B86E29">
        <w:rPr>
          <w:rFonts w:ascii="Arial" w:hAnsi="Arial" w:cs="Arial"/>
        </w:rPr>
        <w:t xml:space="preserve"> J.A., &amp; </w:t>
      </w:r>
      <w:proofErr w:type="spellStart"/>
      <w:r w:rsidRPr="00B86E29">
        <w:rPr>
          <w:rFonts w:ascii="Arial" w:hAnsi="Arial" w:cs="Arial"/>
        </w:rPr>
        <w:t>Kripalani</w:t>
      </w:r>
      <w:proofErr w:type="spellEnd"/>
      <w:r w:rsidRPr="00B86E29">
        <w:rPr>
          <w:rFonts w:ascii="Arial" w:hAnsi="Arial" w:cs="Arial"/>
        </w:rPr>
        <w:t xml:space="preserve"> S. (2010).</w:t>
      </w:r>
      <w:proofErr w:type="gramEnd"/>
      <w:r w:rsidRPr="00B86E29">
        <w:rPr>
          <w:rFonts w:ascii="Arial" w:hAnsi="Arial" w:cs="Arial"/>
        </w:rPr>
        <w:t xml:space="preserve"> </w:t>
      </w:r>
      <w:proofErr w:type="gramStart"/>
      <w:r w:rsidRPr="00B86E29">
        <w:rPr>
          <w:rFonts w:ascii="Arial" w:hAnsi="Arial" w:cs="Arial"/>
        </w:rPr>
        <w:t>A qualitative evaluation of a health literacy intervention to improve medication adherence for underserved pharmacy service users.</w:t>
      </w:r>
      <w:proofErr w:type="gramEnd"/>
      <w:r w:rsidRPr="00B86E29">
        <w:rPr>
          <w:rFonts w:ascii="Arial" w:hAnsi="Arial" w:cs="Arial"/>
        </w:rPr>
        <w:t xml:space="preserve"> </w:t>
      </w:r>
      <w:r w:rsidRPr="00B86E29">
        <w:rPr>
          <w:rFonts w:ascii="Arial" w:hAnsi="Arial" w:cs="Arial"/>
          <w:i/>
        </w:rPr>
        <w:t>Journal of Health Care for the Poor and Underserved, 21</w:t>
      </w:r>
      <w:r w:rsidRPr="00F76873">
        <w:rPr>
          <w:rFonts w:ascii="Arial" w:hAnsi="Arial" w:cs="Arial"/>
        </w:rPr>
        <w:t>(2), 559-567</w:t>
      </w:r>
      <w:r w:rsidRPr="00B86E29">
        <w:rPr>
          <w:rFonts w:ascii="Arial" w:hAnsi="Arial" w:cs="Arial"/>
        </w:rPr>
        <w:t>.</w:t>
      </w:r>
    </w:p>
    <w:p w14:paraId="50CF793A" w14:textId="77777777" w:rsidR="00C43A33" w:rsidRDefault="00C43A33" w:rsidP="00C43A33">
      <w:pPr>
        <w:spacing w:after="0" w:line="240" w:lineRule="auto"/>
        <w:ind w:left="720" w:hanging="720"/>
        <w:rPr>
          <w:rFonts w:ascii="Arial" w:hAnsi="Arial" w:cs="Arial"/>
        </w:rPr>
      </w:pPr>
    </w:p>
    <w:p w14:paraId="426A7592"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25C3EAE8"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Coleman C. (2011). </w:t>
      </w:r>
      <w:proofErr w:type="gramStart"/>
      <w:r w:rsidRPr="00B86E29">
        <w:rPr>
          <w:rFonts w:ascii="Arial" w:hAnsi="Arial" w:cs="Arial"/>
        </w:rPr>
        <w:t>Teaching health care professionals about health literacy: A review of the literature.</w:t>
      </w:r>
      <w:proofErr w:type="gramEnd"/>
      <w:r w:rsidRPr="00B86E29">
        <w:rPr>
          <w:rFonts w:ascii="Arial" w:hAnsi="Arial" w:cs="Arial"/>
        </w:rPr>
        <w:t xml:space="preserve"> </w:t>
      </w:r>
      <w:proofErr w:type="gramStart"/>
      <w:r w:rsidRPr="00B86E29">
        <w:rPr>
          <w:rFonts w:ascii="Arial" w:hAnsi="Arial" w:cs="Arial"/>
          <w:i/>
        </w:rPr>
        <w:t>Nursing Outlook, 59</w:t>
      </w:r>
      <w:r w:rsidRPr="00F76873">
        <w:rPr>
          <w:rFonts w:ascii="Arial" w:hAnsi="Arial" w:cs="Arial"/>
        </w:rPr>
        <w:t>(2), 70-78.</w:t>
      </w:r>
      <w:proofErr w:type="gramEnd"/>
    </w:p>
    <w:p w14:paraId="6817872B" w14:textId="77777777" w:rsidR="00C43A33" w:rsidRDefault="00C43A33" w:rsidP="00C43A33">
      <w:pPr>
        <w:spacing w:after="0" w:line="240" w:lineRule="auto"/>
        <w:ind w:left="720" w:hanging="720"/>
        <w:rPr>
          <w:rFonts w:ascii="Arial" w:hAnsi="Arial" w:cs="Arial"/>
        </w:rPr>
      </w:pPr>
    </w:p>
    <w:p w14:paraId="69A961FF" w14:textId="77777777" w:rsidR="00C43A33" w:rsidRPr="00B86E29" w:rsidRDefault="00C43A33" w:rsidP="00C43A33">
      <w:pPr>
        <w:spacing w:after="0" w:line="240" w:lineRule="auto"/>
        <w:ind w:left="720" w:hanging="720"/>
        <w:rPr>
          <w:rFonts w:ascii="Arial" w:hAnsi="Arial" w:cs="Arial"/>
        </w:rPr>
      </w:pPr>
      <w:proofErr w:type="spellStart"/>
      <w:r w:rsidRPr="00B86E29">
        <w:rPr>
          <w:rFonts w:ascii="Arial" w:hAnsi="Arial" w:cs="Arial"/>
        </w:rPr>
        <w:t>Mackert</w:t>
      </w:r>
      <w:proofErr w:type="spellEnd"/>
      <w:r w:rsidRPr="00B86E29">
        <w:rPr>
          <w:rFonts w:ascii="Arial" w:hAnsi="Arial" w:cs="Arial"/>
        </w:rPr>
        <w:t xml:space="preserve"> M., Ball J., &amp; Lopez, N. (2011). Health literacy awareness training for healthcare workers: Improving knowledge and intentions to use clear communication techniques. </w:t>
      </w:r>
      <w:proofErr w:type="gramStart"/>
      <w:r w:rsidRPr="00B86E29">
        <w:rPr>
          <w:rFonts w:ascii="Arial" w:hAnsi="Arial" w:cs="Arial"/>
          <w:i/>
        </w:rPr>
        <w:t>Patient Education and Counseling, 85</w:t>
      </w:r>
      <w:r w:rsidRPr="00F76873">
        <w:rPr>
          <w:rFonts w:ascii="Arial" w:hAnsi="Arial" w:cs="Arial"/>
        </w:rPr>
        <w:t>(3), e225-e228.</w:t>
      </w:r>
      <w:proofErr w:type="gramEnd"/>
    </w:p>
    <w:p w14:paraId="22216AA0" w14:textId="77777777" w:rsidR="00C43A33" w:rsidRDefault="00C43A33" w:rsidP="00C43A33">
      <w:pPr>
        <w:spacing w:after="0" w:line="240" w:lineRule="auto"/>
        <w:ind w:left="720" w:hanging="720"/>
        <w:rPr>
          <w:rFonts w:ascii="Arial" w:hAnsi="Arial" w:cs="Arial"/>
        </w:rPr>
      </w:pPr>
    </w:p>
    <w:p w14:paraId="770440AE" w14:textId="77777777" w:rsidR="00C43A33" w:rsidRDefault="00C43A33" w:rsidP="00C43A33">
      <w:pPr>
        <w:spacing w:after="0" w:line="240" w:lineRule="auto"/>
        <w:ind w:left="720" w:hanging="720"/>
        <w:rPr>
          <w:rFonts w:ascii="Arial" w:hAnsi="Arial" w:cs="Arial"/>
        </w:rPr>
      </w:pPr>
      <w:proofErr w:type="gramStart"/>
      <w:r w:rsidRPr="00B86E29">
        <w:rPr>
          <w:rFonts w:ascii="Arial" w:hAnsi="Arial" w:cs="Arial"/>
        </w:rPr>
        <w:t>U.S.</w:t>
      </w:r>
      <w:r>
        <w:rPr>
          <w:rFonts w:ascii="Arial" w:hAnsi="Arial" w:cs="Arial"/>
        </w:rPr>
        <w:t xml:space="preserve"> </w:t>
      </w:r>
      <w:r w:rsidRPr="00B86E29">
        <w:rPr>
          <w:rFonts w:ascii="Arial" w:hAnsi="Arial" w:cs="Arial"/>
        </w:rPr>
        <w:t>Department of Health and Human Services.</w:t>
      </w:r>
      <w:proofErr w:type="gramEnd"/>
      <w:r w:rsidRPr="00B86E29">
        <w:rPr>
          <w:rFonts w:ascii="Arial" w:hAnsi="Arial" w:cs="Arial"/>
        </w:rPr>
        <w:t xml:space="preserve"> </w:t>
      </w:r>
      <w:proofErr w:type="gramStart"/>
      <w:r w:rsidRPr="00B86E29">
        <w:rPr>
          <w:rFonts w:ascii="Arial" w:hAnsi="Arial" w:cs="Arial"/>
        </w:rPr>
        <w:t>(2013). Language Access Plan 2013.</w:t>
      </w:r>
      <w:proofErr w:type="gramEnd"/>
      <w:r w:rsidRPr="00B86E29">
        <w:rPr>
          <w:rFonts w:ascii="Arial" w:hAnsi="Arial" w:cs="Arial"/>
        </w:rPr>
        <w:t xml:space="preserve"> Washington, D.C.: U.S. Department of Health and Human Services. Available from: </w:t>
      </w:r>
      <w:hyperlink r:id="rId49" w:history="1">
        <w:r w:rsidRPr="00987A78">
          <w:rPr>
            <w:rStyle w:val="Hyperlink"/>
            <w:rFonts w:ascii="Arial" w:hAnsi="Arial" w:cs="Arial"/>
          </w:rPr>
          <w:t>http://www.hhs.gov/open/execorders/13166/index.html</w:t>
        </w:r>
      </w:hyperlink>
      <w:r>
        <w:rPr>
          <w:rFonts w:ascii="Arial" w:hAnsi="Arial" w:cs="Arial"/>
        </w:rPr>
        <w:t>.</w:t>
      </w:r>
    </w:p>
    <w:p w14:paraId="79325B21" w14:textId="77777777" w:rsidR="00C43A33" w:rsidRDefault="00C43A33" w:rsidP="00C43A33">
      <w:pPr>
        <w:spacing w:after="0" w:line="240" w:lineRule="auto"/>
        <w:ind w:left="720" w:hanging="720"/>
        <w:rPr>
          <w:rFonts w:ascii="Arial" w:hAnsi="Arial" w:cs="Arial"/>
        </w:rPr>
      </w:pPr>
    </w:p>
    <w:p w14:paraId="1BDEEDDD" w14:textId="77777777" w:rsidR="00C43A33" w:rsidRDefault="00C43A33" w:rsidP="00C43A33">
      <w:pPr>
        <w:spacing w:after="0" w:line="240" w:lineRule="auto"/>
        <w:rPr>
          <w:rFonts w:ascii="Arial" w:hAnsi="Arial" w:cs="Arial"/>
          <w:b/>
        </w:rPr>
      </w:pPr>
      <w:r w:rsidRPr="005B24BD">
        <w:rPr>
          <w:rFonts w:ascii="Arial" w:hAnsi="Arial" w:cs="Arial"/>
          <w:b/>
        </w:rPr>
        <w:t>References</w:t>
      </w:r>
      <w:r>
        <w:rPr>
          <w:rFonts w:ascii="Arial" w:hAnsi="Arial" w:cs="Arial"/>
          <w:b/>
        </w:rPr>
        <w:t xml:space="preserve"> for Attribute 4:</w:t>
      </w:r>
    </w:p>
    <w:p w14:paraId="5257E7EA" w14:textId="77777777" w:rsidR="00C43A33" w:rsidRPr="005B24BD" w:rsidRDefault="00C43A33" w:rsidP="00C43A33">
      <w:pPr>
        <w:spacing w:after="0" w:line="240" w:lineRule="auto"/>
        <w:rPr>
          <w:rFonts w:ascii="Arial" w:hAnsi="Arial" w:cs="Arial"/>
          <w:b/>
        </w:rPr>
      </w:pPr>
    </w:p>
    <w:p w14:paraId="1168D16E"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7D371F21" w14:textId="77777777" w:rsidR="00C43A33" w:rsidRDefault="00C43A33" w:rsidP="00C43A33">
      <w:pPr>
        <w:spacing w:after="0" w:line="240" w:lineRule="auto"/>
        <w:ind w:left="720" w:hanging="720"/>
        <w:rPr>
          <w:rFonts w:ascii="Arial" w:hAnsi="Arial" w:cs="Arial"/>
        </w:rPr>
      </w:pPr>
    </w:p>
    <w:p w14:paraId="46B241B4" w14:textId="77777777" w:rsidR="00C43A33" w:rsidRDefault="00C43A33" w:rsidP="00C43A33">
      <w:pPr>
        <w:spacing w:after="0" w:line="240" w:lineRule="auto"/>
        <w:rPr>
          <w:rFonts w:ascii="Arial" w:hAnsi="Arial" w:cs="Arial"/>
          <w:b/>
        </w:rPr>
      </w:pPr>
      <w:r w:rsidRPr="005B24BD">
        <w:rPr>
          <w:rFonts w:ascii="Arial" w:hAnsi="Arial" w:cs="Arial"/>
          <w:b/>
        </w:rPr>
        <w:t>References</w:t>
      </w:r>
      <w:r>
        <w:rPr>
          <w:rFonts w:ascii="Arial" w:hAnsi="Arial" w:cs="Arial"/>
          <w:b/>
        </w:rPr>
        <w:t xml:space="preserve"> for Attribute 5:</w:t>
      </w:r>
    </w:p>
    <w:p w14:paraId="3F8F74E0" w14:textId="77777777" w:rsidR="00C43A33" w:rsidRPr="005B24BD" w:rsidRDefault="00C43A33" w:rsidP="00C43A33">
      <w:pPr>
        <w:spacing w:after="0" w:line="240" w:lineRule="auto"/>
        <w:rPr>
          <w:rFonts w:ascii="Arial" w:hAnsi="Arial" w:cs="Arial"/>
          <w:b/>
        </w:rPr>
      </w:pPr>
    </w:p>
    <w:p w14:paraId="7D839115"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3B61DF6B" w14:textId="77777777" w:rsidR="00C43A33" w:rsidRDefault="00C43A33" w:rsidP="00C43A33">
      <w:pPr>
        <w:spacing w:after="0" w:line="240" w:lineRule="auto"/>
        <w:ind w:left="720" w:hanging="720"/>
        <w:rPr>
          <w:rFonts w:ascii="Arial" w:hAnsi="Arial" w:cs="Arial"/>
        </w:rPr>
      </w:pPr>
    </w:p>
    <w:p w14:paraId="34C4F166" w14:textId="77777777" w:rsidR="00C43A33" w:rsidRPr="00B86E29" w:rsidRDefault="00C43A33" w:rsidP="00C43A33">
      <w:pPr>
        <w:spacing w:after="0" w:line="240" w:lineRule="auto"/>
        <w:ind w:left="720" w:hanging="720"/>
        <w:rPr>
          <w:rFonts w:ascii="Arial" w:hAnsi="Arial" w:cs="Arial"/>
        </w:rPr>
      </w:pPr>
      <w:proofErr w:type="spellStart"/>
      <w:r w:rsidRPr="00B86E29">
        <w:rPr>
          <w:rFonts w:ascii="Arial" w:hAnsi="Arial" w:cs="Arial"/>
        </w:rPr>
        <w:t>DeWalt</w:t>
      </w:r>
      <w:proofErr w:type="spellEnd"/>
      <w:r w:rsidRPr="00B86E29">
        <w:rPr>
          <w:rFonts w:ascii="Arial" w:hAnsi="Arial" w:cs="Arial"/>
        </w:rPr>
        <w:t xml:space="preserve"> D.A., Callahan L.F., Hawk V.H., </w:t>
      </w:r>
      <w:proofErr w:type="spellStart"/>
      <w:r w:rsidRPr="00B86E29">
        <w:rPr>
          <w:rFonts w:ascii="Arial" w:hAnsi="Arial" w:cs="Arial"/>
        </w:rPr>
        <w:t>Broucksou</w:t>
      </w:r>
      <w:proofErr w:type="spellEnd"/>
      <w:r w:rsidRPr="00B86E29">
        <w:rPr>
          <w:rFonts w:ascii="Arial" w:hAnsi="Arial" w:cs="Arial"/>
        </w:rPr>
        <w:t xml:space="preserve"> K.A., </w:t>
      </w:r>
      <w:proofErr w:type="spellStart"/>
      <w:r w:rsidRPr="00B86E29">
        <w:rPr>
          <w:rFonts w:ascii="Arial" w:hAnsi="Arial" w:cs="Arial"/>
        </w:rPr>
        <w:t>Hink</w:t>
      </w:r>
      <w:proofErr w:type="spellEnd"/>
      <w:r w:rsidRPr="00B86E29">
        <w:rPr>
          <w:rFonts w:ascii="Arial" w:hAnsi="Arial" w:cs="Arial"/>
        </w:rPr>
        <w:t xml:space="preserve"> A., Rudd R., &amp; Brach C. (2010). </w:t>
      </w:r>
      <w:proofErr w:type="gramStart"/>
      <w:r w:rsidRPr="00B86E29">
        <w:rPr>
          <w:rFonts w:ascii="Arial" w:hAnsi="Arial" w:cs="Arial"/>
          <w:i/>
        </w:rPr>
        <w:t>Health Literacy Universal Precautions Toolkit.</w:t>
      </w:r>
      <w:proofErr w:type="gramEnd"/>
      <w:r w:rsidRPr="00B86E29">
        <w:rPr>
          <w:rFonts w:ascii="Arial" w:hAnsi="Arial" w:cs="Arial"/>
        </w:rPr>
        <w:t xml:space="preserve"> Maryland: Agency for H</w:t>
      </w:r>
      <w:r>
        <w:rPr>
          <w:rFonts w:ascii="Arial" w:hAnsi="Arial" w:cs="Arial"/>
        </w:rPr>
        <w:t>ealthcare Research and Quality.</w:t>
      </w:r>
    </w:p>
    <w:p w14:paraId="026DB49E" w14:textId="77777777" w:rsidR="00C43A33" w:rsidRDefault="00C43A33" w:rsidP="00C43A33">
      <w:pPr>
        <w:spacing w:after="0" w:line="240" w:lineRule="auto"/>
        <w:rPr>
          <w:rFonts w:ascii="Arial" w:hAnsi="Arial" w:cs="Arial"/>
          <w:b/>
        </w:rPr>
      </w:pPr>
    </w:p>
    <w:p w14:paraId="45B6CDB7" w14:textId="77777777" w:rsidR="00C43A33" w:rsidRPr="005B24BD" w:rsidRDefault="00C43A33" w:rsidP="00C43A33">
      <w:pPr>
        <w:spacing w:after="0" w:line="240" w:lineRule="auto"/>
        <w:rPr>
          <w:rFonts w:ascii="Arial" w:hAnsi="Arial" w:cs="Arial"/>
          <w:b/>
        </w:rPr>
      </w:pPr>
      <w:r w:rsidRPr="005B24BD">
        <w:rPr>
          <w:rFonts w:ascii="Arial" w:hAnsi="Arial" w:cs="Arial"/>
          <w:b/>
        </w:rPr>
        <w:t>Resources and tools</w:t>
      </w:r>
      <w:r>
        <w:rPr>
          <w:rFonts w:ascii="Arial" w:hAnsi="Arial" w:cs="Arial"/>
          <w:b/>
        </w:rPr>
        <w:t xml:space="preserve"> for Attribute 5:</w:t>
      </w:r>
    </w:p>
    <w:p w14:paraId="10FEC7CB" w14:textId="77777777" w:rsidR="00C43A33" w:rsidRDefault="00C43A33" w:rsidP="00C43A33">
      <w:pPr>
        <w:spacing w:after="0" w:line="240" w:lineRule="auto"/>
        <w:ind w:left="720" w:hanging="720"/>
        <w:rPr>
          <w:rFonts w:ascii="Arial" w:hAnsi="Arial" w:cs="Arial"/>
          <w:i/>
        </w:rPr>
      </w:pPr>
    </w:p>
    <w:p w14:paraId="194366DA"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Health Literacy Universal Precautions Toolkit</w:t>
      </w:r>
      <w:r w:rsidRPr="00B86E29">
        <w:rPr>
          <w:rFonts w:ascii="Arial" w:hAnsi="Arial" w:cs="Arial"/>
        </w:rPr>
        <w:t xml:space="preserve"> (U.S. Department of Health and Human Services Agency for Healthcare Research and Quality, 2010): Provides guides and tools for examining health literacy in clinical practice settings and improving interactions with service users at all literacy levels. Available from: http://www.ahrq.gov/legacy/qual/literacy/ (Accessed 09/07/13)</w:t>
      </w:r>
    </w:p>
    <w:p w14:paraId="49CD8433" w14:textId="77777777" w:rsidR="00C43A33" w:rsidRDefault="00C43A33" w:rsidP="00C43A33">
      <w:pPr>
        <w:spacing w:after="0" w:line="240" w:lineRule="auto"/>
        <w:rPr>
          <w:rFonts w:ascii="Arial" w:hAnsi="Arial" w:cs="Arial"/>
          <w:b/>
        </w:rPr>
      </w:pPr>
    </w:p>
    <w:p w14:paraId="6C556B8C" w14:textId="77777777" w:rsidR="00C43A33" w:rsidRPr="005B24BD" w:rsidRDefault="00C43A33" w:rsidP="00C43A33">
      <w:pPr>
        <w:spacing w:after="0" w:line="240" w:lineRule="auto"/>
        <w:rPr>
          <w:rFonts w:ascii="Arial" w:hAnsi="Arial" w:cs="Arial"/>
          <w:b/>
        </w:rPr>
      </w:pPr>
      <w:r w:rsidRPr="005B24BD">
        <w:rPr>
          <w:rFonts w:ascii="Arial" w:hAnsi="Arial" w:cs="Arial"/>
          <w:b/>
        </w:rPr>
        <w:t>Physical environment audit tools</w:t>
      </w:r>
      <w:r w:rsidRPr="005E1406">
        <w:rPr>
          <w:rFonts w:ascii="Arial" w:hAnsi="Arial" w:cs="Arial"/>
          <w:b/>
        </w:rPr>
        <w:t xml:space="preserve"> </w:t>
      </w:r>
      <w:r>
        <w:rPr>
          <w:rFonts w:ascii="Arial" w:hAnsi="Arial" w:cs="Arial"/>
          <w:b/>
        </w:rPr>
        <w:t>for Attribute 5:</w:t>
      </w:r>
    </w:p>
    <w:p w14:paraId="240BBD97" w14:textId="77777777" w:rsidR="00C43A33" w:rsidRDefault="00C43A33" w:rsidP="00C43A33">
      <w:pPr>
        <w:spacing w:after="0" w:line="240" w:lineRule="auto"/>
        <w:ind w:left="720" w:hanging="720"/>
        <w:rPr>
          <w:rFonts w:ascii="Arial" w:hAnsi="Arial" w:cs="Arial"/>
          <w:i/>
        </w:rPr>
      </w:pPr>
    </w:p>
    <w:p w14:paraId="71751AB3" w14:textId="77777777" w:rsidR="00C43A33" w:rsidRPr="00B86E29" w:rsidRDefault="00C43A33" w:rsidP="00C43A33">
      <w:pPr>
        <w:spacing w:after="0" w:line="240" w:lineRule="auto"/>
        <w:ind w:left="720" w:hanging="720"/>
        <w:rPr>
          <w:rFonts w:ascii="Arial" w:hAnsi="Arial" w:cs="Arial"/>
        </w:rPr>
      </w:pPr>
      <w:r w:rsidRPr="003615BC">
        <w:rPr>
          <w:rFonts w:ascii="Arial" w:hAnsi="Arial" w:cs="Arial"/>
          <w:i/>
        </w:rPr>
        <w:t>The Health Literacy Environment Activity Packet: First Impressions and A Walking Interview</w:t>
      </w:r>
      <w:r w:rsidRPr="003615BC">
        <w:rPr>
          <w:rFonts w:ascii="Arial" w:hAnsi="Arial" w:cs="Arial"/>
        </w:rPr>
        <w:t xml:space="preserve"> (Rudd, 2010): Provides exercises to assist in reviewing and considering the physical </w:t>
      </w:r>
      <w:r w:rsidRPr="00B86E29">
        <w:rPr>
          <w:rFonts w:ascii="Arial" w:hAnsi="Arial" w:cs="Arial"/>
        </w:rPr>
        <w:t xml:space="preserve">and social characteristics (largely wayfinding) of a health care environment for a user of the </w:t>
      </w:r>
      <w:r w:rsidRPr="00B86E29">
        <w:rPr>
          <w:rFonts w:ascii="Arial" w:hAnsi="Arial" w:cs="Arial"/>
        </w:rPr>
        <w:lastRenderedPageBreak/>
        <w:t>service. Available from: http://www.hsph.harvard.edu/healthliteracy/practice/environmental- barriers/ (Accessed 09/07/13)</w:t>
      </w:r>
    </w:p>
    <w:p w14:paraId="348E44DB" w14:textId="77777777" w:rsidR="00C43A33" w:rsidRDefault="00C43A33" w:rsidP="00C43A33">
      <w:pPr>
        <w:spacing w:after="0" w:line="240" w:lineRule="auto"/>
        <w:ind w:left="720" w:hanging="720"/>
        <w:rPr>
          <w:rFonts w:ascii="Arial" w:hAnsi="Arial" w:cs="Arial"/>
          <w:i/>
        </w:rPr>
      </w:pPr>
    </w:p>
    <w:p w14:paraId="50F45AC0" w14:textId="77777777" w:rsidR="00C43A33" w:rsidRDefault="00C43A33" w:rsidP="00C43A33">
      <w:pPr>
        <w:spacing w:after="0" w:line="240" w:lineRule="auto"/>
        <w:ind w:left="720" w:hanging="720"/>
        <w:rPr>
          <w:rFonts w:ascii="Arial" w:hAnsi="Arial" w:cs="Arial"/>
        </w:rPr>
      </w:pPr>
      <w:r w:rsidRPr="00B86E29">
        <w:rPr>
          <w:rFonts w:ascii="Arial" w:hAnsi="Arial" w:cs="Arial"/>
          <w:i/>
        </w:rPr>
        <w:t>The Health Literacy Environment of Hospitals and Health Centers</w:t>
      </w:r>
      <w:r w:rsidRPr="00B86E29">
        <w:rPr>
          <w:rFonts w:ascii="Arial" w:hAnsi="Arial" w:cs="Arial"/>
        </w:rPr>
        <w:t xml:space="preserve"> (Rudd &amp; Andersen, 2006): Provides a guide and review tools for analyzing literacy-related barriers to health care access and navigation of an organization. Available from: http:// www.hsph.harvard.edu/healthliteracy/practice/environmental-barriers/ (Accessed 09/07/13)</w:t>
      </w:r>
      <w:r>
        <w:rPr>
          <w:rFonts w:ascii="Arial" w:hAnsi="Arial" w:cs="Arial"/>
        </w:rPr>
        <w:t>.</w:t>
      </w:r>
    </w:p>
    <w:p w14:paraId="494A65BF" w14:textId="77777777" w:rsidR="00C43A33" w:rsidRDefault="00C43A33" w:rsidP="00C43A33">
      <w:pPr>
        <w:spacing w:after="0" w:line="240" w:lineRule="auto"/>
        <w:ind w:left="720" w:hanging="720"/>
        <w:rPr>
          <w:rFonts w:ascii="Arial" w:hAnsi="Arial" w:cs="Arial"/>
        </w:rPr>
      </w:pPr>
    </w:p>
    <w:p w14:paraId="462E1CBD" w14:textId="77777777" w:rsidR="00C43A33" w:rsidRDefault="00C43A33" w:rsidP="00C43A33">
      <w:pPr>
        <w:spacing w:after="0" w:line="240" w:lineRule="auto"/>
        <w:rPr>
          <w:rFonts w:ascii="Arial" w:hAnsi="Arial" w:cs="Arial"/>
          <w:b/>
        </w:rPr>
      </w:pPr>
      <w:r w:rsidRPr="005B24BD">
        <w:rPr>
          <w:rFonts w:ascii="Arial" w:hAnsi="Arial" w:cs="Arial"/>
          <w:b/>
        </w:rPr>
        <w:t>References</w:t>
      </w:r>
      <w:r>
        <w:rPr>
          <w:rFonts w:ascii="Arial" w:hAnsi="Arial" w:cs="Arial"/>
          <w:b/>
        </w:rPr>
        <w:t xml:space="preserve"> for Attribute 6:</w:t>
      </w:r>
    </w:p>
    <w:p w14:paraId="72115C05" w14:textId="77777777" w:rsidR="00C43A33" w:rsidRPr="005B24BD" w:rsidRDefault="00C43A33" w:rsidP="00C43A33">
      <w:pPr>
        <w:spacing w:after="0" w:line="240" w:lineRule="auto"/>
        <w:rPr>
          <w:rFonts w:ascii="Arial" w:hAnsi="Arial" w:cs="Arial"/>
          <w:b/>
        </w:rPr>
      </w:pPr>
    </w:p>
    <w:p w14:paraId="1F041219"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7A36FA4F" w14:textId="77777777" w:rsidR="00C43A33" w:rsidRDefault="00C43A33" w:rsidP="00C43A33">
      <w:pPr>
        <w:spacing w:after="0" w:line="240" w:lineRule="auto"/>
        <w:rPr>
          <w:rFonts w:ascii="Arial" w:hAnsi="Arial" w:cs="Arial"/>
          <w:b/>
        </w:rPr>
      </w:pPr>
    </w:p>
    <w:p w14:paraId="2A2D8F81" w14:textId="77777777" w:rsidR="00C43A33" w:rsidRDefault="00C43A33" w:rsidP="00C43A33">
      <w:pPr>
        <w:spacing w:after="0" w:line="240" w:lineRule="auto"/>
        <w:rPr>
          <w:rFonts w:ascii="Arial" w:hAnsi="Arial" w:cs="Arial"/>
          <w:b/>
        </w:rPr>
      </w:pPr>
      <w:r w:rsidRPr="005B24BD">
        <w:rPr>
          <w:rFonts w:ascii="Arial" w:hAnsi="Arial" w:cs="Arial"/>
          <w:b/>
        </w:rPr>
        <w:t>Resources and tools</w:t>
      </w:r>
      <w:r>
        <w:rPr>
          <w:rFonts w:ascii="Arial" w:hAnsi="Arial" w:cs="Arial"/>
          <w:b/>
        </w:rPr>
        <w:t xml:space="preserve"> for Attribute 6:</w:t>
      </w:r>
    </w:p>
    <w:p w14:paraId="30E7036F" w14:textId="77777777" w:rsidR="00C43A33" w:rsidRPr="005B24BD" w:rsidRDefault="00C43A33" w:rsidP="00C43A33">
      <w:pPr>
        <w:spacing w:after="0" w:line="240" w:lineRule="auto"/>
        <w:rPr>
          <w:rFonts w:ascii="Arial" w:hAnsi="Arial" w:cs="Arial"/>
          <w:b/>
        </w:rPr>
      </w:pPr>
    </w:p>
    <w:p w14:paraId="297B7C50" w14:textId="77777777" w:rsidR="00C43A33" w:rsidRDefault="00C43A33" w:rsidP="00C43A33">
      <w:pPr>
        <w:spacing w:after="0" w:line="240" w:lineRule="auto"/>
        <w:rPr>
          <w:rFonts w:ascii="Arial" w:hAnsi="Arial" w:cs="Arial"/>
          <w:i/>
        </w:rPr>
      </w:pPr>
      <w:r w:rsidRPr="005E1406">
        <w:rPr>
          <w:rFonts w:ascii="Arial" w:hAnsi="Arial" w:cs="Arial"/>
          <w:i/>
        </w:rPr>
        <w:t>Encouraging question asking</w:t>
      </w:r>
    </w:p>
    <w:p w14:paraId="015CCB61" w14:textId="77777777" w:rsidR="00C43A33" w:rsidRPr="005E1406" w:rsidRDefault="00C43A33" w:rsidP="00C43A33">
      <w:pPr>
        <w:spacing w:after="0" w:line="240" w:lineRule="auto"/>
        <w:rPr>
          <w:rFonts w:ascii="Arial" w:hAnsi="Arial" w:cs="Arial"/>
          <w:i/>
        </w:rPr>
      </w:pPr>
    </w:p>
    <w:p w14:paraId="5FF2F232"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Ask me 3 (National Patient Safety Foundation, 2013):</w:t>
      </w:r>
      <w:r w:rsidRPr="00B86E29">
        <w:rPr>
          <w:rFonts w:ascii="Arial" w:hAnsi="Arial" w:cs="Arial"/>
        </w:rPr>
        <w:t xml:space="preserve"> Is a patient education program designed to improve communication between service users and health care providers. Available at: http://www.npsf.org/for-healthcare- professionals/programs/ask-me-3/ (Accessed 19/07/13).</w:t>
      </w:r>
    </w:p>
    <w:p w14:paraId="06425D95" w14:textId="77777777" w:rsidR="00C43A33" w:rsidRDefault="00C43A33" w:rsidP="00C43A33">
      <w:pPr>
        <w:spacing w:after="0" w:line="240" w:lineRule="auto"/>
        <w:ind w:left="720" w:hanging="720"/>
        <w:rPr>
          <w:rFonts w:ascii="Arial" w:hAnsi="Arial" w:cs="Arial"/>
          <w:i/>
        </w:rPr>
      </w:pPr>
    </w:p>
    <w:p w14:paraId="3B0CCDE8"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Questions to ask your doctor: Questions are the answer (Agency for Healthcare Research and Quality, 2012):</w:t>
      </w:r>
      <w:r w:rsidRPr="00B86E29">
        <w:rPr>
          <w:rFonts w:ascii="Arial" w:hAnsi="Arial" w:cs="Arial"/>
        </w:rPr>
        <w:t xml:space="preserve"> Provides consumers with information about the questions they should be asking before, during and after their appointments. Available from: http://www.ahrq.gov/patients-consumers/patient-involvement/ask-your-doctor/index.html (Accessed 19/07/13)</w:t>
      </w:r>
    </w:p>
    <w:p w14:paraId="754420A2" w14:textId="77777777" w:rsidR="00C43A33" w:rsidRDefault="00C43A33" w:rsidP="00C43A33">
      <w:pPr>
        <w:spacing w:after="0" w:line="240" w:lineRule="auto"/>
        <w:rPr>
          <w:rFonts w:ascii="Arial" w:hAnsi="Arial" w:cs="Arial"/>
          <w:i/>
        </w:rPr>
      </w:pPr>
    </w:p>
    <w:p w14:paraId="51A4E182" w14:textId="77777777" w:rsidR="00C43A33" w:rsidRPr="005E1406" w:rsidRDefault="00C43A33" w:rsidP="00C43A33">
      <w:pPr>
        <w:spacing w:after="0" w:line="240" w:lineRule="auto"/>
        <w:rPr>
          <w:rFonts w:ascii="Arial" w:hAnsi="Arial" w:cs="Arial"/>
          <w:i/>
        </w:rPr>
      </w:pPr>
      <w:r w:rsidRPr="005E1406">
        <w:rPr>
          <w:rFonts w:ascii="Arial" w:hAnsi="Arial" w:cs="Arial"/>
          <w:i/>
        </w:rPr>
        <w:t>Verifying comprehension</w:t>
      </w:r>
    </w:p>
    <w:p w14:paraId="3D6C1F67" w14:textId="77777777" w:rsidR="00C43A33" w:rsidRDefault="00C43A33" w:rsidP="00C43A33">
      <w:pPr>
        <w:spacing w:after="0" w:line="240" w:lineRule="auto"/>
        <w:ind w:left="720" w:hanging="720"/>
        <w:rPr>
          <w:rFonts w:ascii="Arial" w:hAnsi="Arial" w:cs="Arial"/>
          <w:i/>
        </w:rPr>
      </w:pPr>
    </w:p>
    <w:p w14:paraId="77FD90D3"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Assessing and addressing health literacy (Cornett, 2009):</w:t>
      </w:r>
      <w:r w:rsidRPr="00B86E29">
        <w:rPr>
          <w:rFonts w:ascii="Arial" w:hAnsi="Arial" w:cs="Arial"/>
        </w:rPr>
        <w:t xml:space="preserve"> Article published in The Online Journal of Issues in </w:t>
      </w:r>
      <w:proofErr w:type="gramStart"/>
      <w:r w:rsidRPr="00B86E29">
        <w:rPr>
          <w:rFonts w:ascii="Arial" w:hAnsi="Arial" w:cs="Arial"/>
        </w:rPr>
        <w:t>Nursing</w:t>
      </w:r>
      <w:proofErr w:type="gramEnd"/>
      <w:r w:rsidRPr="00B86E29">
        <w:rPr>
          <w:rFonts w:ascii="Arial" w:hAnsi="Arial" w:cs="Arial"/>
        </w:rPr>
        <w:t xml:space="preserve"> that discusses general issues associated with assessing health literacy as well as provides details on the “teach back” and “chunk and check” methods of verifying understanding. Available from: http://www.nursingworld.org/ MainMenuCategories/ANAMarketplace/ANAPeriodicals/OJIN/TableofContents/Vol142009/No3Sept09/Assessing- Health-Literacy-.aspx (Accessed 19/07/13)</w:t>
      </w:r>
    </w:p>
    <w:p w14:paraId="55A9E9C2" w14:textId="77777777" w:rsidR="00C43A33" w:rsidRDefault="00C43A33" w:rsidP="00C43A33">
      <w:pPr>
        <w:spacing w:after="0" w:line="240" w:lineRule="auto"/>
        <w:ind w:left="720" w:hanging="720"/>
        <w:rPr>
          <w:rFonts w:ascii="Arial" w:hAnsi="Arial" w:cs="Arial"/>
          <w:i/>
        </w:rPr>
      </w:pPr>
    </w:p>
    <w:p w14:paraId="7279A219"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Health literacy universal precautions toolkit</w:t>
      </w:r>
      <w:r w:rsidRPr="00B86E29">
        <w:rPr>
          <w:rFonts w:ascii="Arial" w:hAnsi="Arial" w:cs="Arial"/>
        </w:rPr>
        <w:t xml:space="preserve"> (Agency for Healthcare Research and Quality, 2010): Provides details on how to employ the “teach-back” and “show-me” methods to confirm that a physician has explained to a service user what they need to know in a manner that the service user has understood. Available at: http://www.ahrq.gov/professionals/quality- patient-safety/quality-resources/tools/literacy-toolkit/ (Accessed 19/07/13)</w:t>
      </w:r>
      <w:r>
        <w:rPr>
          <w:rFonts w:ascii="Arial" w:hAnsi="Arial" w:cs="Arial"/>
        </w:rPr>
        <w:t>.</w:t>
      </w:r>
    </w:p>
    <w:p w14:paraId="3F4C8521" w14:textId="77777777" w:rsidR="00C43A33" w:rsidRDefault="00C43A33" w:rsidP="00C43A33">
      <w:pPr>
        <w:spacing w:after="0" w:line="240" w:lineRule="auto"/>
        <w:ind w:left="720" w:hanging="720"/>
        <w:rPr>
          <w:rFonts w:ascii="Arial" w:hAnsi="Arial" w:cs="Arial"/>
        </w:rPr>
      </w:pPr>
    </w:p>
    <w:p w14:paraId="759C19FA" w14:textId="77777777" w:rsidR="00C43A33" w:rsidRDefault="00C43A33" w:rsidP="00C43A33">
      <w:pPr>
        <w:spacing w:after="0" w:line="240" w:lineRule="auto"/>
        <w:rPr>
          <w:rFonts w:ascii="Arial" w:hAnsi="Arial" w:cs="Arial"/>
          <w:b/>
        </w:rPr>
      </w:pPr>
      <w:r>
        <w:rPr>
          <w:rFonts w:ascii="Arial" w:hAnsi="Arial" w:cs="Arial"/>
          <w:b/>
        </w:rPr>
        <w:t>Reference for Attribute 7:</w:t>
      </w:r>
    </w:p>
    <w:p w14:paraId="009D879B" w14:textId="77777777" w:rsidR="00C43A33" w:rsidRPr="005B24BD" w:rsidRDefault="00C43A33" w:rsidP="00C43A33">
      <w:pPr>
        <w:spacing w:after="0" w:line="240" w:lineRule="auto"/>
        <w:rPr>
          <w:rFonts w:ascii="Arial" w:hAnsi="Arial" w:cs="Arial"/>
          <w:b/>
        </w:rPr>
      </w:pPr>
    </w:p>
    <w:p w14:paraId="3667FB7C" w14:textId="77777777" w:rsidR="00C43A33" w:rsidRDefault="00C43A33" w:rsidP="00C43A33">
      <w:pPr>
        <w:spacing w:after="0" w:line="240" w:lineRule="auto"/>
        <w:ind w:left="720" w:hanging="720"/>
        <w:rPr>
          <w:rFonts w:ascii="Arial" w:hAnsi="Arial" w:cs="Arial"/>
        </w:rPr>
      </w:pPr>
      <w:r w:rsidRPr="00B86E29">
        <w:rPr>
          <w:rFonts w:ascii="Arial" w:hAnsi="Arial" w:cs="Arial"/>
        </w:rPr>
        <w:lastRenderedPageBreak/>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4E278409" w14:textId="77777777" w:rsidR="00C43A33" w:rsidRDefault="00C43A33" w:rsidP="00C43A33">
      <w:pPr>
        <w:spacing w:after="0" w:line="240" w:lineRule="auto"/>
        <w:ind w:left="720" w:hanging="720"/>
        <w:rPr>
          <w:rFonts w:ascii="Arial" w:hAnsi="Arial" w:cs="Arial"/>
        </w:rPr>
      </w:pPr>
    </w:p>
    <w:p w14:paraId="5D013737" w14:textId="77777777" w:rsidR="00C43A33" w:rsidRDefault="00C43A33" w:rsidP="00C43A33">
      <w:pPr>
        <w:spacing w:after="0" w:line="240" w:lineRule="auto"/>
        <w:rPr>
          <w:rFonts w:ascii="Arial" w:hAnsi="Arial" w:cs="Arial"/>
          <w:b/>
        </w:rPr>
      </w:pPr>
      <w:r w:rsidRPr="005B24BD">
        <w:rPr>
          <w:rFonts w:ascii="Arial" w:hAnsi="Arial" w:cs="Arial"/>
          <w:b/>
        </w:rPr>
        <w:t>References</w:t>
      </w:r>
      <w:r>
        <w:rPr>
          <w:rFonts w:ascii="Arial" w:hAnsi="Arial" w:cs="Arial"/>
          <w:b/>
        </w:rPr>
        <w:t xml:space="preserve"> for Attribute 8:</w:t>
      </w:r>
    </w:p>
    <w:p w14:paraId="12B0330B" w14:textId="77777777" w:rsidR="00C43A33" w:rsidRPr="005B24BD" w:rsidRDefault="00C43A33" w:rsidP="00C43A33">
      <w:pPr>
        <w:spacing w:after="0" w:line="240" w:lineRule="auto"/>
        <w:rPr>
          <w:rFonts w:ascii="Arial" w:hAnsi="Arial" w:cs="Arial"/>
          <w:b/>
        </w:rPr>
      </w:pPr>
    </w:p>
    <w:p w14:paraId="0CA2DC5B" w14:textId="77777777" w:rsidR="00C43A33" w:rsidRPr="00B86E29" w:rsidRDefault="00C43A33" w:rsidP="00C43A33">
      <w:pPr>
        <w:spacing w:after="0" w:line="240" w:lineRule="auto"/>
        <w:ind w:left="720" w:hanging="720"/>
        <w:rPr>
          <w:rFonts w:ascii="Arial" w:hAnsi="Arial" w:cs="Arial"/>
        </w:rPr>
      </w:pPr>
      <w:proofErr w:type="spellStart"/>
      <w:r w:rsidRPr="00B86E29">
        <w:rPr>
          <w:rFonts w:ascii="Arial" w:hAnsi="Arial" w:cs="Arial"/>
        </w:rPr>
        <w:t>Benigeri</w:t>
      </w:r>
      <w:proofErr w:type="spellEnd"/>
      <w:r w:rsidRPr="00B86E29">
        <w:rPr>
          <w:rFonts w:ascii="Arial" w:hAnsi="Arial" w:cs="Arial"/>
        </w:rPr>
        <w:t xml:space="preserve"> </w:t>
      </w:r>
      <w:proofErr w:type="gramStart"/>
      <w:r w:rsidRPr="00B86E29">
        <w:rPr>
          <w:rFonts w:ascii="Arial" w:hAnsi="Arial" w:cs="Arial"/>
        </w:rPr>
        <w:t>M.,</w:t>
      </w:r>
      <w:proofErr w:type="gramEnd"/>
      <w:r w:rsidRPr="00B86E29">
        <w:rPr>
          <w:rFonts w:ascii="Arial" w:hAnsi="Arial" w:cs="Arial"/>
        </w:rPr>
        <w:t xml:space="preserve"> &amp; </w:t>
      </w:r>
      <w:proofErr w:type="spellStart"/>
      <w:r w:rsidRPr="00B86E29">
        <w:rPr>
          <w:rFonts w:ascii="Arial" w:hAnsi="Arial" w:cs="Arial"/>
        </w:rPr>
        <w:t>Pluye</w:t>
      </w:r>
      <w:proofErr w:type="spellEnd"/>
      <w:r w:rsidRPr="00B86E29">
        <w:rPr>
          <w:rFonts w:ascii="Arial" w:hAnsi="Arial" w:cs="Arial"/>
        </w:rPr>
        <w:t xml:space="preserve"> P. (2003). </w:t>
      </w:r>
      <w:proofErr w:type="gramStart"/>
      <w:r w:rsidRPr="00B86E29">
        <w:rPr>
          <w:rFonts w:ascii="Arial" w:hAnsi="Arial" w:cs="Arial"/>
        </w:rPr>
        <w:t>Shortcomings of health information on the Internet.</w:t>
      </w:r>
      <w:proofErr w:type="gramEnd"/>
      <w:r w:rsidRPr="00B86E29">
        <w:rPr>
          <w:rFonts w:ascii="Arial" w:hAnsi="Arial" w:cs="Arial"/>
        </w:rPr>
        <w:t xml:space="preserve"> Health Promotion International, 18(4), 381-386.</w:t>
      </w:r>
    </w:p>
    <w:p w14:paraId="5EEC3ABD" w14:textId="77777777" w:rsidR="00C43A33" w:rsidRDefault="00C43A33" w:rsidP="00C43A33">
      <w:pPr>
        <w:spacing w:after="0" w:line="240" w:lineRule="auto"/>
        <w:ind w:left="720" w:hanging="720"/>
        <w:rPr>
          <w:rFonts w:ascii="Arial" w:hAnsi="Arial" w:cs="Arial"/>
        </w:rPr>
      </w:pPr>
    </w:p>
    <w:p w14:paraId="279660E5"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 </w:t>
      </w:r>
      <w:r w:rsidRPr="005E1406">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4F0FEAD0" w14:textId="77777777" w:rsidR="00C43A33" w:rsidRDefault="00C43A33" w:rsidP="00C43A33">
      <w:pPr>
        <w:spacing w:after="0" w:line="240" w:lineRule="auto"/>
        <w:ind w:left="720" w:hanging="720"/>
        <w:rPr>
          <w:rFonts w:ascii="Arial" w:hAnsi="Arial" w:cs="Arial"/>
        </w:rPr>
      </w:pPr>
    </w:p>
    <w:p w14:paraId="30AFFB31" w14:textId="77777777" w:rsidR="00C43A33" w:rsidRPr="00B86E29" w:rsidRDefault="00C43A33" w:rsidP="00C43A33">
      <w:pPr>
        <w:spacing w:after="0" w:line="240" w:lineRule="auto"/>
        <w:ind w:left="720" w:hanging="720"/>
        <w:rPr>
          <w:rFonts w:ascii="Arial" w:hAnsi="Arial" w:cs="Arial"/>
        </w:rPr>
      </w:pPr>
      <w:proofErr w:type="gramStart"/>
      <w:r w:rsidRPr="00B86E29">
        <w:rPr>
          <w:rFonts w:ascii="Arial" w:hAnsi="Arial" w:cs="Arial"/>
        </w:rPr>
        <w:t xml:space="preserve">Campbell F.A., Goldman B.D., </w:t>
      </w:r>
      <w:proofErr w:type="spellStart"/>
      <w:r w:rsidRPr="00B86E29">
        <w:rPr>
          <w:rFonts w:ascii="Arial" w:hAnsi="Arial" w:cs="Arial"/>
        </w:rPr>
        <w:t>Boccia</w:t>
      </w:r>
      <w:proofErr w:type="spellEnd"/>
      <w:r w:rsidRPr="00B86E29">
        <w:rPr>
          <w:rFonts w:ascii="Arial" w:hAnsi="Arial" w:cs="Arial"/>
        </w:rPr>
        <w:t xml:space="preserve"> M.L., &amp; Skinner M. (2004).</w:t>
      </w:r>
      <w:proofErr w:type="gramEnd"/>
      <w:r w:rsidRPr="00B86E29">
        <w:rPr>
          <w:rFonts w:ascii="Arial" w:hAnsi="Arial" w:cs="Arial"/>
        </w:rPr>
        <w:t xml:space="preserve"> The effect of format modifications and reading comprehension on recall of informed consent information by low-income parents: A comparison of print, video, and computer-based presentations. </w:t>
      </w:r>
      <w:r w:rsidRPr="002907E6">
        <w:rPr>
          <w:rFonts w:ascii="Arial" w:hAnsi="Arial" w:cs="Arial"/>
          <w:i/>
        </w:rPr>
        <w:t>Patient Education and Counseling, 53</w:t>
      </w:r>
      <w:r w:rsidRPr="00B86E29">
        <w:rPr>
          <w:rFonts w:ascii="Arial" w:hAnsi="Arial" w:cs="Arial"/>
        </w:rPr>
        <w:t>(2), 205-216.</w:t>
      </w:r>
    </w:p>
    <w:p w14:paraId="6A44412B" w14:textId="77777777" w:rsidR="00C43A33" w:rsidRDefault="00C43A33" w:rsidP="00C43A33">
      <w:pPr>
        <w:spacing w:after="0" w:line="240" w:lineRule="auto"/>
        <w:ind w:left="720" w:hanging="720"/>
        <w:rPr>
          <w:rFonts w:ascii="Arial" w:hAnsi="Arial" w:cs="Arial"/>
        </w:rPr>
      </w:pPr>
    </w:p>
    <w:p w14:paraId="5784FB91"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Pfizer Inc. (2004). Pfizer principles for clear health communication (2nd </w:t>
      </w:r>
      <w:proofErr w:type="gramStart"/>
      <w:r w:rsidRPr="00B86E29">
        <w:rPr>
          <w:rFonts w:ascii="Arial" w:hAnsi="Arial" w:cs="Arial"/>
        </w:rPr>
        <w:t>ed</w:t>
      </w:r>
      <w:proofErr w:type="gramEnd"/>
      <w:r w:rsidRPr="00B86E29">
        <w:rPr>
          <w:rFonts w:ascii="Arial" w:hAnsi="Arial" w:cs="Arial"/>
        </w:rPr>
        <w:t>.). United States: Pfizer Inc. Available from: http://www.pfizerhealthliteracy.com/asset/pdf/pfizerprinciples.pdf</w:t>
      </w:r>
    </w:p>
    <w:p w14:paraId="23B3C790" w14:textId="77777777" w:rsidR="00C43A33" w:rsidRDefault="00C43A33" w:rsidP="00C43A33">
      <w:pPr>
        <w:spacing w:after="0" w:line="240" w:lineRule="auto"/>
        <w:ind w:left="720" w:hanging="720"/>
        <w:rPr>
          <w:rFonts w:ascii="Arial" w:hAnsi="Arial" w:cs="Arial"/>
        </w:rPr>
      </w:pPr>
    </w:p>
    <w:p w14:paraId="42FBA9A4" w14:textId="77777777" w:rsidR="00C43A33" w:rsidRPr="00B86E29" w:rsidRDefault="00C43A33" w:rsidP="00C43A33">
      <w:pPr>
        <w:spacing w:after="0" w:line="240" w:lineRule="auto"/>
        <w:ind w:left="720" w:hanging="720"/>
        <w:rPr>
          <w:rFonts w:ascii="Arial" w:hAnsi="Arial" w:cs="Arial"/>
        </w:rPr>
      </w:pPr>
      <w:proofErr w:type="gramStart"/>
      <w:r w:rsidRPr="00B86E29">
        <w:rPr>
          <w:rFonts w:ascii="Arial" w:hAnsi="Arial" w:cs="Arial"/>
        </w:rPr>
        <w:t>U.S.</w:t>
      </w:r>
      <w:r>
        <w:rPr>
          <w:rFonts w:ascii="Arial" w:hAnsi="Arial" w:cs="Arial"/>
        </w:rPr>
        <w:t xml:space="preserve"> </w:t>
      </w:r>
      <w:r w:rsidRPr="00B86E29">
        <w:rPr>
          <w:rFonts w:ascii="Arial" w:hAnsi="Arial" w:cs="Arial"/>
        </w:rPr>
        <w:t>Department of Health and Human Services.</w:t>
      </w:r>
      <w:proofErr w:type="gramEnd"/>
      <w:r w:rsidRPr="00B86E29">
        <w:rPr>
          <w:rFonts w:ascii="Arial" w:hAnsi="Arial" w:cs="Arial"/>
        </w:rPr>
        <w:t xml:space="preserve"> </w:t>
      </w:r>
      <w:proofErr w:type="gramStart"/>
      <w:r w:rsidRPr="00B86E29">
        <w:rPr>
          <w:rFonts w:ascii="Arial" w:hAnsi="Arial" w:cs="Arial"/>
        </w:rPr>
        <w:t>(2013). Language Access Plan 2013.</w:t>
      </w:r>
      <w:proofErr w:type="gramEnd"/>
      <w:r w:rsidRPr="00B86E29">
        <w:rPr>
          <w:rFonts w:ascii="Arial" w:hAnsi="Arial" w:cs="Arial"/>
        </w:rPr>
        <w:t xml:space="preserve"> Washington, D.C.: U.S. Department of Health and Human Services. Available from: http://www.hhs.gov/open/execorders/13166/index.html</w:t>
      </w:r>
    </w:p>
    <w:p w14:paraId="4BA7D99C" w14:textId="77777777" w:rsidR="00C43A33" w:rsidRDefault="00C43A33" w:rsidP="00C43A33">
      <w:pPr>
        <w:spacing w:after="0" w:line="240" w:lineRule="auto"/>
        <w:ind w:left="720" w:hanging="720"/>
        <w:rPr>
          <w:rFonts w:ascii="Arial" w:hAnsi="Arial" w:cs="Arial"/>
        </w:rPr>
      </w:pPr>
    </w:p>
    <w:p w14:paraId="01541822"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Walsh </w:t>
      </w:r>
      <w:proofErr w:type="gramStart"/>
      <w:r w:rsidRPr="00B86E29">
        <w:rPr>
          <w:rFonts w:ascii="Arial" w:hAnsi="Arial" w:cs="Arial"/>
        </w:rPr>
        <w:t>T.M.,</w:t>
      </w:r>
      <w:proofErr w:type="gramEnd"/>
      <w:r w:rsidRPr="00B86E29">
        <w:rPr>
          <w:rFonts w:ascii="Arial" w:hAnsi="Arial" w:cs="Arial"/>
        </w:rPr>
        <w:t xml:space="preserve"> &amp; </w:t>
      </w:r>
      <w:proofErr w:type="spellStart"/>
      <w:r w:rsidRPr="00B86E29">
        <w:rPr>
          <w:rFonts w:ascii="Arial" w:hAnsi="Arial" w:cs="Arial"/>
        </w:rPr>
        <w:t>Volsko</w:t>
      </w:r>
      <w:proofErr w:type="spellEnd"/>
      <w:r w:rsidRPr="00B86E29">
        <w:rPr>
          <w:rFonts w:ascii="Arial" w:hAnsi="Arial" w:cs="Arial"/>
        </w:rPr>
        <w:t xml:space="preserve"> T.A. (2008). </w:t>
      </w:r>
      <w:proofErr w:type="gramStart"/>
      <w:r w:rsidRPr="00B86E29">
        <w:rPr>
          <w:rFonts w:ascii="Arial" w:hAnsi="Arial" w:cs="Arial"/>
        </w:rPr>
        <w:t>Readability assessment of Internet-based consumer health information.</w:t>
      </w:r>
      <w:proofErr w:type="gramEnd"/>
      <w:r w:rsidRPr="00B86E29">
        <w:rPr>
          <w:rFonts w:ascii="Arial" w:hAnsi="Arial" w:cs="Arial"/>
        </w:rPr>
        <w:t xml:space="preserve"> </w:t>
      </w:r>
      <w:r w:rsidRPr="002907E6">
        <w:rPr>
          <w:rFonts w:ascii="Arial" w:hAnsi="Arial" w:cs="Arial"/>
          <w:i/>
        </w:rPr>
        <w:t>Respiratory Care, 53</w:t>
      </w:r>
      <w:r w:rsidRPr="00B86E29">
        <w:rPr>
          <w:rFonts w:ascii="Arial" w:hAnsi="Arial" w:cs="Arial"/>
        </w:rPr>
        <w:t>(10), 1310-1315.</w:t>
      </w:r>
    </w:p>
    <w:p w14:paraId="122E7764" w14:textId="77777777" w:rsidR="00C43A33" w:rsidRDefault="00C43A33" w:rsidP="00C43A33">
      <w:pPr>
        <w:spacing w:after="0" w:line="240" w:lineRule="auto"/>
        <w:rPr>
          <w:rFonts w:ascii="Arial" w:hAnsi="Arial" w:cs="Arial"/>
          <w:b/>
        </w:rPr>
      </w:pPr>
    </w:p>
    <w:p w14:paraId="1BA70329" w14:textId="77777777" w:rsidR="00C43A33" w:rsidRDefault="00C43A33" w:rsidP="00C43A33">
      <w:pPr>
        <w:spacing w:after="0" w:line="240" w:lineRule="auto"/>
        <w:rPr>
          <w:rFonts w:ascii="Arial" w:hAnsi="Arial" w:cs="Arial"/>
          <w:b/>
        </w:rPr>
      </w:pPr>
      <w:r w:rsidRPr="005B24BD">
        <w:rPr>
          <w:rFonts w:ascii="Arial" w:hAnsi="Arial" w:cs="Arial"/>
          <w:b/>
        </w:rPr>
        <w:t>Resources and tools</w:t>
      </w:r>
      <w:r>
        <w:rPr>
          <w:rFonts w:ascii="Arial" w:hAnsi="Arial" w:cs="Arial"/>
          <w:b/>
        </w:rPr>
        <w:t xml:space="preserve"> for Attribute 8:</w:t>
      </w:r>
    </w:p>
    <w:p w14:paraId="7130F3FA" w14:textId="77777777" w:rsidR="00C43A33" w:rsidRPr="005B24BD" w:rsidRDefault="00C43A33" w:rsidP="00C43A33">
      <w:pPr>
        <w:spacing w:after="0" w:line="240" w:lineRule="auto"/>
        <w:rPr>
          <w:rFonts w:ascii="Arial" w:hAnsi="Arial" w:cs="Arial"/>
          <w:b/>
        </w:rPr>
      </w:pPr>
    </w:p>
    <w:p w14:paraId="7E0CA93A" w14:textId="77777777" w:rsidR="00C43A33" w:rsidRDefault="00C43A33" w:rsidP="00C43A33">
      <w:pPr>
        <w:spacing w:after="0" w:line="240" w:lineRule="auto"/>
        <w:rPr>
          <w:rFonts w:ascii="Arial" w:hAnsi="Arial" w:cs="Arial"/>
          <w:i/>
        </w:rPr>
      </w:pPr>
      <w:r w:rsidRPr="00B35BF1">
        <w:rPr>
          <w:rFonts w:ascii="Arial" w:hAnsi="Arial" w:cs="Arial"/>
          <w:i/>
        </w:rPr>
        <w:t>Guidelines/tools for developing health materials</w:t>
      </w:r>
    </w:p>
    <w:p w14:paraId="46C511C7" w14:textId="77777777" w:rsidR="00C43A33" w:rsidRPr="00B35BF1" w:rsidRDefault="00C43A33" w:rsidP="00C43A33">
      <w:pPr>
        <w:spacing w:after="0" w:line="240" w:lineRule="auto"/>
        <w:rPr>
          <w:rFonts w:ascii="Arial" w:hAnsi="Arial" w:cs="Arial"/>
          <w:i/>
        </w:rPr>
      </w:pPr>
    </w:p>
    <w:p w14:paraId="1147D4F0"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Guidelines for Creating Materials</w:t>
      </w:r>
      <w:r w:rsidRPr="00B86E29">
        <w:rPr>
          <w:rFonts w:ascii="Arial" w:hAnsi="Arial" w:cs="Arial"/>
        </w:rPr>
        <w:t xml:space="preserve"> </w:t>
      </w:r>
      <w:r w:rsidRPr="00B86E29">
        <w:rPr>
          <w:rFonts w:ascii="Arial" w:hAnsi="Arial" w:cs="Arial"/>
          <w:i/>
        </w:rPr>
        <w:t xml:space="preserve">(Rudd, </w:t>
      </w:r>
      <w:proofErr w:type="spellStart"/>
      <w:r w:rsidRPr="00B86E29">
        <w:rPr>
          <w:rFonts w:ascii="Arial" w:hAnsi="Arial" w:cs="Arial"/>
          <w:i/>
        </w:rPr>
        <w:t>n.d.</w:t>
      </w:r>
      <w:proofErr w:type="spellEnd"/>
      <w:r w:rsidRPr="00B86E29">
        <w:rPr>
          <w:rFonts w:ascii="Arial" w:hAnsi="Arial" w:cs="Arial"/>
          <w:i/>
        </w:rPr>
        <w:t>):</w:t>
      </w:r>
      <w:r w:rsidRPr="00B86E29">
        <w:rPr>
          <w:rFonts w:ascii="Arial" w:hAnsi="Arial" w:cs="Arial"/>
        </w:rPr>
        <w:t xml:space="preserve"> Provide details of the core components to consider when creating new health materials. Available from: http://www.hsph.harvard.edu/healthliteracy/practice/innovative-actions/ (Accessed 09/07/13)</w:t>
      </w:r>
    </w:p>
    <w:p w14:paraId="0BC0C645" w14:textId="77777777" w:rsidR="00C43A33" w:rsidRDefault="00C43A33" w:rsidP="00C43A33">
      <w:pPr>
        <w:spacing w:after="0" w:line="240" w:lineRule="auto"/>
        <w:ind w:left="720" w:hanging="720"/>
        <w:rPr>
          <w:rFonts w:ascii="Arial" w:hAnsi="Arial" w:cs="Arial"/>
          <w:i/>
        </w:rPr>
      </w:pPr>
    </w:p>
    <w:p w14:paraId="7D82F8B0"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 xml:space="preserve">Guidelines for Rewriting Materials (Rudd, </w:t>
      </w:r>
      <w:proofErr w:type="spellStart"/>
      <w:r w:rsidRPr="00B86E29">
        <w:rPr>
          <w:rFonts w:ascii="Arial" w:hAnsi="Arial" w:cs="Arial"/>
          <w:i/>
        </w:rPr>
        <w:t>n.d.</w:t>
      </w:r>
      <w:proofErr w:type="spellEnd"/>
      <w:r w:rsidRPr="00B86E29">
        <w:rPr>
          <w:rFonts w:ascii="Arial" w:hAnsi="Arial" w:cs="Arial"/>
          <w:i/>
        </w:rPr>
        <w:t>):</w:t>
      </w:r>
      <w:r w:rsidRPr="00B86E29">
        <w:rPr>
          <w:rFonts w:ascii="Arial" w:hAnsi="Arial" w:cs="Arial"/>
        </w:rPr>
        <w:t xml:space="preserve"> Provides suggestions for how to rewrite existing health materials. Available from: http://www.hsph.harvard.edu/healthliteracy/practice/innovative-actions/ (Accessed 09/07/13)</w:t>
      </w:r>
    </w:p>
    <w:p w14:paraId="248B7DE9" w14:textId="77777777" w:rsidR="00C43A33" w:rsidRDefault="00C43A33" w:rsidP="00C43A33">
      <w:pPr>
        <w:spacing w:after="0" w:line="240" w:lineRule="auto"/>
        <w:ind w:left="720" w:hanging="720"/>
        <w:rPr>
          <w:rFonts w:ascii="Arial" w:hAnsi="Arial" w:cs="Arial"/>
          <w:i/>
        </w:rPr>
      </w:pPr>
    </w:p>
    <w:p w14:paraId="166A24CB"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Health Literacy Online: A guide to writing and designing easy-to-use health web</w:t>
      </w:r>
      <w:r w:rsidRPr="00B86E29">
        <w:rPr>
          <w:rFonts w:ascii="Arial" w:hAnsi="Arial" w:cs="Arial"/>
        </w:rPr>
        <w:t xml:space="preserve"> sites (U.S. Department of Health and Human Services, 2010): A research-based how-to guide for creating health Web sites and Web content for those with limited literacy skills and limited experience using the Web. Available from: http://www.health.gov/healthliteracyonline/ (</w:t>
      </w:r>
      <w:proofErr w:type="gramStart"/>
      <w:r w:rsidRPr="00B86E29">
        <w:rPr>
          <w:rFonts w:ascii="Arial" w:hAnsi="Arial" w:cs="Arial"/>
        </w:rPr>
        <w:t>Accessed  09</w:t>
      </w:r>
      <w:proofErr w:type="gramEnd"/>
      <w:r w:rsidRPr="00B86E29">
        <w:rPr>
          <w:rFonts w:ascii="Arial" w:hAnsi="Arial" w:cs="Arial"/>
        </w:rPr>
        <w:t>/07/13)</w:t>
      </w:r>
    </w:p>
    <w:p w14:paraId="01124EBA" w14:textId="77777777" w:rsidR="00C43A33" w:rsidRDefault="00C43A33" w:rsidP="00C43A33">
      <w:pPr>
        <w:spacing w:after="0" w:line="240" w:lineRule="auto"/>
        <w:ind w:left="720" w:hanging="720"/>
        <w:rPr>
          <w:rFonts w:ascii="Arial" w:hAnsi="Arial" w:cs="Arial"/>
        </w:rPr>
      </w:pPr>
    </w:p>
    <w:p w14:paraId="3662D3EB"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lastRenderedPageBreak/>
        <w:t xml:space="preserve">In plain words: Creating easy-to-read handouts (Cornett, Neal, </w:t>
      </w:r>
      <w:proofErr w:type="spellStart"/>
      <w:r w:rsidRPr="00B86E29">
        <w:rPr>
          <w:rFonts w:ascii="Arial" w:hAnsi="Arial" w:cs="Arial"/>
        </w:rPr>
        <w:t>Ordelt</w:t>
      </w:r>
      <w:proofErr w:type="spellEnd"/>
      <w:r w:rsidRPr="00B86E29">
        <w:rPr>
          <w:rFonts w:ascii="Arial" w:hAnsi="Arial" w:cs="Arial"/>
        </w:rPr>
        <w:t xml:space="preserve">, </w:t>
      </w:r>
      <w:proofErr w:type="spellStart"/>
      <w:proofErr w:type="gramStart"/>
      <w:r w:rsidRPr="00B86E29">
        <w:rPr>
          <w:rFonts w:ascii="Arial" w:hAnsi="Arial" w:cs="Arial"/>
        </w:rPr>
        <w:t>n.d</w:t>
      </w:r>
      <w:proofErr w:type="gramEnd"/>
      <w:r w:rsidRPr="00B86E29">
        <w:rPr>
          <w:rFonts w:ascii="Arial" w:hAnsi="Arial" w:cs="Arial"/>
        </w:rPr>
        <w:t>.</w:t>
      </w:r>
      <w:proofErr w:type="spellEnd"/>
      <w:r w:rsidRPr="00B86E29">
        <w:rPr>
          <w:rFonts w:ascii="Arial" w:hAnsi="Arial" w:cs="Arial"/>
        </w:rPr>
        <w:t>): Hints and tips to help with writing service user education materials. Available at: http://medicine.osu.edu/orgs/ahec/Documents/Toolkit%20edit.pdf</w:t>
      </w:r>
    </w:p>
    <w:p w14:paraId="0868A782" w14:textId="77777777" w:rsidR="00C43A33" w:rsidRDefault="00C43A33" w:rsidP="00C43A33">
      <w:pPr>
        <w:spacing w:after="0" w:line="240" w:lineRule="auto"/>
        <w:ind w:left="720" w:hanging="720"/>
        <w:rPr>
          <w:rFonts w:ascii="Arial" w:hAnsi="Arial" w:cs="Arial"/>
          <w:i/>
        </w:rPr>
      </w:pPr>
    </w:p>
    <w:p w14:paraId="31EEC998"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 xml:space="preserve">Pfizer principles for clear health communication (2nd </w:t>
      </w:r>
      <w:proofErr w:type="gramStart"/>
      <w:r w:rsidRPr="00B86E29">
        <w:rPr>
          <w:rFonts w:ascii="Arial" w:hAnsi="Arial" w:cs="Arial"/>
          <w:i/>
        </w:rPr>
        <w:t>ed</w:t>
      </w:r>
      <w:proofErr w:type="gramEnd"/>
      <w:r w:rsidRPr="00B86E29">
        <w:rPr>
          <w:rFonts w:ascii="Arial" w:hAnsi="Arial" w:cs="Arial"/>
          <w:i/>
        </w:rPr>
        <w:t>.) (Pfizer Inc., 2004):</w:t>
      </w:r>
      <w:r w:rsidRPr="00B86E29">
        <w:rPr>
          <w:rFonts w:ascii="Arial" w:hAnsi="Arial" w:cs="Arial"/>
        </w:rPr>
        <w:t xml:space="preserve"> Handbook for creating materials. Available from: http://www.pfizerhealthliteracy.com/physicians-providers/CHCPrinciples.aspx (Accessed 09/07/13)</w:t>
      </w:r>
    </w:p>
    <w:p w14:paraId="30B89BDE" w14:textId="77777777" w:rsidR="00C43A33" w:rsidRDefault="00C43A33" w:rsidP="00C43A33">
      <w:pPr>
        <w:spacing w:after="0" w:line="240" w:lineRule="auto"/>
        <w:ind w:left="720" w:hanging="720"/>
        <w:rPr>
          <w:rFonts w:ascii="Arial" w:hAnsi="Arial" w:cs="Arial"/>
          <w:i/>
        </w:rPr>
      </w:pPr>
    </w:p>
    <w:p w14:paraId="354070B6"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 xml:space="preserve">Plain language thesaurus for health communications (Centers for Disease Control and Prevention’s National Center for Health Marketing, 2007): </w:t>
      </w:r>
      <w:r w:rsidRPr="00B86E29">
        <w:rPr>
          <w:rFonts w:ascii="Arial" w:hAnsi="Arial" w:cs="Arial"/>
        </w:rPr>
        <w:t>Thesaurus that offers plain language equivalents to medical terms, phrases, and references that are often used. Available from: http://stacks.cdc.gov/view/cdc/11500</w:t>
      </w:r>
      <w:proofErr w:type="gramStart"/>
      <w:r w:rsidRPr="00B86E29">
        <w:rPr>
          <w:rFonts w:ascii="Arial" w:hAnsi="Arial" w:cs="Arial"/>
        </w:rPr>
        <w:t>/  (</w:t>
      </w:r>
      <w:proofErr w:type="gramEnd"/>
      <w:r w:rsidRPr="00B86E29">
        <w:rPr>
          <w:rFonts w:ascii="Arial" w:hAnsi="Arial" w:cs="Arial"/>
        </w:rPr>
        <w:t>Accessed 09/07/13)</w:t>
      </w:r>
    </w:p>
    <w:p w14:paraId="0430C086" w14:textId="77777777" w:rsidR="00C43A33" w:rsidRDefault="00C43A33" w:rsidP="00C43A33">
      <w:pPr>
        <w:spacing w:after="0" w:line="240" w:lineRule="auto"/>
        <w:rPr>
          <w:rFonts w:ascii="Arial" w:hAnsi="Arial" w:cs="Arial"/>
          <w:i/>
        </w:rPr>
      </w:pPr>
    </w:p>
    <w:p w14:paraId="5D569651" w14:textId="77777777" w:rsidR="00C43A33" w:rsidRDefault="00C43A33" w:rsidP="00C43A33">
      <w:pPr>
        <w:spacing w:after="0" w:line="240" w:lineRule="auto"/>
        <w:rPr>
          <w:rFonts w:ascii="Arial" w:hAnsi="Arial" w:cs="Arial"/>
          <w:i/>
        </w:rPr>
      </w:pPr>
      <w:r w:rsidRPr="002907E6">
        <w:rPr>
          <w:rFonts w:ascii="Arial" w:hAnsi="Arial" w:cs="Arial"/>
          <w:i/>
        </w:rPr>
        <w:t>Tools for assessment existing materials</w:t>
      </w:r>
    </w:p>
    <w:p w14:paraId="5DD17FC2" w14:textId="77777777" w:rsidR="00C43A33" w:rsidRPr="002907E6" w:rsidRDefault="00C43A33" w:rsidP="00C43A33">
      <w:pPr>
        <w:spacing w:after="0" w:line="240" w:lineRule="auto"/>
        <w:rPr>
          <w:rFonts w:ascii="Arial" w:hAnsi="Arial" w:cs="Arial"/>
          <w:i/>
        </w:rPr>
      </w:pPr>
    </w:p>
    <w:p w14:paraId="491F299D"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i/>
        </w:rPr>
        <w:t xml:space="preserve">Guidelines for Assessing Materials (Rudd, </w:t>
      </w:r>
      <w:proofErr w:type="spellStart"/>
      <w:r w:rsidRPr="00B86E29">
        <w:rPr>
          <w:rFonts w:ascii="Arial" w:hAnsi="Arial" w:cs="Arial"/>
          <w:i/>
        </w:rPr>
        <w:t>n.d.</w:t>
      </w:r>
      <w:proofErr w:type="spellEnd"/>
      <w:r w:rsidRPr="00B86E29">
        <w:rPr>
          <w:rFonts w:ascii="Arial" w:hAnsi="Arial" w:cs="Arial"/>
          <w:i/>
        </w:rPr>
        <w:t>):</w:t>
      </w:r>
      <w:r w:rsidRPr="00B86E29">
        <w:rPr>
          <w:rFonts w:ascii="Arial" w:hAnsi="Arial" w:cs="Arial"/>
        </w:rPr>
        <w:t xml:space="preserve"> Provides some suggestions and potential resources for assessing health materials. Available from: http://www.hsph.harvard.edu/healthliteracy/practice/innovative-actions/ (Accessed 09/07/13)</w:t>
      </w:r>
    </w:p>
    <w:p w14:paraId="4B8C5AB4" w14:textId="77777777" w:rsidR="00C43A33" w:rsidRDefault="00C43A33" w:rsidP="00C43A33">
      <w:pPr>
        <w:spacing w:after="0" w:line="240" w:lineRule="auto"/>
        <w:ind w:left="720" w:hanging="720"/>
        <w:rPr>
          <w:rFonts w:ascii="Arial" w:hAnsi="Arial" w:cs="Arial"/>
        </w:rPr>
      </w:pPr>
    </w:p>
    <w:p w14:paraId="62809018"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Keller </w:t>
      </w:r>
      <w:proofErr w:type="gramStart"/>
      <w:r w:rsidRPr="00B86E29">
        <w:rPr>
          <w:rFonts w:ascii="Arial" w:hAnsi="Arial" w:cs="Arial"/>
        </w:rPr>
        <w:t>P.A.,</w:t>
      </w:r>
      <w:proofErr w:type="gramEnd"/>
      <w:r w:rsidRPr="00B86E29">
        <w:rPr>
          <w:rFonts w:ascii="Arial" w:hAnsi="Arial" w:cs="Arial"/>
        </w:rPr>
        <w:t xml:space="preserve"> &amp; Lehmann D.R. (2008). </w:t>
      </w:r>
      <w:proofErr w:type="gramStart"/>
      <w:r w:rsidRPr="00B86E29">
        <w:rPr>
          <w:rFonts w:ascii="Arial" w:hAnsi="Arial" w:cs="Arial"/>
        </w:rPr>
        <w:t>Designing effective health communications: A meta-analysis.</w:t>
      </w:r>
      <w:proofErr w:type="gramEnd"/>
      <w:r w:rsidRPr="00B86E29">
        <w:rPr>
          <w:rFonts w:ascii="Arial" w:hAnsi="Arial" w:cs="Arial"/>
        </w:rPr>
        <w:t xml:space="preserve"> </w:t>
      </w:r>
      <w:r w:rsidRPr="00B86E29">
        <w:rPr>
          <w:rFonts w:ascii="Arial" w:hAnsi="Arial" w:cs="Arial"/>
          <w:i/>
        </w:rPr>
        <w:t>Journal of Public Policy &amp; Marketing, 27</w:t>
      </w:r>
      <w:r w:rsidRPr="002907E6">
        <w:rPr>
          <w:rFonts w:ascii="Arial" w:hAnsi="Arial" w:cs="Arial"/>
        </w:rPr>
        <w:t>(2), 117-130</w:t>
      </w:r>
      <w:r w:rsidRPr="00B86E29">
        <w:rPr>
          <w:rFonts w:ascii="Arial" w:hAnsi="Arial" w:cs="Arial"/>
          <w:i/>
        </w:rPr>
        <w:t>.</w:t>
      </w:r>
    </w:p>
    <w:p w14:paraId="7924C75A" w14:textId="77777777" w:rsidR="00C43A33" w:rsidRDefault="00C43A33" w:rsidP="00C43A33">
      <w:pPr>
        <w:spacing w:after="0" w:line="240" w:lineRule="auto"/>
        <w:ind w:left="720" w:hanging="720"/>
        <w:rPr>
          <w:rFonts w:ascii="Arial" w:hAnsi="Arial" w:cs="Arial"/>
        </w:rPr>
      </w:pPr>
    </w:p>
    <w:p w14:paraId="1300B159" w14:textId="77777777" w:rsidR="00C43A33" w:rsidRPr="00B86E29" w:rsidRDefault="00C43A33" w:rsidP="00C43A33">
      <w:pPr>
        <w:spacing w:after="0" w:line="240" w:lineRule="auto"/>
        <w:ind w:left="720" w:hanging="720"/>
        <w:rPr>
          <w:rFonts w:ascii="Arial" w:hAnsi="Arial" w:cs="Arial"/>
        </w:rPr>
      </w:pPr>
      <w:proofErr w:type="spellStart"/>
      <w:proofErr w:type="gramStart"/>
      <w:r w:rsidRPr="00B86E29">
        <w:rPr>
          <w:rFonts w:ascii="Arial" w:hAnsi="Arial" w:cs="Arial"/>
        </w:rPr>
        <w:t>Lorenzen</w:t>
      </w:r>
      <w:proofErr w:type="spellEnd"/>
      <w:r w:rsidRPr="00B86E29">
        <w:rPr>
          <w:rFonts w:ascii="Arial" w:hAnsi="Arial" w:cs="Arial"/>
        </w:rPr>
        <w:t xml:space="preserve"> B., </w:t>
      </w:r>
      <w:proofErr w:type="spellStart"/>
      <w:r w:rsidRPr="00B86E29">
        <w:rPr>
          <w:rFonts w:ascii="Arial" w:hAnsi="Arial" w:cs="Arial"/>
        </w:rPr>
        <w:t>Melby</w:t>
      </w:r>
      <w:proofErr w:type="spellEnd"/>
      <w:r w:rsidRPr="00B86E29">
        <w:rPr>
          <w:rFonts w:ascii="Arial" w:hAnsi="Arial" w:cs="Arial"/>
        </w:rPr>
        <w:t xml:space="preserve"> C.E., &amp; </w:t>
      </w:r>
      <w:proofErr w:type="spellStart"/>
      <w:r w:rsidRPr="00B86E29">
        <w:rPr>
          <w:rFonts w:ascii="Arial" w:hAnsi="Arial" w:cs="Arial"/>
        </w:rPr>
        <w:t>Earles</w:t>
      </w:r>
      <w:proofErr w:type="spellEnd"/>
      <w:r w:rsidRPr="00B86E29">
        <w:rPr>
          <w:rFonts w:ascii="Arial" w:hAnsi="Arial" w:cs="Arial"/>
        </w:rPr>
        <w:t xml:space="preserve"> B. (2008).</w:t>
      </w:r>
      <w:proofErr w:type="gramEnd"/>
      <w:r w:rsidRPr="00B86E29">
        <w:rPr>
          <w:rFonts w:ascii="Arial" w:hAnsi="Arial" w:cs="Arial"/>
        </w:rPr>
        <w:t xml:space="preserve"> </w:t>
      </w:r>
      <w:proofErr w:type="gramStart"/>
      <w:r w:rsidRPr="00B86E29">
        <w:rPr>
          <w:rFonts w:ascii="Arial" w:hAnsi="Arial" w:cs="Arial"/>
        </w:rPr>
        <w:t>Using principles of health literacy to enhance the informed consent process.</w:t>
      </w:r>
      <w:proofErr w:type="gramEnd"/>
      <w:r w:rsidRPr="00B86E29">
        <w:rPr>
          <w:rFonts w:ascii="Arial" w:hAnsi="Arial" w:cs="Arial"/>
        </w:rPr>
        <w:t xml:space="preserve"> </w:t>
      </w:r>
      <w:r w:rsidRPr="00B86E29">
        <w:rPr>
          <w:rFonts w:ascii="Arial" w:hAnsi="Arial" w:cs="Arial"/>
          <w:i/>
        </w:rPr>
        <w:t>AORN Journal, 88</w:t>
      </w:r>
      <w:r w:rsidRPr="002907E6">
        <w:rPr>
          <w:rFonts w:ascii="Arial" w:hAnsi="Arial" w:cs="Arial"/>
        </w:rPr>
        <w:t>(1), 23-29</w:t>
      </w:r>
      <w:r w:rsidRPr="00B86E29">
        <w:rPr>
          <w:rFonts w:ascii="Arial" w:hAnsi="Arial" w:cs="Arial"/>
          <w:i/>
        </w:rPr>
        <w:t>.</w:t>
      </w:r>
    </w:p>
    <w:p w14:paraId="1CA05B28" w14:textId="77777777" w:rsidR="00C43A33" w:rsidRDefault="00C43A33" w:rsidP="00C43A33">
      <w:pPr>
        <w:spacing w:after="0" w:line="240" w:lineRule="auto"/>
        <w:ind w:left="720" w:hanging="720"/>
        <w:rPr>
          <w:rFonts w:ascii="Arial" w:hAnsi="Arial" w:cs="Arial"/>
        </w:rPr>
      </w:pPr>
    </w:p>
    <w:p w14:paraId="4ED5CD5F" w14:textId="77777777" w:rsidR="00C43A33" w:rsidRPr="002907E6" w:rsidRDefault="00C43A33" w:rsidP="00C43A33">
      <w:pPr>
        <w:spacing w:after="0" w:line="240" w:lineRule="auto"/>
        <w:ind w:left="720" w:hanging="720"/>
        <w:rPr>
          <w:rFonts w:ascii="Arial" w:hAnsi="Arial" w:cs="Arial"/>
        </w:rPr>
      </w:pPr>
      <w:r w:rsidRPr="00B86E29">
        <w:rPr>
          <w:rFonts w:ascii="Arial" w:hAnsi="Arial" w:cs="Arial"/>
        </w:rPr>
        <w:t xml:space="preserve">McLaughlin G.H. (1969). </w:t>
      </w:r>
      <w:proofErr w:type="gramStart"/>
      <w:r w:rsidRPr="00B86E29">
        <w:rPr>
          <w:rFonts w:ascii="Arial" w:hAnsi="Arial" w:cs="Arial"/>
        </w:rPr>
        <w:t>SMOG Grading – A new readability formula.</w:t>
      </w:r>
      <w:proofErr w:type="gramEnd"/>
      <w:r w:rsidRPr="00B86E29">
        <w:rPr>
          <w:rFonts w:ascii="Arial" w:hAnsi="Arial" w:cs="Arial"/>
        </w:rPr>
        <w:t xml:space="preserve"> </w:t>
      </w:r>
      <w:r w:rsidRPr="00B86E29">
        <w:rPr>
          <w:rFonts w:ascii="Arial" w:hAnsi="Arial" w:cs="Arial"/>
          <w:i/>
        </w:rPr>
        <w:t>Journal of Reading, 12</w:t>
      </w:r>
      <w:r w:rsidRPr="002907E6">
        <w:rPr>
          <w:rFonts w:ascii="Arial" w:hAnsi="Arial" w:cs="Arial"/>
        </w:rPr>
        <w:t>(8), 639-646.</w:t>
      </w:r>
    </w:p>
    <w:p w14:paraId="7B34860E" w14:textId="77777777" w:rsidR="00C43A33" w:rsidRDefault="00C43A33" w:rsidP="00C43A33">
      <w:pPr>
        <w:spacing w:after="0" w:line="240" w:lineRule="auto"/>
        <w:ind w:left="720" w:hanging="720"/>
        <w:rPr>
          <w:rFonts w:ascii="Arial" w:hAnsi="Arial" w:cs="Arial"/>
        </w:rPr>
      </w:pPr>
    </w:p>
    <w:p w14:paraId="2907D168" w14:textId="77777777" w:rsidR="00C43A33" w:rsidRPr="00B86E29" w:rsidRDefault="00C43A33" w:rsidP="00C43A33">
      <w:pPr>
        <w:spacing w:after="0" w:line="240" w:lineRule="auto"/>
        <w:ind w:left="720" w:hanging="720"/>
        <w:rPr>
          <w:rFonts w:ascii="Arial" w:hAnsi="Arial" w:cs="Arial"/>
          <w:i/>
        </w:rPr>
      </w:pPr>
      <w:proofErr w:type="spellStart"/>
      <w:proofErr w:type="gramStart"/>
      <w:r w:rsidRPr="00B86E29">
        <w:rPr>
          <w:rFonts w:ascii="Arial" w:hAnsi="Arial" w:cs="Arial"/>
        </w:rPr>
        <w:t>Mosenthal</w:t>
      </w:r>
      <w:proofErr w:type="spellEnd"/>
      <w:r w:rsidRPr="00B86E29">
        <w:rPr>
          <w:rFonts w:ascii="Arial" w:hAnsi="Arial" w:cs="Arial"/>
        </w:rPr>
        <w:t xml:space="preserve"> P.B., &amp; Kirsch, I.S. (1998).</w:t>
      </w:r>
      <w:proofErr w:type="gramEnd"/>
      <w:r w:rsidRPr="00B86E29">
        <w:rPr>
          <w:rFonts w:ascii="Arial" w:hAnsi="Arial" w:cs="Arial"/>
        </w:rPr>
        <w:t xml:space="preserve"> A new measure for assessing document complexity: The PMOSE/IKIRSH Document Readability Formula. </w:t>
      </w:r>
      <w:r w:rsidRPr="00B86E29">
        <w:rPr>
          <w:rFonts w:ascii="Arial" w:hAnsi="Arial" w:cs="Arial"/>
          <w:i/>
        </w:rPr>
        <w:t>Journal of Adolescent &amp; Adult Literacy, 41</w:t>
      </w:r>
      <w:r w:rsidRPr="002907E6">
        <w:rPr>
          <w:rFonts w:ascii="Arial" w:hAnsi="Arial" w:cs="Arial"/>
        </w:rPr>
        <w:t>(8), 638-657</w:t>
      </w:r>
      <w:r w:rsidRPr="00B86E29">
        <w:rPr>
          <w:rFonts w:ascii="Arial" w:hAnsi="Arial" w:cs="Arial"/>
          <w:i/>
        </w:rPr>
        <w:t>.</w:t>
      </w:r>
    </w:p>
    <w:p w14:paraId="2BF94219" w14:textId="77777777" w:rsidR="00C43A33" w:rsidRDefault="00C43A33" w:rsidP="00C43A33">
      <w:pPr>
        <w:spacing w:after="0" w:line="240" w:lineRule="auto"/>
        <w:ind w:left="720" w:hanging="720"/>
        <w:rPr>
          <w:rFonts w:ascii="Arial" w:hAnsi="Arial" w:cs="Arial"/>
        </w:rPr>
      </w:pPr>
    </w:p>
    <w:p w14:paraId="14697F38" w14:textId="77777777" w:rsidR="00C43A33" w:rsidRPr="00B86E29" w:rsidRDefault="00C43A33" w:rsidP="00C43A33">
      <w:pPr>
        <w:spacing w:after="0" w:line="240" w:lineRule="auto"/>
        <w:ind w:left="720" w:hanging="720"/>
        <w:rPr>
          <w:rFonts w:ascii="Arial" w:hAnsi="Arial" w:cs="Arial"/>
        </w:rPr>
      </w:pPr>
      <w:proofErr w:type="gramStart"/>
      <w:r w:rsidRPr="00B86E29">
        <w:rPr>
          <w:rFonts w:ascii="Arial" w:hAnsi="Arial" w:cs="Arial"/>
        </w:rPr>
        <w:t xml:space="preserve">Schwartzberg J. G., </w:t>
      </w:r>
      <w:proofErr w:type="spellStart"/>
      <w:r w:rsidRPr="00B86E29">
        <w:rPr>
          <w:rFonts w:ascii="Arial" w:hAnsi="Arial" w:cs="Arial"/>
        </w:rPr>
        <w:t>Cowett</w:t>
      </w:r>
      <w:proofErr w:type="spellEnd"/>
      <w:r w:rsidRPr="00B86E29">
        <w:rPr>
          <w:rFonts w:ascii="Arial" w:hAnsi="Arial" w:cs="Arial"/>
        </w:rPr>
        <w:t xml:space="preserve"> A., </w:t>
      </w:r>
      <w:proofErr w:type="spellStart"/>
      <w:r w:rsidRPr="00B86E29">
        <w:rPr>
          <w:rFonts w:ascii="Arial" w:hAnsi="Arial" w:cs="Arial"/>
        </w:rPr>
        <w:t>VanGeest</w:t>
      </w:r>
      <w:proofErr w:type="spellEnd"/>
      <w:r w:rsidRPr="00B86E29">
        <w:rPr>
          <w:rFonts w:ascii="Arial" w:hAnsi="Arial" w:cs="Arial"/>
        </w:rPr>
        <w:t xml:space="preserve"> J., &amp; Wolf M. S. (2007).</w:t>
      </w:r>
      <w:proofErr w:type="gramEnd"/>
      <w:r w:rsidRPr="00B86E29">
        <w:rPr>
          <w:rFonts w:ascii="Arial" w:hAnsi="Arial" w:cs="Arial"/>
        </w:rPr>
        <w:t xml:space="preserve"> Communication techniques for service users with low health literacy: A survey of physicians, nurses, and pharmacists. </w:t>
      </w:r>
      <w:proofErr w:type="gramStart"/>
      <w:r w:rsidRPr="00B86E29">
        <w:rPr>
          <w:rFonts w:ascii="Arial" w:hAnsi="Arial" w:cs="Arial"/>
          <w:i/>
        </w:rPr>
        <w:t xml:space="preserve">American Journal of Health Behavior, </w:t>
      </w:r>
      <w:r w:rsidRPr="002907E6">
        <w:rPr>
          <w:rFonts w:ascii="Arial" w:hAnsi="Arial" w:cs="Arial"/>
        </w:rPr>
        <w:t>31, S96-104</w:t>
      </w:r>
      <w:r w:rsidRPr="00B86E29">
        <w:rPr>
          <w:rFonts w:ascii="Arial" w:hAnsi="Arial" w:cs="Arial"/>
          <w:i/>
        </w:rPr>
        <w:t>.</w:t>
      </w:r>
      <w:proofErr w:type="gramEnd"/>
    </w:p>
    <w:p w14:paraId="2E423B6C" w14:textId="77777777" w:rsidR="00C43A33" w:rsidRDefault="00C43A33" w:rsidP="00C43A33">
      <w:pPr>
        <w:spacing w:after="0" w:line="240" w:lineRule="auto"/>
        <w:ind w:left="720" w:hanging="720"/>
        <w:rPr>
          <w:rFonts w:ascii="Arial" w:hAnsi="Arial" w:cs="Arial"/>
          <w:i/>
        </w:rPr>
      </w:pPr>
    </w:p>
    <w:p w14:paraId="3DEE5AED" w14:textId="77777777" w:rsidR="00C43A33" w:rsidRDefault="00C43A33" w:rsidP="00C43A33">
      <w:pPr>
        <w:spacing w:after="0" w:line="240" w:lineRule="auto"/>
        <w:ind w:left="720" w:hanging="720"/>
        <w:rPr>
          <w:rFonts w:ascii="Arial" w:hAnsi="Arial" w:cs="Arial"/>
        </w:rPr>
      </w:pPr>
      <w:r w:rsidRPr="00B86E29">
        <w:rPr>
          <w:rFonts w:ascii="Arial" w:hAnsi="Arial" w:cs="Arial"/>
          <w:i/>
        </w:rPr>
        <w:t>Simple Measure of Gobbledygook [SMOG] (McLaughlin, 1969):</w:t>
      </w:r>
      <w:r w:rsidRPr="00B86E29">
        <w:rPr>
          <w:rFonts w:ascii="Arial" w:hAnsi="Arial" w:cs="Arial"/>
        </w:rPr>
        <w:t xml:space="preserve"> Provides a tool for assessing the reading level of prose [material in sentence and paragraph format]. </w:t>
      </w:r>
      <w:proofErr w:type="gramStart"/>
      <w:r w:rsidRPr="00B86E29">
        <w:rPr>
          <w:rFonts w:ascii="Arial" w:hAnsi="Arial" w:cs="Arial"/>
        </w:rPr>
        <w:t>Includes an online calculator.</w:t>
      </w:r>
      <w:proofErr w:type="gramEnd"/>
      <w:r w:rsidRPr="00B86E29">
        <w:rPr>
          <w:rFonts w:ascii="Arial" w:hAnsi="Arial" w:cs="Arial"/>
        </w:rPr>
        <w:t xml:space="preserve"> Available from: http://www.harrymclaughlin. </w:t>
      </w:r>
      <w:proofErr w:type="gramStart"/>
      <w:r w:rsidRPr="00B86E29">
        <w:rPr>
          <w:rFonts w:ascii="Arial" w:hAnsi="Arial" w:cs="Arial"/>
        </w:rPr>
        <w:t>com/SMOG.htm</w:t>
      </w:r>
      <w:proofErr w:type="gramEnd"/>
      <w:r w:rsidRPr="00B86E29">
        <w:rPr>
          <w:rFonts w:ascii="Arial" w:hAnsi="Arial" w:cs="Arial"/>
        </w:rPr>
        <w:t xml:space="preserve"> (Accessed 09/07/13)</w:t>
      </w:r>
      <w:r>
        <w:rPr>
          <w:rFonts w:ascii="Arial" w:hAnsi="Arial" w:cs="Arial"/>
        </w:rPr>
        <w:t>.</w:t>
      </w:r>
    </w:p>
    <w:p w14:paraId="7C2314E1" w14:textId="77777777" w:rsidR="00C43A33" w:rsidRDefault="00C43A33" w:rsidP="00C43A33">
      <w:pPr>
        <w:spacing w:after="0" w:line="240" w:lineRule="auto"/>
        <w:ind w:left="720" w:hanging="720"/>
        <w:rPr>
          <w:rFonts w:ascii="Arial" w:hAnsi="Arial" w:cs="Arial"/>
        </w:rPr>
      </w:pPr>
    </w:p>
    <w:p w14:paraId="32578D19" w14:textId="77777777" w:rsidR="00C43A33" w:rsidRDefault="00C43A33" w:rsidP="00C43A33">
      <w:pPr>
        <w:spacing w:after="0" w:line="240" w:lineRule="auto"/>
        <w:rPr>
          <w:rFonts w:ascii="Arial" w:hAnsi="Arial" w:cs="Arial"/>
          <w:b/>
        </w:rPr>
      </w:pPr>
      <w:r w:rsidRPr="005B24BD">
        <w:rPr>
          <w:rFonts w:ascii="Arial" w:hAnsi="Arial" w:cs="Arial"/>
          <w:b/>
        </w:rPr>
        <w:t>References</w:t>
      </w:r>
      <w:r>
        <w:rPr>
          <w:rFonts w:ascii="Arial" w:hAnsi="Arial" w:cs="Arial"/>
          <w:b/>
        </w:rPr>
        <w:t xml:space="preserve"> for Attribute 9:</w:t>
      </w:r>
    </w:p>
    <w:p w14:paraId="63CCB8AB" w14:textId="77777777" w:rsidR="00C43A33" w:rsidRPr="005B24BD" w:rsidRDefault="00C43A33" w:rsidP="00C43A33">
      <w:pPr>
        <w:spacing w:after="0" w:line="240" w:lineRule="auto"/>
        <w:rPr>
          <w:rFonts w:ascii="Arial" w:hAnsi="Arial" w:cs="Arial"/>
          <w:b/>
        </w:rPr>
      </w:pPr>
    </w:p>
    <w:p w14:paraId="3FD567FD"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sidRPr="00B86E29">
        <w:rPr>
          <w:rFonts w:ascii="Arial" w:hAnsi="Arial" w:cs="Arial"/>
        </w:rPr>
        <w:t xml:space="preserve"> A.J., &amp; Schillinger D. (2012).</w:t>
      </w:r>
      <w:r>
        <w:rPr>
          <w:rFonts w:ascii="Arial" w:hAnsi="Arial" w:cs="Arial"/>
        </w:rPr>
        <w:t xml:space="preserve">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r>
        <w:rPr>
          <w:rFonts w:ascii="Arial" w:hAnsi="Arial" w:cs="Arial"/>
        </w:rPr>
        <w:t xml:space="preserve"> </w:t>
      </w:r>
    </w:p>
    <w:p w14:paraId="79033604" w14:textId="77777777" w:rsidR="00C43A33" w:rsidRDefault="00C43A33" w:rsidP="00C43A33">
      <w:pPr>
        <w:spacing w:after="0" w:line="240" w:lineRule="auto"/>
        <w:ind w:left="720" w:hanging="720"/>
        <w:rPr>
          <w:rFonts w:ascii="Arial" w:hAnsi="Arial" w:cs="Arial"/>
        </w:rPr>
      </w:pPr>
    </w:p>
    <w:p w14:paraId="0B3C20E1" w14:textId="77777777" w:rsidR="00C43A33" w:rsidRDefault="00C43A33" w:rsidP="00C43A33">
      <w:pPr>
        <w:spacing w:after="0" w:line="240" w:lineRule="auto"/>
        <w:ind w:left="720" w:hanging="720"/>
        <w:rPr>
          <w:rFonts w:ascii="Arial" w:hAnsi="Arial" w:cs="Arial"/>
        </w:rPr>
      </w:pPr>
      <w:r w:rsidRPr="00506924">
        <w:rPr>
          <w:rFonts w:ascii="Arial" w:hAnsi="Arial" w:cs="Arial"/>
        </w:rPr>
        <w:t xml:space="preserve">Schillinger </w:t>
      </w:r>
      <w:proofErr w:type="gramStart"/>
      <w:r w:rsidRPr="00506924">
        <w:rPr>
          <w:rFonts w:ascii="Arial" w:hAnsi="Arial" w:cs="Arial"/>
        </w:rPr>
        <w:t>D.,</w:t>
      </w:r>
      <w:proofErr w:type="gramEnd"/>
      <w:r w:rsidRPr="00506924">
        <w:rPr>
          <w:rFonts w:ascii="Arial" w:hAnsi="Arial" w:cs="Arial"/>
        </w:rPr>
        <w:t xml:space="preserve"> &amp; Keller D. (2011). The other side of the coin: Attributes of a health literate health care organization. In Institute of Medicine (2012), </w:t>
      </w:r>
      <w:r w:rsidRPr="00506924">
        <w:rPr>
          <w:rFonts w:ascii="Arial" w:hAnsi="Arial" w:cs="Arial"/>
          <w:i/>
        </w:rPr>
        <w:t xml:space="preserve">How can health care organizations </w:t>
      </w:r>
      <w:r w:rsidRPr="00506924">
        <w:rPr>
          <w:rFonts w:ascii="Arial" w:hAnsi="Arial" w:cs="Arial"/>
          <w:i/>
        </w:rPr>
        <w:lastRenderedPageBreak/>
        <w:t>become more health literate</w:t>
      </w:r>
      <w:proofErr w:type="gramStart"/>
      <w:r w:rsidRPr="00506924">
        <w:rPr>
          <w:rFonts w:ascii="Arial" w:hAnsi="Arial" w:cs="Arial"/>
          <w:i/>
        </w:rPr>
        <w:t>?:</w:t>
      </w:r>
      <w:proofErr w:type="gramEnd"/>
      <w:r w:rsidRPr="00506924">
        <w:rPr>
          <w:rFonts w:ascii="Arial" w:hAnsi="Arial" w:cs="Arial"/>
          <w:i/>
        </w:rPr>
        <w:t xml:space="preserve"> Workshop summary</w:t>
      </w:r>
      <w:r w:rsidRPr="00506924">
        <w:rPr>
          <w:rFonts w:ascii="Arial" w:hAnsi="Arial" w:cs="Arial"/>
        </w:rPr>
        <w:t>. Washington, DC: The National Academies Press.</w:t>
      </w:r>
    </w:p>
    <w:p w14:paraId="1CC62118" w14:textId="77777777" w:rsidR="00C43A33" w:rsidRDefault="00C43A33" w:rsidP="00C43A33">
      <w:pPr>
        <w:spacing w:after="0" w:line="240" w:lineRule="auto"/>
        <w:ind w:left="720" w:hanging="720"/>
        <w:rPr>
          <w:rFonts w:ascii="Arial" w:hAnsi="Arial" w:cs="Arial"/>
        </w:rPr>
      </w:pPr>
    </w:p>
    <w:p w14:paraId="77F068E3" w14:textId="77777777" w:rsidR="00C43A33" w:rsidRDefault="00C43A33" w:rsidP="00C43A33">
      <w:pPr>
        <w:spacing w:after="0" w:line="240" w:lineRule="auto"/>
        <w:rPr>
          <w:rFonts w:ascii="Arial" w:hAnsi="Arial" w:cs="Arial"/>
          <w:b/>
        </w:rPr>
      </w:pPr>
      <w:r w:rsidRPr="005B24BD">
        <w:rPr>
          <w:rFonts w:ascii="Arial" w:hAnsi="Arial" w:cs="Arial"/>
          <w:b/>
        </w:rPr>
        <w:t>Reference</w:t>
      </w:r>
      <w:r>
        <w:rPr>
          <w:rFonts w:ascii="Arial" w:hAnsi="Arial" w:cs="Arial"/>
          <w:b/>
        </w:rPr>
        <w:t xml:space="preserve"> for Attribute 10:</w:t>
      </w:r>
    </w:p>
    <w:p w14:paraId="5CF4BE21" w14:textId="77777777" w:rsidR="00C43A33" w:rsidRPr="005B24BD" w:rsidRDefault="00C43A33" w:rsidP="00C43A33">
      <w:pPr>
        <w:spacing w:after="0" w:line="240" w:lineRule="auto"/>
        <w:rPr>
          <w:rFonts w:ascii="Arial" w:hAnsi="Arial" w:cs="Arial"/>
          <w:b/>
        </w:rPr>
      </w:pPr>
    </w:p>
    <w:p w14:paraId="342EE6F5" w14:textId="77777777" w:rsidR="00C43A33" w:rsidRPr="00B86E29" w:rsidRDefault="00C43A33" w:rsidP="00C43A33">
      <w:pPr>
        <w:spacing w:after="0" w:line="240" w:lineRule="auto"/>
        <w:ind w:left="720" w:hanging="720"/>
        <w:rPr>
          <w:rFonts w:ascii="Arial" w:hAnsi="Arial" w:cs="Arial"/>
        </w:rPr>
      </w:pPr>
      <w:r w:rsidRPr="00B86E29">
        <w:rPr>
          <w:rFonts w:ascii="Arial" w:hAnsi="Arial" w:cs="Arial"/>
        </w:rPr>
        <w:t xml:space="preserve">Brach C., Keller D., Hernandez L.M., </w:t>
      </w:r>
      <w:proofErr w:type="spellStart"/>
      <w:r w:rsidRPr="00B86E29">
        <w:rPr>
          <w:rFonts w:ascii="Arial" w:hAnsi="Arial" w:cs="Arial"/>
        </w:rPr>
        <w:t>Baur</w:t>
      </w:r>
      <w:proofErr w:type="spellEnd"/>
      <w:r w:rsidRPr="00B86E29">
        <w:rPr>
          <w:rFonts w:ascii="Arial" w:hAnsi="Arial" w:cs="Arial"/>
        </w:rPr>
        <w:t xml:space="preserve"> C., Parker R., Dreyer B., </w:t>
      </w:r>
      <w:proofErr w:type="spellStart"/>
      <w:r w:rsidRPr="00B86E29">
        <w:rPr>
          <w:rFonts w:ascii="Arial" w:hAnsi="Arial" w:cs="Arial"/>
        </w:rPr>
        <w:t>Schyve</w:t>
      </w:r>
      <w:proofErr w:type="spellEnd"/>
      <w:r w:rsidRPr="00B86E29">
        <w:rPr>
          <w:rFonts w:ascii="Arial" w:hAnsi="Arial" w:cs="Arial"/>
        </w:rPr>
        <w:t xml:space="preserve"> P., </w:t>
      </w:r>
      <w:proofErr w:type="spellStart"/>
      <w:r w:rsidRPr="00B86E29">
        <w:rPr>
          <w:rFonts w:ascii="Arial" w:hAnsi="Arial" w:cs="Arial"/>
        </w:rPr>
        <w:t>Lemerise</w:t>
      </w:r>
      <w:proofErr w:type="spellEnd"/>
      <w:r>
        <w:rPr>
          <w:rFonts w:ascii="Arial" w:hAnsi="Arial" w:cs="Arial"/>
        </w:rPr>
        <w:t xml:space="preserve"> A.J., &amp; Schillinger D. (2012). </w:t>
      </w:r>
      <w:r w:rsidRPr="00B86E29">
        <w:rPr>
          <w:rFonts w:ascii="Arial" w:hAnsi="Arial" w:cs="Arial"/>
          <w:i/>
        </w:rPr>
        <w:t>Ten attributes of health literate health care organizations</w:t>
      </w:r>
      <w:r w:rsidRPr="00B86E29">
        <w:rPr>
          <w:rFonts w:ascii="Arial" w:hAnsi="Arial" w:cs="Arial"/>
        </w:rPr>
        <w:t xml:space="preserve">. Washington, DC: Institute of Medicine, </w:t>
      </w:r>
      <w:proofErr w:type="gramStart"/>
      <w:r w:rsidRPr="00B86E29">
        <w:rPr>
          <w:rFonts w:ascii="Arial" w:hAnsi="Arial" w:cs="Arial"/>
        </w:rPr>
        <w:t>The</w:t>
      </w:r>
      <w:proofErr w:type="gramEnd"/>
      <w:r w:rsidRPr="00B86E29">
        <w:rPr>
          <w:rFonts w:ascii="Arial" w:hAnsi="Arial" w:cs="Arial"/>
        </w:rPr>
        <w:t xml:space="preserve"> National Academies Press.</w:t>
      </w:r>
    </w:p>
    <w:p w14:paraId="115AD120" w14:textId="77777777" w:rsidR="00C43A33" w:rsidRDefault="00C43A33" w:rsidP="000215B6">
      <w:pPr>
        <w:spacing w:after="0" w:line="240" w:lineRule="auto"/>
        <w:rPr>
          <w:rFonts w:ascii="Arial" w:hAnsi="Arial" w:cs="Arial"/>
          <w:b/>
        </w:rPr>
      </w:pPr>
    </w:p>
    <w:p w14:paraId="53D9E0CA" w14:textId="62815608" w:rsidR="00F55975" w:rsidRPr="00B86E29" w:rsidRDefault="00F55975" w:rsidP="00C43A33">
      <w:pPr>
        <w:spacing w:after="0" w:line="240" w:lineRule="auto"/>
        <w:rPr>
          <w:rFonts w:ascii="Arial" w:hAnsi="Arial" w:cs="Arial"/>
        </w:rPr>
      </w:pPr>
    </w:p>
    <w:sectPr w:rsidR="00F55975" w:rsidRPr="00B86E29" w:rsidSect="00346C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97BA7" w14:textId="77777777" w:rsidR="00C01606" w:rsidRDefault="00C01606" w:rsidP="00346C2F">
      <w:pPr>
        <w:spacing w:after="0" w:line="240" w:lineRule="auto"/>
      </w:pPr>
      <w:r>
        <w:separator/>
      </w:r>
    </w:p>
  </w:endnote>
  <w:endnote w:type="continuationSeparator" w:id="0">
    <w:p w14:paraId="62D2518B" w14:textId="77777777" w:rsidR="00C01606" w:rsidRDefault="00C01606" w:rsidP="0034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FEDB1" w14:textId="77777777" w:rsidR="00C01606" w:rsidRDefault="00C01606" w:rsidP="00A470F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9E5985" w14:textId="77777777" w:rsidR="00C01606" w:rsidRDefault="00C01606" w:rsidP="003C2EEC">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66CEB" w14:textId="77777777" w:rsidR="00C01606" w:rsidRDefault="00C01606">
    <w:pPr>
      <w:pStyle w:val="Footer"/>
    </w:pPr>
    <w:r>
      <w:rPr>
        <w:noProof/>
      </w:rPr>
      <mc:AlternateContent>
        <mc:Choice Requires="wpg">
          <w:drawing>
            <wp:anchor distT="0" distB="0" distL="114300" distR="114300" simplePos="0" relativeHeight="251679744" behindDoc="0" locked="0" layoutInCell="1" allowOverlap="1" wp14:anchorId="315084E2" wp14:editId="79068EDE">
              <wp:simplePos x="0" y="0"/>
              <wp:positionH relativeFrom="page">
                <wp:align>center</wp:align>
              </wp:positionH>
              <wp:positionV relativeFrom="line">
                <wp:align>top</wp:align>
              </wp:positionV>
              <wp:extent cx="7366635" cy="347345"/>
              <wp:effectExtent l="0" t="0" r="24765" b="14605"/>
              <wp:wrapTopAndBottom/>
              <wp:docPr id="3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40" name="Rectangle 157"/>
                      <wps:cNvSpPr>
                        <a:spLocks noChangeArrowheads="1"/>
                      </wps:cNvSpPr>
                      <wps:spPr bwMode="auto">
                        <a:xfrm>
                          <a:off x="417" y="14915"/>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1E052AB5"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 xml:space="preserve">Step </w:t>
                            </w:r>
                            <w:r>
                              <w:rPr>
                                <w:rFonts w:ascii="Rockwell" w:hAnsi="Rockwell"/>
                                <w:color w:val="FFFFFF" w:themeColor="background1"/>
                              </w:rPr>
                              <w:t>5: Putting it All Together</w:t>
                            </w:r>
                          </w:p>
                          <w:p w14:paraId="4744136E" w14:textId="77777777" w:rsidR="00C01606" w:rsidRDefault="00C01606">
                            <w:pPr>
                              <w:pStyle w:val="Header"/>
                              <w:rPr>
                                <w:color w:val="FFFFFF" w:themeColor="background1"/>
                              </w:rPr>
                            </w:pPr>
                          </w:p>
                        </w:txbxContent>
                      </wps:txbx>
                      <wps:bodyPr rot="0" vert="horz" wrap="square" lIns="91440" tIns="45720" rIns="91440" bIns="45720" anchor="t" anchorCtr="0" upright="1">
                        <a:noAutofit/>
                      </wps:bodyPr>
                    </wps:wsp>
                    <wps:wsp>
                      <wps:cNvPr id="41"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3560D9D3"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50</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55"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margin-left:0;margin-top:0;width:580.05pt;height:27.35pt;z-index:25167974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">
              <v:rect id="Rectangle 157" o:spid="_x0000_s1062" style="position:absolute;left:417;top:14915;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q/sEA&#10;AADbAAAADwAAAGRycy9kb3ducmV2LnhtbERPTWvCQBC9F/oflin0Vje1Ukp0lVKweGoxFvU4ZMck&#10;Njsbdtck/vvOQejx8b4Xq9G1qqcQG88GnicZKOLS24YrAz+79dMbqJiQLbaeycCVIqyW93cLzK0f&#10;eEt9kSolIRxzNFCn1OVax7Imh3HiO2LhTj44TAJDpW3AQcJdq6dZ9qodNiwNNXb0UVP5W1yclHzN&#10;bHHZfR7t/noewuGlr4bNtzGPD+P7HFSiMf2Lb+6NNTCT9fJFf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Kv7BAAAA2wAAAA8AAAAAAAAAAAAAAAAAmAIAAGRycy9kb3du&#10;cmV2LnhtbFBLBQYAAAAABAAEAPUAAACGAwAAAAA=&#10;" fillcolor="#548dd4 [1951]" stroked="f" strokecolor="#943634">
                <v:textbox>
                  <w:txbxContent>
                    <w:p w14:paraId="1E052AB5"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 xml:space="preserve">Step </w:t>
                      </w:r>
                      <w:r>
                        <w:rPr>
                          <w:rFonts w:ascii="Rockwell" w:hAnsi="Rockwell"/>
                          <w:color w:val="FFFFFF" w:themeColor="background1"/>
                        </w:rPr>
                        <w:t>5: Putting it All Together</w:t>
                      </w:r>
                    </w:p>
                    <w:p w14:paraId="4744136E" w14:textId="77777777" w:rsidR="00C01606" w:rsidRDefault="00C01606">
                      <w:pPr>
                        <w:pStyle w:val="Header"/>
                        <w:rPr>
                          <w:color w:val="FFFFFF" w:themeColor="background1"/>
                        </w:rPr>
                      </w:pPr>
                    </w:p>
                  </w:txbxContent>
                </v:textbox>
              </v:rect>
              <v:rect id="Rectangle 158" o:spid="_x0000_s1063"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8ScQA&#10;AADbAAAADwAAAGRycy9kb3ducmV2LnhtbESPT2vCQBTE7wW/w/KE3ppNNGhJXUUUqfRQ0Ai9PrKv&#10;STD7NmQ3f/rtu0Khx2FmfsNsdpNpxECdqy0rSKIYBHFhdc2lglt+enkF4TyyxsYyKfghB7vt7GmD&#10;mbYjX2i4+lIECLsMFVTet5mUrqjIoItsSxy8b9sZ9EF2pdQdjgFuGrmI45U0WHNYqLClQ0XF/dob&#10;BVr3paPl13pIczmuPt4/7f3YK/U8n/ZvIDxN/j/81z5rBWkCj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vEnEAAAA2wAAAA8AAAAAAAAAAAAAAAAAmAIAAGRycy9k&#10;b3ducmV2LnhtbFBLBQYAAAAABAAEAPUAAACJAwAAAAA=&#10;" fillcolor="#e36c0a [2409]" stroked="f">
                <v:textbox>
                  <w:txbxContent>
                    <w:p w14:paraId="3560D9D3"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50</w:t>
                      </w:r>
                      <w:r w:rsidRPr="00955E4A">
                        <w:rPr>
                          <w:rFonts w:ascii="Rockwell" w:hAnsi="Rockwell"/>
                          <w:noProof/>
                          <w:color w:val="FFFFFF" w:themeColor="background1"/>
                        </w:rPr>
                        <w:fldChar w:fldCharType="end"/>
                      </w:r>
                    </w:p>
                  </w:txbxContent>
                </v:textbox>
              </v:rect>
              <v:rect id="Rectangle 159" o:spid="_x0000_s1064"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jCMIA&#10;AADbAAAADwAAAGRycy9kb3ducmV2LnhtbESPQWsCMRSE7wX/Q3iCt5q1sKWsRlmlgiehVlBvj80z&#10;Wdy8LJvorv++KRR6HGbmG2axGlwjHtSF2rOC2TQDQVx5XbNRcPzevn6ACBFZY+OZFDwpwGo5ellg&#10;oX3PX/Q4RCMShEOBCmyMbSFlqCw5DFPfEifv6juHMcnOSN1hn+CukW9Z9i4d1pwWLLa0sVTdDnen&#10;4LO97MvcBFmeoj3f/Lrf2r1RajIeyjmISEP8D/+1d1pBnsP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GMIwgAAANsAAAAPAAAAAAAAAAAAAAAAAJgCAABkcnMvZG93&#10;bnJldi54bWxQSwUGAAAAAAQABAD1AAAAhwMAAAAA&#10;" filled="f"/>
              <w10:wrap type="topAndBottom" anchorx="page" anchory="line"/>
            </v:group>
          </w:pict>
        </mc:Fallback>
      </mc:AlternateContent>
    </w:r>
  </w:p>
  <w:p w14:paraId="449D2CFE" w14:textId="77777777" w:rsidR="00C01606" w:rsidRDefault="00C0160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B2D49" w14:textId="77777777" w:rsidR="00C01606" w:rsidRDefault="00C01606">
    <w:pPr>
      <w:pStyle w:val="Footer"/>
    </w:pPr>
    <w:r>
      <w:rPr>
        <w:noProof/>
      </w:rPr>
      <mc:AlternateContent>
        <mc:Choice Requires="wpg">
          <w:drawing>
            <wp:anchor distT="0" distB="0" distL="114300" distR="114300" simplePos="0" relativeHeight="251675648" behindDoc="0" locked="0" layoutInCell="1" allowOverlap="1" wp14:anchorId="0BA3C068" wp14:editId="2418FCAC">
              <wp:simplePos x="0" y="0"/>
              <wp:positionH relativeFrom="page">
                <wp:align>center</wp:align>
              </wp:positionH>
              <wp:positionV relativeFrom="line">
                <wp:align>top</wp:align>
              </wp:positionV>
              <wp:extent cx="7366635" cy="347345"/>
              <wp:effectExtent l="0" t="0" r="24765" b="14605"/>
              <wp:wrapTopAndBottom/>
              <wp:docPr id="2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7" name="Rectangle 157"/>
                      <wps:cNvSpPr>
                        <a:spLocks noChangeArrowheads="1"/>
                      </wps:cNvSpPr>
                      <wps:spPr bwMode="auto">
                        <a:xfrm>
                          <a:off x="417" y="14915"/>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61403002" w14:textId="77777777" w:rsidR="00C01606" w:rsidRPr="0060456F" w:rsidRDefault="00C01606">
                            <w:pPr>
                              <w:pStyle w:val="Footer"/>
                              <w:jc w:val="right"/>
                              <w:rPr>
                                <w:rFonts w:ascii="Rockwell" w:hAnsi="Rockwell"/>
                                <w:color w:val="FFFFFF" w:themeColor="background1"/>
                              </w:rPr>
                            </w:pPr>
                            <w:r>
                              <w:rPr>
                                <w:rFonts w:ascii="Rockwell" w:hAnsi="Rockwell"/>
                                <w:color w:val="FFFFFF" w:themeColor="background1"/>
                              </w:rPr>
                              <w:t>Appendix A</w:t>
                            </w:r>
                          </w:p>
                          <w:p w14:paraId="767EAADE" w14:textId="77777777" w:rsidR="00C01606" w:rsidRDefault="00C01606">
                            <w:pPr>
                              <w:pStyle w:val="Header"/>
                              <w:rPr>
                                <w:color w:val="FFFFFF" w:themeColor="background1"/>
                              </w:rPr>
                            </w:pPr>
                          </w:p>
                        </w:txbxContent>
                      </wps:txbx>
                      <wps:bodyPr rot="0" vert="horz" wrap="square" lIns="91440" tIns="45720" rIns="91440" bIns="45720" anchor="t" anchorCtr="0" upright="1">
                        <a:noAutofit/>
                      </wps:bodyPr>
                    </wps:wsp>
                    <wps:wsp>
                      <wps:cNvPr id="28"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3C1AEA2B"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51</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29"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5" style="position:absolute;margin-left:0;margin-top:0;width:580.05pt;height:27.35pt;z-index:25167564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">
              <v:rect id="Rectangle 157" o:spid="_x0000_s1066" style="position:absolute;left:417;top:14915;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XKsQA&#10;AADbAAAADwAAAGRycy9kb3ducmV2LnhtbESPX2vCMBTF3wW/Q7iCb5pOh47OKGOw4dPEdmx7vDR3&#10;bbfmpiSxrd/eCIKPh/Pnx9nsBtOIjpyvLSt4mCcgiAuray4VfOZvsycQPiBrbCyTgjN52G3How2m&#10;2vZ8pC4LpYgj7FNUUIXQplL6oiKDfm5b4uj9WmcwROlKqR32cdw0cpEkK2mw5kiosKXXior/7GQi&#10;5ONRZ6f8/Ud/nf96973syn5/UGo6GV6eQQQawj18a++1gsUarl/iD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VyrEAAAA2wAAAA8AAAAAAAAAAAAAAAAAmAIAAGRycy9k&#10;b3ducmV2LnhtbFBLBQYAAAAABAAEAPUAAACJAwAAAAA=&#10;" fillcolor="#548dd4 [1951]" stroked="f" strokecolor="#943634">
                <v:textbox>
                  <w:txbxContent>
                    <w:p w14:paraId="61403002" w14:textId="77777777" w:rsidR="00C01606" w:rsidRPr="0060456F" w:rsidRDefault="00C01606">
                      <w:pPr>
                        <w:pStyle w:val="Footer"/>
                        <w:jc w:val="right"/>
                        <w:rPr>
                          <w:rFonts w:ascii="Rockwell" w:hAnsi="Rockwell"/>
                          <w:color w:val="FFFFFF" w:themeColor="background1"/>
                        </w:rPr>
                      </w:pPr>
                      <w:r>
                        <w:rPr>
                          <w:rFonts w:ascii="Rockwell" w:hAnsi="Rockwell"/>
                          <w:color w:val="FFFFFF" w:themeColor="background1"/>
                        </w:rPr>
                        <w:t>Appendix A</w:t>
                      </w:r>
                    </w:p>
                    <w:p w14:paraId="767EAADE" w14:textId="77777777" w:rsidR="00C01606" w:rsidRDefault="00C01606">
                      <w:pPr>
                        <w:pStyle w:val="Header"/>
                        <w:rPr>
                          <w:color w:val="FFFFFF" w:themeColor="background1"/>
                        </w:rPr>
                      </w:pPr>
                    </w:p>
                  </w:txbxContent>
                </v:textbox>
              </v:rect>
              <v:rect id="Rectangle 158" o:spid="_x0000_s1067"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wdMAA&#10;AADbAAAADwAAAGRycy9kb3ducmV2LnhtbERPy2rCQBTdF/yH4Rbc1UmtaImOIi1FcSGYCN1eMtck&#10;mLkTZiaP/n1nIbg8nPdmN5pG9OR8bVnB+ywBQVxYXXOp4Jr/vH2C8AFZY2OZFPyRh9128rLBVNuB&#10;L9RnoRQxhH2KCqoQ2lRKX1Rk0M9sSxy5m3UGQ4SulNrhEMNNI+dJspQGa44NFbb0VVFxzzqjQOuu&#10;9PTxu+oXuRyWp8PZ3r87paav434NItAYnuKH+6gVzOP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TwdMAAAADbAAAADwAAAAAAAAAAAAAAAACYAgAAZHJzL2Rvd25y&#10;ZXYueG1sUEsFBgAAAAAEAAQA9QAAAIUDAAAAAA==&#10;" fillcolor="#e36c0a [2409]" stroked="f">
                <v:textbox>
                  <w:txbxContent>
                    <w:p w14:paraId="3C1AEA2B"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51</w:t>
                      </w:r>
                      <w:r w:rsidRPr="00955E4A">
                        <w:rPr>
                          <w:rFonts w:ascii="Rockwell" w:hAnsi="Rockwell"/>
                          <w:noProof/>
                          <w:color w:val="FFFFFF" w:themeColor="background1"/>
                        </w:rPr>
                        <w:fldChar w:fldCharType="end"/>
                      </w:r>
                    </w:p>
                  </w:txbxContent>
                </v:textbox>
              </v:rect>
              <v:rect id="Rectangle 159" o:spid="_x0000_s1068"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w10:wrap type="topAndBottom" anchorx="page" anchory="line"/>
            </v:group>
          </w:pict>
        </mc:Fallback>
      </mc:AlternateContent>
    </w:r>
  </w:p>
  <w:p w14:paraId="32E53677" w14:textId="77777777" w:rsidR="00C01606" w:rsidRDefault="00C0160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FB639" w14:textId="77777777" w:rsidR="00C01606" w:rsidRDefault="00C01606">
    <w:pPr>
      <w:pStyle w:val="Footer"/>
    </w:pPr>
    <w:r>
      <w:rPr>
        <w:noProof/>
      </w:rPr>
      <mc:AlternateContent>
        <mc:Choice Requires="wpg">
          <w:drawing>
            <wp:anchor distT="0" distB="0" distL="114300" distR="114300" simplePos="0" relativeHeight="251677696" behindDoc="0" locked="0" layoutInCell="1" allowOverlap="1" wp14:anchorId="6DA2105F" wp14:editId="7D5B0E0F">
              <wp:simplePos x="0" y="0"/>
              <wp:positionH relativeFrom="page">
                <wp:align>center</wp:align>
              </wp:positionH>
              <wp:positionV relativeFrom="line">
                <wp:align>top</wp:align>
              </wp:positionV>
              <wp:extent cx="7366635" cy="347345"/>
              <wp:effectExtent l="0" t="0" r="24765" b="14605"/>
              <wp:wrapTopAndBottom/>
              <wp:docPr id="3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31" name="Rectangle 157"/>
                      <wps:cNvSpPr>
                        <a:spLocks noChangeArrowheads="1"/>
                      </wps:cNvSpPr>
                      <wps:spPr bwMode="auto">
                        <a:xfrm>
                          <a:off x="417" y="14915"/>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716ED8D5" w14:textId="77777777" w:rsidR="00C01606" w:rsidRPr="0060456F" w:rsidRDefault="00C01606">
                            <w:pPr>
                              <w:pStyle w:val="Footer"/>
                              <w:jc w:val="right"/>
                              <w:rPr>
                                <w:rFonts w:ascii="Rockwell" w:hAnsi="Rockwell"/>
                                <w:color w:val="FFFFFF" w:themeColor="background1"/>
                              </w:rPr>
                            </w:pPr>
                            <w:r>
                              <w:rPr>
                                <w:rFonts w:ascii="Rockwell" w:hAnsi="Rockwell"/>
                                <w:color w:val="FFFFFF" w:themeColor="background1"/>
                              </w:rPr>
                              <w:t>Appendix B</w:t>
                            </w:r>
                          </w:p>
                          <w:p w14:paraId="448162FB" w14:textId="77777777" w:rsidR="00C01606" w:rsidRDefault="00C01606">
                            <w:pPr>
                              <w:pStyle w:val="Header"/>
                              <w:rPr>
                                <w:color w:val="FFFFFF" w:themeColor="background1"/>
                              </w:rPr>
                            </w:pPr>
                          </w:p>
                        </w:txbxContent>
                      </wps:txbx>
                      <wps:bodyPr rot="0" vert="horz" wrap="square" lIns="91440" tIns="45720" rIns="91440" bIns="45720" anchor="t" anchorCtr="0" upright="1">
                        <a:noAutofit/>
                      </wps:bodyPr>
                    </wps:wsp>
                    <wps:wsp>
                      <wps:cNvPr id="36"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68EB4E9B"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63</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3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9" style="position:absolute;margin-left:0;margin-top:0;width:580.05pt;height:27.35pt;z-index:251677696;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">
              <v:rect id="Rectangle 157" o:spid="_x0000_s1070" style="position:absolute;left:417;top:14915;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8GMMA&#10;AADbAAAADwAAAGRycy9kb3ducmV2LnhtbESPX2vCMBTF3wd+h3CFvc206xhSjSLChk8bq0N9vDTX&#10;ttrclCS29dsvg8EeD+fPj7Ncj6YVPTnfWFaQzhIQxKXVDVcKvvdvT3MQPiBrbC2Tgjt5WK8mD0vM&#10;tR34i/oiVCKOsM9RQR1Cl0vpy5oM+pntiKN3ts5giNJVUjsc4rhp5XOSvEqDDUdCjR1tayqvxc1E&#10;yMeLLm7795M+3C+DO2Z9New+lXqcjpsFiEBj+A//tXdaQZb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v8GMMAAADbAAAADwAAAAAAAAAAAAAAAACYAgAAZHJzL2Rv&#10;d25yZXYueG1sUEsFBgAAAAAEAAQA9QAAAIgDAAAAAA==&#10;" fillcolor="#548dd4 [1951]" stroked="f" strokecolor="#943634">
                <v:textbox>
                  <w:txbxContent>
                    <w:p w14:paraId="716ED8D5" w14:textId="77777777" w:rsidR="00C01606" w:rsidRPr="0060456F" w:rsidRDefault="00C01606">
                      <w:pPr>
                        <w:pStyle w:val="Footer"/>
                        <w:jc w:val="right"/>
                        <w:rPr>
                          <w:rFonts w:ascii="Rockwell" w:hAnsi="Rockwell"/>
                          <w:color w:val="FFFFFF" w:themeColor="background1"/>
                        </w:rPr>
                      </w:pPr>
                      <w:r>
                        <w:rPr>
                          <w:rFonts w:ascii="Rockwell" w:hAnsi="Rockwell"/>
                          <w:color w:val="FFFFFF" w:themeColor="background1"/>
                        </w:rPr>
                        <w:t>Appendix B</w:t>
                      </w:r>
                    </w:p>
                    <w:p w14:paraId="448162FB" w14:textId="77777777" w:rsidR="00C01606" w:rsidRDefault="00C01606">
                      <w:pPr>
                        <w:pStyle w:val="Header"/>
                        <w:rPr>
                          <w:color w:val="FFFFFF" w:themeColor="background1"/>
                        </w:rPr>
                      </w:pPr>
                    </w:p>
                  </w:txbxContent>
                </v:textbox>
              </v:rect>
              <v:rect id="Rectangle 158" o:spid="_x0000_s1071"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XQMMA&#10;AADbAAAADwAAAGRycy9kb3ducmV2LnhtbESPS4vCQBCE7wv+h6EFb+vEVaJERxEXWfGw4AO8Npk2&#10;CWZ6Qmby2H/vCMIei6r6ilptelOKlmpXWFYwGUcgiFOrC84UXC/7zwUI55E1lpZJwR852KwHHytM&#10;tO34RO3ZZyJA2CWoIPe+SqR0aU4G3dhWxMG729qgD7LOpK6xC3BTyq8oiqXBgsNCjhXtckof58Yo&#10;0LrJHE1v83Z2kV18/Pm1j+9GqdGw3y5BeOr9f/jdPmgF0xh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5XQMMAAADbAAAADwAAAAAAAAAAAAAAAACYAgAAZHJzL2Rv&#10;d25yZXYueG1sUEsFBgAAAAAEAAQA9QAAAIgDAAAAAA==&#10;" fillcolor="#e36c0a [2409]" stroked="f">
                <v:textbox>
                  <w:txbxContent>
                    <w:p w14:paraId="68EB4E9B"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63</w:t>
                      </w:r>
                      <w:r w:rsidRPr="00955E4A">
                        <w:rPr>
                          <w:rFonts w:ascii="Rockwell" w:hAnsi="Rockwell"/>
                          <w:noProof/>
                          <w:color w:val="FFFFFF" w:themeColor="background1"/>
                        </w:rPr>
                        <w:fldChar w:fldCharType="end"/>
                      </w:r>
                    </w:p>
                  </w:txbxContent>
                </v:textbox>
              </v:rect>
              <v:rect id="Rectangle 159" o:spid="_x0000_s1072"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w10:wrap type="topAndBottom" anchorx="page" anchory="line"/>
            </v:group>
          </w:pict>
        </mc:Fallback>
      </mc:AlternateContent>
    </w:r>
  </w:p>
  <w:p w14:paraId="161EB01B" w14:textId="77777777" w:rsidR="00C01606" w:rsidRDefault="00C016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8B52" w14:textId="77777777" w:rsidR="00C01606" w:rsidRDefault="00C01606" w:rsidP="00A470F8">
    <w:pPr>
      <w:pStyle w:val="Footer"/>
      <w:tabs>
        <w:tab w:val="clear" w:pos="4680"/>
        <w:tab w:val="clear" w:pos="9360"/>
        <w:tab w:val="left" w:pos="409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EF58C" w14:textId="77777777" w:rsidR="00C01606" w:rsidRDefault="00C01606" w:rsidP="00A470F8">
    <w:pPr>
      <w:pStyle w:val="Footer"/>
      <w:tabs>
        <w:tab w:val="clear" w:pos="4680"/>
        <w:tab w:val="clear" w:pos="9360"/>
        <w:tab w:val="left" w:pos="409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5AF99" w14:textId="77777777" w:rsidR="00C01606" w:rsidRDefault="00C01606">
    <w:pPr>
      <w:pStyle w:val="Footer"/>
    </w:pPr>
    <w:r>
      <w:rPr>
        <w:noProof/>
      </w:rPr>
      <mc:AlternateContent>
        <mc:Choice Requires="wpg">
          <w:drawing>
            <wp:anchor distT="0" distB="0" distL="114300" distR="114300" simplePos="0" relativeHeight="251663360" behindDoc="0" locked="0" layoutInCell="1" allowOverlap="1" wp14:anchorId="07AC0D83" wp14:editId="6E8F078B">
              <wp:simplePos x="0" y="0"/>
              <wp:positionH relativeFrom="page">
                <wp:align>center</wp:align>
              </wp:positionH>
              <wp:positionV relativeFrom="line">
                <wp:align>top</wp:align>
              </wp:positionV>
              <wp:extent cx="7366635" cy="347345"/>
              <wp:effectExtent l="0" t="0" r="24765" b="14605"/>
              <wp:wrapTopAndBottom/>
              <wp:docPr id="4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43" name="Rectangle 157"/>
                      <wps:cNvSpPr>
                        <a:spLocks noChangeArrowheads="1"/>
                      </wps:cNvSpPr>
                      <wps:spPr bwMode="auto">
                        <a:xfrm>
                          <a:off x="374" y="14903"/>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499B932C"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Background</w:t>
                            </w:r>
                          </w:p>
                          <w:p w14:paraId="7069DD17" w14:textId="77777777" w:rsidR="00C01606" w:rsidRDefault="00C01606">
                            <w:pPr>
                              <w:pStyle w:val="Header"/>
                              <w:rPr>
                                <w:color w:val="FFFFFF" w:themeColor="background1"/>
                              </w:rPr>
                            </w:pPr>
                          </w:p>
                        </w:txbxContent>
                      </wps:txbx>
                      <wps:bodyPr rot="0" vert="horz" wrap="square" lIns="91440" tIns="45720" rIns="91440" bIns="45720" anchor="t" anchorCtr="0" upright="1">
                        <a:noAutofit/>
                      </wps:bodyPr>
                    </wps:wsp>
                    <wps:wsp>
                      <wps:cNvPr id="44"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301E2563"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C24FB7" w:rsidRPr="00C24FB7">
                              <w:rPr>
                                <w:rFonts w:ascii="Rockwell" w:hAnsi="Rockwell"/>
                                <w:noProof/>
                                <w:color w:val="FFFFFF" w:themeColor="background1"/>
                              </w:rPr>
                              <w:t>3</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46"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37" style="position:absolute;margin-left:0;margin-top:0;width:580.05pt;height:27.35pt;z-index:251663360;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">
              <v:rect id="Rectangle 157" o:spid="_x0000_s1038"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0icMA&#10;AADbAAAADwAAAGRycy9kb3ducmV2LnhtbESPS2vCQBSF94X+h+EW3NVJGyklOkoRLK4UY6kuL5lr&#10;kjZzJ8xMHv57Ryh0eTiPj7NYjaYRPTlfW1bwMk1AEBdW11wq+Dpunt9B+ICssbFMCq7kYbV8fFhg&#10;pu3AB+rzUIo4wj5DBVUIbSalLyoy6Ke2JY7exTqDIUpXSu1wiOOmka9J8iYN1hwJFba0rqj4zTsT&#10;IbuZzrvj51l/X38Gd0r7ctjulZo8jR9zEIHG8B/+a2+1glk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0icMAAADbAAAADwAAAAAAAAAAAAAAAACYAgAAZHJzL2Rv&#10;d25yZXYueG1sUEsFBgAAAAAEAAQA9QAAAIgDAAAAAA==&#10;" fillcolor="#548dd4 [1951]" stroked="f" strokecolor="#943634">
                <v:textbox>
                  <w:txbxContent>
                    <w:p w14:paraId="499B932C"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Background</w:t>
                      </w:r>
                    </w:p>
                    <w:p w14:paraId="7069DD17" w14:textId="77777777" w:rsidR="00C01606" w:rsidRDefault="00C01606">
                      <w:pPr>
                        <w:pStyle w:val="Header"/>
                        <w:rPr>
                          <w:color w:val="FFFFFF" w:themeColor="background1"/>
                        </w:rPr>
                      </w:pPr>
                    </w:p>
                  </w:txbxContent>
                </v:textbox>
              </v:rect>
              <v:rect id="Rectangle 158" o:spid="_x0000_s1039"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f0cIA&#10;AADbAAAADwAAAGRycy9kb3ducmV2LnhtbESPT4vCMBTE74LfITzBm6arxZWuUUQRxcPCqrDXR/O2&#10;LTYvpUn/+O2NIOxxmJnfMKtNb0rRUu0Kywo+phEI4tTqgjMFt+thsgThPLLG0jIpeJCDzXo4WGGi&#10;bcc/1F58JgKEXYIKcu+rREqX5mTQTW1FHLw/Wxv0QdaZ1DV2AW5KOYuihTRYcFjIsaJdTun90hgF&#10;WjeZo/nvZxtfZbc4H7/tfd8oNR712y8Qnnr/H363T1pBHMPrS/g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h/RwgAAANsAAAAPAAAAAAAAAAAAAAAAAJgCAABkcnMvZG93&#10;bnJldi54bWxQSwUGAAAAAAQABAD1AAAAhwMAAAAA&#10;" fillcolor="#e36c0a [2409]" stroked="f">
                <v:textbox>
                  <w:txbxContent>
                    <w:p w14:paraId="301E2563"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C24FB7" w:rsidRPr="00C24FB7">
                        <w:rPr>
                          <w:rFonts w:ascii="Rockwell" w:hAnsi="Rockwell"/>
                          <w:noProof/>
                          <w:color w:val="FFFFFF" w:themeColor="background1"/>
                        </w:rPr>
                        <w:t>3</w:t>
                      </w:r>
                      <w:r w:rsidRPr="00955E4A">
                        <w:rPr>
                          <w:rFonts w:ascii="Rockwell" w:hAnsi="Rockwell"/>
                          <w:noProof/>
                          <w:color w:val="FFFFFF" w:themeColor="background1"/>
                        </w:rPr>
                        <w:fldChar w:fldCharType="end"/>
                      </w:r>
                    </w:p>
                  </w:txbxContent>
                </v:textbox>
              </v:rect>
              <v:rect id="Rectangle 159" o:spid="_x0000_s1040"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w10:wrap type="topAndBottom" anchorx="page" anchory="line"/>
            </v:group>
          </w:pict>
        </mc:Fallback>
      </mc:AlternateContent>
    </w:r>
  </w:p>
  <w:p w14:paraId="2C4E78D8" w14:textId="77777777" w:rsidR="00C01606" w:rsidRDefault="00C0160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B3747" w14:textId="77777777" w:rsidR="00C01606" w:rsidRDefault="00C01606">
    <w:pPr>
      <w:pStyle w:val="Footer"/>
    </w:pPr>
    <w:r>
      <w:rPr>
        <w:noProof/>
      </w:rPr>
      <mc:AlternateContent>
        <mc:Choice Requires="wpg">
          <w:drawing>
            <wp:anchor distT="0" distB="0" distL="114300" distR="114300" simplePos="0" relativeHeight="251667456" behindDoc="0" locked="0" layoutInCell="1" allowOverlap="1" wp14:anchorId="00215F1A" wp14:editId="1B4A28D0">
              <wp:simplePos x="0" y="0"/>
              <wp:positionH relativeFrom="page">
                <wp:align>center</wp:align>
              </wp:positionH>
              <wp:positionV relativeFrom="line">
                <wp:align>top</wp:align>
              </wp:positionV>
              <wp:extent cx="7366635" cy="347345"/>
              <wp:effectExtent l="0" t="0" r="24765" b="14605"/>
              <wp:wrapTopAndBottom/>
              <wp:docPr id="5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52" name="Rectangle 157"/>
                      <wps:cNvSpPr>
                        <a:spLocks noChangeArrowheads="1"/>
                      </wps:cNvSpPr>
                      <wps:spPr bwMode="auto">
                        <a:xfrm>
                          <a:off x="374" y="14903"/>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30F195E2" w14:textId="77777777" w:rsidR="00C01606" w:rsidRPr="00336056" w:rsidRDefault="00C01606">
                            <w:pPr>
                              <w:pStyle w:val="Footer"/>
                              <w:jc w:val="right"/>
                              <w:rPr>
                                <w:rFonts w:ascii="Rockwell" w:hAnsi="Rockwell"/>
                                <w:color w:val="FFFFFF" w:themeColor="background1"/>
                              </w:rPr>
                            </w:pPr>
                            <w:r w:rsidRPr="00336056">
                              <w:rPr>
                                <w:rFonts w:ascii="Rockwell" w:hAnsi="Rockwell"/>
                                <w:color w:val="FFFFFF" w:themeColor="background1"/>
                              </w:rPr>
                              <w:t>Step 1</w:t>
                            </w:r>
                            <w:r>
                              <w:rPr>
                                <w:rFonts w:ascii="Rockwell" w:hAnsi="Rockwell"/>
                                <w:color w:val="FFFFFF" w:themeColor="background1"/>
                              </w:rPr>
                              <w:t>: Decision Makers</w:t>
                            </w:r>
                          </w:p>
                          <w:p w14:paraId="3F0FDA37" w14:textId="77777777" w:rsidR="00C01606" w:rsidRPr="00336056" w:rsidRDefault="00C01606">
                            <w:pPr>
                              <w:pStyle w:val="Header"/>
                              <w:rPr>
                                <w:color w:val="FFFFFF" w:themeColor="background1"/>
                              </w:rPr>
                            </w:pPr>
                          </w:p>
                          <w:p w14:paraId="5E334506" w14:textId="77777777" w:rsidR="00C01606" w:rsidRPr="00336056" w:rsidRDefault="00C01606">
                            <w:pPr>
                              <w:pStyle w:val="Header"/>
                              <w:rPr>
                                <w:color w:val="FFFFFF" w:themeColor="background1"/>
                              </w:rPr>
                            </w:pPr>
                          </w:p>
                        </w:txbxContent>
                      </wps:txbx>
                      <wps:bodyPr rot="0" vert="horz" wrap="square" lIns="91440" tIns="45720" rIns="91440" bIns="45720" anchor="t" anchorCtr="0" upright="1">
                        <a:noAutofit/>
                      </wps:bodyPr>
                    </wps:wsp>
                    <wps:wsp>
                      <wps:cNvPr id="53"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45AD13C1"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EF305B" w:rsidRPr="00EF305B">
                              <w:rPr>
                                <w:rFonts w:ascii="Rockwell" w:hAnsi="Rockwell"/>
                                <w:noProof/>
                                <w:color w:val="FFFFFF" w:themeColor="background1"/>
                              </w:rPr>
                              <w:t>6</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54"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margin-left:0;margin-top:0;width:580.05pt;height:27.35pt;z-index:251667456;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">
              <v:rect id="Rectangle 157" o:spid="_x0000_s1042"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Hz8QA&#10;AADbAAAADwAAAGRycy9kb3ducmV2LnhtbESPX2vCMBTF3wW/Q7iCb5pOp4zOKGOw4dPEdmx7vDR3&#10;bbfmpiSxrd/eCIKPh/Pnx9nsBtOIjpyvLSt4mCcgiAuray4VfOZvsycQPiBrbCyTgjN52G3How2m&#10;2vZ8pC4LpYgj7FNUUIXQplL6oiKDfm5b4uj9WmcwROlKqR32cdw0cpEka2mw5kiosKXXior/7GQi&#10;5ONRZ6f8/Ud/nf96973syn5/UGo6GV6eQQQawj18a++1gtUCrl/iD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h8/EAAAA2wAAAA8AAAAAAAAAAAAAAAAAmAIAAGRycy9k&#10;b3ducmV2LnhtbFBLBQYAAAAABAAEAPUAAACJAwAAAAA=&#10;" fillcolor="#548dd4 [1951]" stroked="f" strokecolor="#943634">
                <v:textbox>
                  <w:txbxContent>
                    <w:p w14:paraId="30F195E2" w14:textId="77777777" w:rsidR="00C01606" w:rsidRPr="00336056" w:rsidRDefault="00C01606">
                      <w:pPr>
                        <w:pStyle w:val="Footer"/>
                        <w:jc w:val="right"/>
                        <w:rPr>
                          <w:rFonts w:ascii="Rockwell" w:hAnsi="Rockwell"/>
                          <w:color w:val="FFFFFF" w:themeColor="background1"/>
                        </w:rPr>
                      </w:pPr>
                      <w:r w:rsidRPr="00336056">
                        <w:rPr>
                          <w:rFonts w:ascii="Rockwell" w:hAnsi="Rockwell"/>
                          <w:color w:val="FFFFFF" w:themeColor="background1"/>
                        </w:rPr>
                        <w:t>Step 1</w:t>
                      </w:r>
                      <w:r>
                        <w:rPr>
                          <w:rFonts w:ascii="Rockwell" w:hAnsi="Rockwell"/>
                          <w:color w:val="FFFFFF" w:themeColor="background1"/>
                        </w:rPr>
                        <w:t>: Decision Makers</w:t>
                      </w:r>
                    </w:p>
                    <w:p w14:paraId="3F0FDA37" w14:textId="77777777" w:rsidR="00C01606" w:rsidRPr="00336056" w:rsidRDefault="00C01606">
                      <w:pPr>
                        <w:pStyle w:val="Header"/>
                        <w:rPr>
                          <w:color w:val="FFFFFF" w:themeColor="background1"/>
                        </w:rPr>
                      </w:pPr>
                    </w:p>
                    <w:p w14:paraId="5E334506" w14:textId="77777777" w:rsidR="00C01606" w:rsidRPr="00336056" w:rsidRDefault="00C01606">
                      <w:pPr>
                        <w:pStyle w:val="Header"/>
                        <w:rPr>
                          <w:color w:val="FFFFFF" w:themeColor="background1"/>
                        </w:rPr>
                      </w:pPr>
                    </w:p>
                  </w:txbxContent>
                </v:textbox>
              </v:rect>
              <v:rect id="Rectangle 158" o:spid="_x0000_s1043"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ReMQA&#10;AADbAAAADwAAAGRycy9kb3ducmV2LnhtbESPT2vCQBTE74V+h+UVvJlNq6YldZWiiNKD0KTQ6yP7&#10;mgSzb0N288dv7wqFHoeZ+Q2z3k6mEQN1rras4DmKQRAXVtdcKvjOD/M3EM4ja2wsk4IrOdhuHh/W&#10;mGo78hcNmS9FgLBLUUHlfZtK6YqKDLrItsTB+7WdQR9kV0rd4RjgppEvcZxIgzWHhQpb2lVUXLLe&#10;KNC6Lx0tfl6HZS7H5PN4tpd9r9Tsafp4B+Fp8v/hv/ZJK1gt4P4l/A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EXjEAAAA2wAAAA8AAAAAAAAAAAAAAAAAmAIAAGRycy9k&#10;b3ducmV2LnhtbFBLBQYAAAAABAAEAPUAAACJAwAAAAA=&#10;" fillcolor="#e36c0a [2409]" stroked="f">
                <v:textbox>
                  <w:txbxContent>
                    <w:p w14:paraId="45AD13C1"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EF305B" w:rsidRPr="00EF305B">
                        <w:rPr>
                          <w:rFonts w:ascii="Rockwell" w:hAnsi="Rockwell"/>
                          <w:noProof/>
                          <w:color w:val="FFFFFF" w:themeColor="background1"/>
                        </w:rPr>
                        <w:t>6</w:t>
                      </w:r>
                      <w:r w:rsidRPr="00955E4A">
                        <w:rPr>
                          <w:rFonts w:ascii="Rockwell" w:hAnsi="Rockwell"/>
                          <w:noProof/>
                          <w:color w:val="FFFFFF" w:themeColor="background1"/>
                        </w:rPr>
                        <w:fldChar w:fldCharType="end"/>
                      </w:r>
                    </w:p>
                  </w:txbxContent>
                </v:textbox>
              </v:rect>
              <v:rect id="Rectangle 159" o:spid="_x0000_s1044"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8MA&#10;AADbAAAADwAAAGRycy9kb3ducmV2LnhtbESPQWvCQBSE70L/w/IKvemmp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k8MAAADbAAAADwAAAAAAAAAAAAAAAACYAgAAZHJzL2Rv&#10;d25yZXYueG1sUEsFBgAAAAAEAAQA9QAAAIgDAAAAAA==&#10;" filled="f"/>
              <w10:wrap type="topAndBottom" anchorx="page" anchory="line"/>
            </v:group>
          </w:pict>
        </mc:Fallback>
      </mc:AlternateContent>
    </w:r>
  </w:p>
  <w:p w14:paraId="3C649209" w14:textId="77777777" w:rsidR="00C01606" w:rsidRDefault="00C0160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8D6BF" w14:textId="77777777" w:rsidR="00C01606" w:rsidRDefault="00C01606">
    <w:pPr>
      <w:pStyle w:val="Footer"/>
    </w:pPr>
    <w:r>
      <w:rPr>
        <w:noProof/>
      </w:rPr>
      <mc:AlternateContent>
        <mc:Choice Requires="wpg">
          <w:drawing>
            <wp:anchor distT="0" distB="0" distL="114300" distR="114300" simplePos="0" relativeHeight="251665408" behindDoc="0" locked="0" layoutInCell="1" allowOverlap="1" wp14:anchorId="070C682B" wp14:editId="0204E8C1">
              <wp:simplePos x="0" y="0"/>
              <wp:positionH relativeFrom="page">
                <wp:align>center</wp:align>
              </wp:positionH>
              <wp:positionV relativeFrom="line">
                <wp:align>top</wp:align>
              </wp:positionV>
              <wp:extent cx="7366635" cy="347345"/>
              <wp:effectExtent l="0" t="0" r="24765" b="14605"/>
              <wp:wrapTopAndBottom/>
              <wp:docPr id="4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48" name="Rectangle 157"/>
                      <wps:cNvSpPr>
                        <a:spLocks noChangeArrowheads="1"/>
                      </wps:cNvSpPr>
                      <wps:spPr bwMode="auto">
                        <a:xfrm>
                          <a:off x="417" y="14915"/>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55F41966"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Step 2</w:t>
                            </w:r>
                            <w:r>
                              <w:rPr>
                                <w:rFonts w:ascii="Rockwell" w:hAnsi="Rockwell"/>
                                <w:color w:val="FFFFFF" w:themeColor="background1"/>
                              </w:rPr>
                              <w:t>: First Impressions</w:t>
                            </w:r>
                          </w:p>
                          <w:p w14:paraId="107F344D" w14:textId="77777777" w:rsidR="00C01606" w:rsidRDefault="00C01606">
                            <w:pPr>
                              <w:pStyle w:val="Header"/>
                              <w:rPr>
                                <w:color w:val="FFFFFF" w:themeColor="background1"/>
                              </w:rPr>
                            </w:pPr>
                          </w:p>
                        </w:txbxContent>
                      </wps:txbx>
                      <wps:bodyPr rot="0" vert="horz" wrap="square" lIns="91440" tIns="45720" rIns="91440" bIns="45720" anchor="t" anchorCtr="0" upright="1">
                        <a:noAutofit/>
                      </wps:bodyPr>
                    </wps:wsp>
                    <wps:wsp>
                      <wps:cNvPr id="49"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35A2A5EC"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9C4261" w:rsidRPr="009C4261">
                              <w:rPr>
                                <w:rFonts w:ascii="Rockwell" w:hAnsi="Rockwell"/>
                                <w:noProof/>
                                <w:color w:val="FFFFFF" w:themeColor="background1"/>
                              </w:rPr>
                              <w:t>15</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50"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margin-left:0;margin-top:0;width:580.05pt;height:27.35pt;z-index:25166540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">
              <v:rect id="Rectangle 157" o:spid="_x0000_s1046" style="position:absolute;left:417;top:14915;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m+MEA&#10;AADbAAAADwAAAGRycy9kb3ducmV2LnhtbERPTWvCQBC9F/oflin0Vje1Ukp0lVKweGoxFvU4ZMck&#10;Njsbdtck/vvOQejx8b4Xq9G1qqcQG88GnicZKOLS24YrAz+79dMbqJiQLbaeycCVIqyW93cLzK0f&#10;eEt9kSolIRxzNFCn1OVax7Imh3HiO2LhTj44TAJDpW3AQcJdq6dZ9qodNiwNNXb0UVP5W1yclHzN&#10;bHHZfR7t/noewuGlr4bNtzGPD+P7HFSiMf2Lb+6NNTCTsfJFf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JvjBAAAA2wAAAA8AAAAAAAAAAAAAAAAAmAIAAGRycy9kb3du&#10;cmV2LnhtbFBLBQYAAAAABAAEAPUAAACGAwAAAAA=&#10;" fillcolor="#548dd4 [1951]" stroked="f" strokecolor="#943634">
                <v:textbox>
                  <w:txbxContent>
                    <w:p w14:paraId="55F41966"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Step 2</w:t>
                      </w:r>
                      <w:r>
                        <w:rPr>
                          <w:rFonts w:ascii="Rockwell" w:hAnsi="Rockwell"/>
                          <w:color w:val="FFFFFF" w:themeColor="background1"/>
                        </w:rPr>
                        <w:t>: First Impressions</w:t>
                      </w:r>
                    </w:p>
                    <w:p w14:paraId="107F344D" w14:textId="77777777" w:rsidR="00C01606" w:rsidRDefault="00C01606">
                      <w:pPr>
                        <w:pStyle w:val="Header"/>
                        <w:rPr>
                          <w:color w:val="FFFFFF" w:themeColor="background1"/>
                        </w:rPr>
                      </w:pPr>
                    </w:p>
                  </w:txbxContent>
                </v:textbox>
              </v:rect>
              <v:rect id="Rectangle 158" o:spid="_x0000_s1047"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wT8QA&#10;AADbAAAADwAAAGRycy9kb3ducmV2LnhtbESPS2vDMBCE74H+B7GB3hI5rcnDjWJKS2nJIRA7kOti&#10;bW0Ta2Us+dF/XxUKOQ4z8w2zTyfTiIE6V1tWsFpGIIgLq2suFVzyj8UWhPPIGhvLpOCHHKSHh9ke&#10;E21HPtOQ+VIECLsEFVTet4mUrqjIoFvaljh437Yz6IPsSqk7HAPcNPIpitbSYM1hocKW3ioqbllv&#10;FGjdl46er5shzuW4Pn6e7O29V+pxPr2+gPA0+Xv4v/2lFcQ7+PsSf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sE/EAAAA2wAAAA8AAAAAAAAAAAAAAAAAmAIAAGRycy9k&#10;b3ducmV2LnhtbFBLBQYAAAAABAAEAPUAAACJAwAAAAA=&#10;" fillcolor="#e36c0a [2409]" stroked="f">
                <v:textbox>
                  <w:txbxContent>
                    <w:p w14:paraId="35A2A5EC"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9C4261" w:rsidRPr="009C4261">
                        <w:rPr>
                          <w:rFonts w:ascii="Rockwell" w:hAnsi="Rockwell"/>
                          <w:noProof/>
                          <w:color w:val="FFFFFF" w:themeColor="background1"/>
                        </w:rPr>
                        <w:t>15</w:t>
                      </w:r>
                      <w:r w:rsidRPr="00955E4A">
                        <w:rPr>
                          <w:rFonts w:ascii="Rockwell" w:hAnsi="Rockwell"/>
                          <w:noProof/>
                          <w:color w:val="FFFFFF" w:themeColor="background1"/>
                        </w:rPr>
                        <w:fldChar w:fldCharType="end"/>
                      </w:r>
                    </w:p>
                  </w:txbxContent>
                </v:textbox>
              </v:rect>
              <v:rect id="Rectangle 159" o:spid="_x0000_s1048"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w10:wrap type="topAndBottom" anchorx="page" anchory="line"/>
            </v:group>
          </w:pict>
        </mc:Fallback>
      </mc:AlternateContent>
    </w:r>
  </w:p>
  <w:p w14:paraId="42832F6F" w14:textId="77777777" w:rsidR="00C01606" w:rsidRDefault="00C0160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BB6C8" w14:textId="77777777" w:rsidR="00C01606" w:rsidRDefault="00C01606">
    <w:pPr>
      <w:pStyle w:val="Footer"/>
    </w:pPr>
    <w:r>
      <w:rPr>
        <w:noProof/>
      </w:rPr>
      <mc:AlternateContent>
        <mc:Choice Requires="wpg">
          <w:drawing>
            <wp:anchor distT="0" distB="0" distL="114300" distR="114300" simplePos="0" relativeHeight="251669504" behindDoc="0" locked="0" layoutInCell="1" allowOverlap="1" wp14:anchorId="1161F142" wp14:editId="75712CD8">
              <wp:simplePos x="0" y="0"/>
              <wp:positionH relativeFrom="page">
                <wp:align>center</wp:align>
              </wp:positionH>
              <wp:positionV relativeFrom="line">
                <wp:align>top</wp:align>
              </wp:positionV>
              <wp:extent cx="7366635" cy="347345"/>
              <wp:effectExtent l="0" t="0" r="24765" b="14605"/>
              <wp:wrapTopAndBottom/>
              <wp:docPr id="1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15" name="Rectangle 157"/>
                      <wps:cNvSpPr>
                        <a:spLocks noChangeArrowheads="1"/>
                      </wps:cNvSpPr>
                      <wps:spPr bwMode="auto">
                        <a:xfrm>
                          <a:off x="417" y="14915"/>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70A891D0"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 xml:space="preserve">Step </w:t>
                            </w:r>
                            <w:r>
                              <w:rPr>
                                <w:rFonts w:ascii="Rockwell" w:hAnsi="Rockwell"/>
                                <w:color w:val="FFFFFF" w:themeColor="background1"/>
                              </w:rPr>
                              <w:t>3: The Walking Interview</w:t>
                            </w:r>
                          </w:p>
                          <w:p w14:paraId="0DEEBE65" w14:textId="77777777" w:rsidR="00C01606" w:rsidRDefault="00C01606">
                            <w:pPr>
                              <w:pStyle w:val="Header"/>
                              <w:rPr>
                                <w:color w:val="FFFFFF" w:themeColor="background1"/>
                              </w:rPr>
                            </w:pPr>
                          </w:p>
                        </w:txbxContent>
                      </wps:txbx>
                      <wps:bodyPr rot="0" vert="horz" wrap="square" lIns="91440" tIns="45720" rIns="91440" bIns="45720" anchor="t" anchorCtr="0" upright="1">
                        <a:noAutofit/>
                      </wps:bodyPr>
                    </wps:wsp>
                    <wps:wsp>
                      <wps:cNvPr id="16"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09D2B920"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30</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17"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9" style="position:absolute;margin-left:0;margin-top:0;width:580.05pt;height:27.35pt;z-index:25166950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">
              <v:rect id="Rectangle 157" o:spid="_x0000_s1050" style="position:absolute;left:417;top:14915;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me8UA&#10;AADbAAAADwAAAGRycy9kb3ducmV2LnhtbESPzWrDMBCE74W+g9hCbo3c/FHcKKEEEnJKqB3aHhdr&#10;a7u1VkZSbOfto0Igt11mdr7Z5XowjejI+dqygpdxAoK4sLrmUsEp3z6/gvABWWNjmRRcyMN69fiw&#10;xFTbnj+oy0IpYgj7FBVUIbSplL6oyKAf25Y4aj/WGQxxdaXUDvsYbho5SZKFNFhzJFTY0qai4i87&#10;mwg5zHR2znff+vPy27uvaVf2+6NSo6fh/Q1EoCHczbfrvY715/D/Sxx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aZ7xQAAANsAAAAPAAAAAAAAAAAAAAAAAJgCAABkcnMv&#10;ZG93bnJldi54bWxQSwUGAAAAAAQABAD1AAAAigMAAAAA&#10;" fillcolor="#548dd4 [1951]" stroked="f" strokecolor="#943634">
                <v:textbox>
                  <w:txbxContent>
                    <w:p w14:paraId="70A891D0"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 xml:space="preserve">Step </w:t>
                      </w:r>
                      <w:r>
                        <w:rPr>
                          <w:rFonts w:ascii="Rockwell" w:hAnsi="Rockwell"/>
                          <w:color w:val="FFFFFF" w:themeColor="background1"/>
                        </w:rPr>
                        <w:t>3: The Walking Interview</w:t>
                      </w:r>
                    </w:p>
                    <w:p w14:paraId="0DEEBE65" w14:textId="77777777" w:rsidR="00C01606" w:rsidRDefault="00C01606">
                      <w:pPr>
                        <w:pStyle w:val="Header"/>
                        <w:rPr>
                          <w:color w:val="FFFFFF" w:themeColor="background1"/>
                        </w:rPr>
                      </w:pPr>
                    </w:p>
                  </w:txbxContent>
                </v:textbox>
              </v:rect>
              <v:rect id="Rectangle 158" o:spid="_x0000_s1051"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LIMEA&#10;AADbAAAADwAAAGRycy9kb3ducmV2LnhtbERPS2vCQBC+F/oflil4q5tqiRJdpVhKpYeCieB1yI5J&#10;MDsbdjeP/nu3UOhtPr7nbPeTacVAzjeWFbzMExDEpdUNVwrOxcfzGoQPyBpby6Tghzzsd48PW8y0&#10;HflEQx4qEUPYZ6igDqHLpPRlTQb93HbEkbtaZzBE6CqpHY4x3LRykSSpNNhwbKixo0NN5S3vjQKt&#10;+8rT8rIaXgs5pl+f3/b23is1e5reNiACTeFf/Oc+6jg/hd9f4gF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CyDBAAAA2wAAAA8AAAAAAAAAAAAAAAAAmAIAAGRycy9kb3du&#10;cmV2LnhtbFBLBQYAAAAABAAEAPUAAACGAwAAAAA=&#10;" fillcolor="#e36c0a [2409]" stroked="f">
                <v:textbox>
                  <w:txbxContent>
                    <w:p w14:paraId="09D2B920"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30</w:t>
                      </w:r>
                      <w:r w:rsidRPr="00955E4A">
                        <w:rPr>
                          <w:rFonts w:ascii="Rockwell" w:hAnsi="Rockwell"/>
                          <w:noProof/>
                          <w:color w:val="FFFFFF" w:themeColor="background1"/>
                        </w:rPr>
                        <w:fldChar w:fldCharType="end"/>
                      </w:r>
                    </w:p>
                  </w:txbxContent>
                </v:textbox>
              </v:rect>
              <v:rect id="Rectangle 159" o:spid="_x0000_s1052"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w10:wrap type="topAndBottom" anchorx="page" anchory="line"/>
            </v:group>
          </w:pict>
        </mc:Fallback>
      </mc:AlternateContent>
    </w:r>
  </w:p>
  <w:p w14:paraId="0BB00AA6" w14:textId="77777777" w:rsidR="00C01606" w:rsidRDefault="00C0160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64AF6" w14:textId="77777777" w:rsidR="00C01606" w:rsidRDefault="00C01606">
    <w:pPr>
      <w:pStyle w:val="Footer"/>
    </w:pPr>
    <w:r>
      <w:rPr>
        <w:noProof/>
      </w:rPr>
      <mc:AlternateContent>
        <mc:Choice Requires="wpg">
          <w:drawing>
            <wp:anchor distT="0" distB="0" distL="114300" distR="114300" simplePos="0" relativeHeight="251673600" behindDoc="0" locked="0" layoutInCell="1" allowOverlap="1" wp14:anchorId="11D25056" wp14:editId="4C609C14">
              <wp:simplePos x="0" y="0"/>
              <wp:positionH relativeFrom="page">
                <wp:align>center</wp:align>
              </wp:positionH>
              <wp:positionV relativeFrom="line">
                <wp:align>top</wp:align>
              </wp:positionV>
              <wp:extent cx="7366635" cy="347345"/>
              <wp:effectExtent l="0" t="0" r="24765" b="14605"/>
              <wp:wrapTopAndBottom/>
              <wp:docPr id="2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3" name="Rectangle 157"/>
                      <wps:cNvSpPr>
                        <a:spLocks noChangeArrowheads="1"/>
                      </wps:cNvSpPr>
                      <wps:spPr bwMode="auto">
                        <a:xfrm>
                          <a:off x="417" y="14915"/>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5A2E5107"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 xml:space="preserve">Step </w:t>
                            </w:r>
                            <w:r>
                              <w:rPr>
                                <w:rFonts w:ascii="Rockwell" w:hAnsi="Rockwell"/>
                                <w:color w:val="FFFFFF" w:themeColor="background1"/>
                              </w:rPr>
                              <w:t>4: Health Literacy Environmental Review and Facility Assessment</w:t>
                            </w:r>
                          </w:p>
                          <w:p w14:paraId="3DE76AC3" w14:textId="77777777" w:rsidR="00C01606" w:rsidRDefault="00C01606">
                            <w:pPr>
                              <w:pStyle w:val="Header"/>
                              <w:rPr>
                                <w:color w:val="FFFFFF" w:themeColor="background1"/>
                              </w:rPr>
                            </w:pPr>
                          </w:p>
                        </w:txbxContent>
                      </wps:txbx>
                      <wps:bodyPr rot="0" vert="horz" wrap="square" lIns="91440" tIns="45720" rIns="91440" bIns="45720" anchor="t" anchorCtr="0" upright="1">
                        <a:noAutofit/>
                      </wps:bodyPr>
                    </wps:wsp>
                    <wps:wsp>
                      <wps:cNvPr id="24"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3EF36CB5"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42</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25"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3" style="position:absolute;margin-left:0;margin-top:0;width:580.05pt;height:27.35pt;z-index:251673600;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">
              <v:rect id="Rectangle 157" o:spid="_x0000_s1054" style="position:absolute;left:417;top:14915;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RKcMA&#10;AADbAAAADwAAAGRycy9kb3ducmV2LnhtbESPX2vCMBTF34V9h3AHvmk6FRmdUYag+KRYZdvjpblr&#10;uzU3JYlt/fZGEHw8nD8/zmLVm1q05HxlWcHbOAFBnFtdcaHgfNqM3kH4gKyxtkwKruRhtXwZLDDV&#10;tuMjtVkoRBxhn6KCMoQmldLnJRn0Y9sQR+/XOoMhSldI7bCL46aWkySZS4MVR0KJDa1Lyv+zi4mQ&#10;/Uxnl9P2R39d/zr3PW2LbndQavjaf36ACNSHZ/jR3mkFkync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xRKcMAAADbAAAADwAAAAAAAAAAAAAAAACYAgAAZHJzL2Rv&#10;d25yZXYueG1sUEsFBgAAAAAEAAQA9QAAAIgDAAAAAA==&#10;" fillcolor="#548dd4 [1951]" stroked="f" strokecolor="#943634">
                <v:textbox>
                  <w:txbxContent>
                    <w:p w14:paraId="5A2E5107" w14:textId="77777777"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 xml:space="preserve">Step </w:t>
                      </w:r>
                      <w:r>
                        <w:rPr>
                          <w:rFonts w:ascii="Rockwell" w:hAnsi="Rockwell"/>
                          <w:color w:val="FFFFFF" w:themeColor="background1"/>
                        </w:rPr>
                        <w:t>4: Health Literacy Environmental Review and Facility Assessment</w:t>
                      </w:r>
                    </w:p>
                    <w:p w14:paraId="3DE76AC3" w14:textId="77777777" w:rsidR="00C01606" w:rsidRDefault="00C01606">
                      <w:pPr>
                        <w:pStyle w:val="Header"/>
                        <w:rPr>
                          <w:color w:val="FFFFFF" w:themeColor="background1"/>
                        </w:rPr>
                      </w:pPr>
                    </w:p>
                  </w:txbxContent>
                </v:textbox>
              </v:rect>
              <v:rect id="Rectangle 158" o:spid="_x0000_s1055"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ccMA&#10;AADbAAAADwAAAGRycy9kb3ducmV2LnhtbESPS4vCQBCE7wv+h6EFb+vEB7pkHUUUUTwsGIW9Npne&#10;JJjpCZnJw3/vCMIei6r6ilptelOKlmpXWFYwGUcgiFOrC84U3K6Hzy8QziNrLC2Tggc52KwHHyuM&#10;te34Qm3iMxEg7GJUkHtfxVK6NCeDbmwr4uD92dqgD7LOpK6xC3BTymkULaTBgsNCjhXtckrvSWMU&#10;aN1kjma/y3Z+ld3ifPyx932j1GjYb79BeOr9f/jdPmkF0zm8vo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6ccMAAADbAAAADwAAAAAAAAAAAAAAAACYAgAAZHJzL2Rv&#10;d25yZXYueG1sUEsFBgAAAAAEAAQA9QAAAIgDAAAAAA==&#10;" fillcolor="#e36c0a [2409]" stroked="f">
                <v:textbox>
                  <w:txbxContent>
                    <w:p w14:paraId="3EF36CB5"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42</w:t>
                      </w:r>
                      <w:r w:rsidRPr="00955E4A">
                        <w:rPr>
                          <w:rFonts w:ascii="Rockwell" w:hAnsi="Rockwell"/>
                          <w:noProof/>
                          <w:color w:val="FFFFFF" w:themeColor="background1"/>
                        </w:rPr>
                        <w:fldChar w:fldCharType="end"/>
                      </w:r>
                    </w:p>
                  </w:txbxContent>
                </v:textbox>
              </v:rect>
              <v:rect id="Rectangle 159" o:spid="_x0000_s1056"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dcMA&#10;AADbAAAADwAAAGRycy9kb3ducmV2LnhtbESPQWvCQBSE74L/YXlCb7qpYJHUNaSi0JOgFqq3R/Z1&#10;NyT7NmS3Jv33bqHQ4zAz3zCbYnStuFMfas8KnhcZCOLK65qNgo/LYb4GESKyxtYzKfihAMV2Otlg&#10;rv3AJ7qfoxEJwiFHBTbGLpcyVJYchoXviJP35XuHMcneSN3jkOCulcsse5EOa04LFjvaWaqa87dT&#10;sO9ux3Jlgiw/o702/m042KNR6mk2lq8gIo3xP/zXft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QdcMAAADbAAAADwAAAAAAAAAAAAAAAACYAgAAZHJzL2Rv&#10;d25yZXYueG1sUEsFBgAAAAAEAAQA9QAAAIgDAAAAAA==&#10;" filled="f"/>
              <w10:wrap type="topAndBottom" anchorx="page" anchory="line"/>
            </v:group>
          </w:pict>
        </mc:Fallback>
      </mc:AlternateContent>
    </w:r>
  </w:p>
  <w:p w14:paraId="12B685BA" w14:textId="77777777" w:rsidR="00C01606" w:rsidRDefault="00C0160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F4BA5" w14:textId="77777777" w:rsidR="00C01606" w:rsidRDefault="00C01606">
    <w:pPr>
      <w:pStyle w:val="Footer"/>
    </w:pPr>
    <w:r>
      <w:rPr>
        <w:noProof/>
      </w:rPr>
      <mc:AlternateContent>
        <mc:Choice Requires="wpg">
          <w:drawing>
            <wp:anchor distT="0" distB="0" distL="114300" distR="114300" simplePos="0" relativeHeight="251681792" behindDoc="0" locked="0" layoutInCell="1" allowOverlap="1" wp14:anchorId="6E4E94E6" wp14:editId="57B33756">
              <wp:simplePos x="0" y="0"/>
              <wp:positionH relativeFrom="page">
                <wp:align>center</wp:align>
              </wp:positionH>
              <wp:positionV relativeFrom="line">
                <wp:align>top</wp:align>
              </wp:positionV>
              <wp:extent cx="7366635" cy="347345"/>
              <wp:effectExtent l="0" t="0" r="24765" b="14605"/>
              <wp:wrapTopAndBottom/>
              <wp:docPr id="1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13" name="Rectangle 157"/>
                      <wps:cNvSpPr>
                        <a:spLocks noChangeArrowheads="1"/>
                      </wps:cNvSpPr>
                      <wps:spPr bwMode="auto">
                        <a:xfrm>
                          <a:off x="417" y="14915"/>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p w14:paraId="4D9B3D76" w14:textId="5E7A33FF"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 xml:space="preserve">Step </w:t>
                            </w:r>
                            <w:r>
                              <w:rPr>
                                <w:rFonts w:ascii="Rockwell" w:hAnsi="Rockwell"/>
                                <w:color w:val="FFFFFF" w:themeColor="background1"/>
                              </w:rPr>
                              <w:t>5: Putting it All Together</w:t>
                            </w:r>
                          </w:p>
                          <w:p w14:paraId="5791C230" w14:textId="77777777" w:rsidR="00C01606" w:rsidRDefault="00C01606">
                            <w:pPr>
                              <w:pStyle w:val="Header"/>
                              <w:rPr>
                                <w:color w:val="FFFFFF" w:themeColor="background1"/>
                              </w:rPr>
                            </w:pPr>
                          </w:p>
                        </w:txbxContent>
                      </wps:txbx>
                      <wps:bodyPr rot="0" vert="horz" wrap="square" lIns="91440" tIns="45720" rIns="91440" bIns="45720" anchor="t" anchorCtr="0" upright="1">
                        <a:noAutofit/>
                      </wps:bodyPr>
                    </wps:wsp>
                    <wps:wsp>
                      <wps:cNvPr id="19" name="Rectangle 158"/>
                      <wps:cNvSpPr>
                        <a:spLocks noChangeArrowheads="1"/>
                      </wps:cNvSpPr>
                      <wps:spPr bwMode="auto">
                        <a:xfrm>
                          <a:off x="9763" y="14903"/>
                          <a:ext cx="2102" cy="432"/>
                        </a:xfrm>
                        <a:prstGeom prst="rect">
                          <a:avLst/>
                        </a:prstGeom>
                        <a:solidFill>
                          <a:schemeClr val="accent6">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0AF9B4F0"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43</w:t>
                            </w:r>
                            <w:r w:rsidRPr="00955E4A">
                              <w:rPr>
                                <w:rFonts w:ascii="Rockwell" w:hAnsi="Rockwell"/>
                                <w:noProof/>
                                <w:color w:val="FFFFFF" w:themeColor="background1"/>
                              </w:rPr>
                              <w:fldChar w:fldCharType="end"/>
                            </w:r>
                          </w:p>
                        </w:txbxContent>
                      </wps:txbx>
                      <wps:bodyPr rot="0" vert="horz" wrap="square" lIns="91440" tIns="45720" rIns="91440" bIns="45720" anchor="t" anchorCtr="0" upright="1">
                        <a:noAutofit/>
                      </wps:bodyPr>
                    </wps:wsp>
                    <wps:wsp>
                      <wps:cNvPr id="56"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7" style="position:absolute;margin-left:0;margin-top:0;width:580.05pt;height:27.35pt;z-index:251681792;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">
              <v:rect id="Rectangle 157" o:spid="_x0000_s1058" style="position:absolute;left:417;top:14915;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blMQA&#10;AADbAAAADwAAAGRycy9kb3ducmV2LnhtbESPQWvCQBCF70L/wzIFb7qpipTUVaSgeFKMpe1xyE6T&#10;1Oxs2F2T+O9dQfA2w3vzvjeLVW9q0ZLzlWUFb+MEBHFudcWFgq/TZvQOwgdkjbVlUnAlD6vly2CB&#10;qbYdH6nNQiFiCPsUFZQhNKmUPi/JoB/bhjhqf9YZDHF1hdQOuxhuajlJkrk0WHEklNjQZ0n5ObuY&#10;CNnPdHY5bX/19/W/cz/Ttuh2B6WGr/36A0SgPjzNj+udjvWncP8lD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m5TEAAAA2wAAAA8AAAAAAAAAAAAAAAAAmAIAAGRycy9k&#10;b3ducmV2LnhtbFBLBQYAAAAABAAEAPUAAACJAwAAAAA=&#10;" fillcolor="#548dd4 [1951]" stroked="f" strokecolor="#943634">
                <v:textbox>
                  <w:txbxContent>
                    <w:p w14:paraId="4D9B3D76" w14:textId="5E7A33FF" w:rsidR="00C01606" w:rsidRPr="0060456F" w:rsidRDefault="00C01606">
                      <w:pPr>
                        <w:pStyle w:val="Footer"/>
                        <w:jc w:val="right"/>
                        <w:rPr>
                          <w:rFonts w:ascii="Rockwell" w:hAnsi="Rockwell"/>
                          <w:color w:val="FFFFFF" w:themeColor="background1"/>
                        </w:rPr>
                      </w:pPr>
                      <w:r w:rsidRPr="0060456F">
                        <w:rPr>
                          <w:rFonts w:ascii="Rockwell" w:hAnsi="Rockwell"/>
                          <w:color w:val="FFFFFF" w:themeColor="background1"/>
                        </w:rPr>
                        <w:t xml:space="preserve">Step </w:t>
                      </w:r>
                      <w:r>
                        <w:rPr>
                          <w:rFonts w:ascii="Rockwell" w:hAnsi="Rockwell"/>
                          <w:color w:val="FFFFFF" w:themeColor="background1"/>
                        </w:rPr>
                        <w:t>5: Putting it All Together</w:t>
                      </w:r>
                    </w:p>
                    <w:p w14:paraId="5791C230" w14:textId="77777777" w:rsidR="00C01606" w:rsidRDefault="00C01606">
                      <w:pPr>
                        <w:pStyle w:val="Header"/>
                        <w:rPr>
                          <w:color w:val="FFFFFF" w:themeColor="background1"/>
                        </w:rPr>
                      </w:pPr>
                    </w:p>
                  </w:txbxContent>
                </v:textbox>
              </v:rect>
              <v:rect id="Rectangle 158" o:spid="_x0000_s1059"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fUsIA&#10;AADbAAAADwAAAGRycy9kb3ducmV2LnhtbERPS2vCQBC+F/oflil4001V0hpdgyhi8VBoUuh1yE6T&#10;YHY2ZDcP/323UOhtPr7n7NLJNGKgztWWFTwvIhDEhdU1lwo+8/P8FYTzyBoby6TgTg7S/ePDDhNt&#10;R/6gIfOlCCHsElRQed8mUrqiIoNuYVviwH3bzqAPsCul7nAM4aaRyyiKpcGaQ0OFLR0rKm5ZbxRo&#10;3ZeOVl8vwzqXY3y9vNvbqVdq9jQdtiA8Tf5f/Od+02H+Bn5/C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J9SwgAAANsAAAAPAAAAAAAAAAAAAAAAAJgCAABkcnMvZG93&#10;bnJldi54bWxQSwUGAAAAAAQABAD1AAAAhwMAAAAA&#10;" fillcolor="#e36c0a [2409]" stroked="f">
                <v:textbox>
                  <w:txbxContent>
                    <w:p w14:paraId="0AF9B4F0" w14:textId="77777777" w:rsidR="00C01606" w:rsidRPr="00955E4A" w:rsidRDefault="00C01606">
                      <w:pPr>
                        <w:pStyle w:val="Footer"/>
                        <w:rPr>
                          <w:rFonts w:ascii="Rockwell" w:hAnsi="Rockwell"/>
                          <w:color w:val="FFFFFF" w:themeColor="background1"/>
                        </w:rPr>
                      </w:pPr>
                      <w:r w:rsidRPr="00955E4A">
                        <w:rPr>
                          <w:rFonts w:ascii="Rockwell" w:hAnsi="Rockwell"/>
                          <w:color w:val="FFFFFF" w:themeColor="background1"/>
                        </w:rPr>
                        <w:t xml:space="preserve">Page </w:t>
                      </w:r>
                      <w:r w:rsidRPr="00955E4A">
                        <w:rPr>
                          <w:rFonts w:ascii="Rockwell" w:hAnsi="Rockwell"/>
                        </w:rPr>
                        <w:fldChar w:fldCharType="begin"/>
                      </w:r>
                      <w:r w:rsidRPr="00955E4A">
                        <w:rPr>
                          <w:rFonts w:ascii="Rockwell" w:hAnsi="Rockwell"/>
                        </w:rPr>
                        <w:instrText xml:space="preserve"> PAGE   \* MERGEFORMAT </w:instrText>
                      </w:r>
                      <w:r w:rsidRPr="00955E4A">
                        <w:rPr>
                          <w:rFonts w:ascii="Rockwell" w:hAnsi="Rockwell"/>
                        </w:rPr>
                        <w:fldChar w:fldCharType="separate"/>
                      </w:r>
                      <w:r w:rsidR="00D1465C" w:rsidRPr="00D1465C">
                        <w:rPr>
                          <w:rFonts w:ascii="Rockwell" w:hAnsi="Rockwell"/>
                          <w:noProof/>
                          <w:color w:val="FFFFFF" w:themeColor="background1"/>
                        </w:rPr>
                        <w:t>43</w:t>
                      </w:r>
                      <w:r w:rsidRPr="00955E4A">
                        <w:rPr>
                          <w:rFonts w:ascii="Rockwell" w:hAnsi="Rockwell"/>
                          <w:noProof/>
                          <w:color w:val="FFFFFF" w:themeColor="background1"/>
                        </w:rPr>
                        <w:fldChar w:fldCharType="end"/>
                      </w:r>
                    </w:p>
                  </w:txbxContent>
                </v:textbox>
              </v:rect>
              <v:rect id="Rectangle 159" o:spid="_x0000_s1060"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f8IA&#10;AADbAAAADwAAAGRycy9kb3ducmV2LnhtbESPQWsCMRSE7wX/Q3iCt5ptQZGtUbai4EmoCurtsXlN&#10;FjcvyyZ1139vCoLHYWa+YebL3tXiRm2oPCv4GGcgiEuvKzYKjofN+wxEiMgaa8+k4E4BlovB2xxz&#10;7Tv+ods+GpEgHHJUYGNscilDaclhGPuGOHm/vnUYk2yN1C12Ce5q+ZllU+mw4rRgsaGVpfK6/3MK&#10;1s1lV0xMkMUp2vPVf3cbuzNKjYZ98QUiUh9f4Wd7qxVMpv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v1/wgAAANsAAAAPAAAAAAAAAAAAAAAAAJgCAABkcnMvZG93&#10;bnJldi54bWxQSwUGAAAAAAQABAD1AAAAhwMAAAAA&#10;" filled="f"/>
              <w10:wrap type="topAndBottom" anchorx="page" anchory="line"/>
            </v:group>
          </w:pict>
        </mc:Fallback>
      </mc:AlternateContent>
    </w:r>
  </w:p>
  <w:p w14:paraId="63A5E4FC" w14:textId="77777777" w:rsidR="00C01606" w:rsidRDefault="00C016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8B9A5" w14:textId="77777777" w:rsidR="00C01606" w:rsidRDefault="00C01606" w:rsidP="00346C2F">
      <w:pPr>
        <w:spacing w:after="0" w:line="240" w:lineRule="auto"/>
      </w:pPr>
      <w:r>
        <w:separator/>
      </w:r>
    </w:p>
  </w:footnote>
  <w:footnote w:type="continuationSeparator" w:id="0">
    <w:p w14:paraId="5EFB4CE9" w14:textId="77777777" w:rsidR="00C01606" w:rsidRDefault="00C01606" w:rsidP="00346C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63613" w14:textId="77777777" w:rsidR="00C01606" w:rsidRDefault="00C01606" w:rsidP="00A929F6">
    <w:pPr>
      <w:pStyle w:val="Header"/>
      <w:tabs>
        <w:tab w:val="left" w:pos="780"/>
      </w:tabs>
      <w:jc w:val="right"/>
      <w:rPr>
        <w:rFonts w:eastAsia="Arial"/>
        <w:w w:val="90"/>
        <w:sz w:val="40"/>
        <w:szCs w:val="40"/>
      </w:rPr>
    </w:pPr>
    <w:r>
      <w:tab/>
    </w:r>
    <w:r>
      <w:tab/>
      <w:t xml:space="preserve">                                           </w:t>
    </w:r>
  </w:p>
  <w:p w14:paraId="79653889" w14:textId="77777777" w:rsidR="00C01606" w:rsidRDefault="00C01606" w:rsidP="00BD2D1C">
    <w:pPr>
      <w:pStyle w:val="Header"/>
      <w:tabs>
        <w:tab w:val="left" w:pos="620"/>
        <w:tab w:val="left" w:pos="780"/>
      </w:tabs>
    </w:pPr>
    <w:r>
      <w:tab/>
    </w:r>
    <w:r>
      <w:tab/>
    </w:r>
    <w:r>
      <w:tab/>
    </w:r>
  </w:p>
  <w:p w14:paraId="3B36E478" w14:textId="77777777" w:rsidR="00C01606" w:rsidRDefault="00C016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AB047" w14:textId="77777777" w:rsidR="00C01606" w:rsidRDefault="00C01606" w:rsidP="0093726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7F6F" w14:textId="77777777" w:rsidR="00C01606" w:rsidRDefault="00C01606" w:rsidP="00A929F6">
    <w:pPr>
      <w:pStyle w:val="Header"/>
      <w:tabs>
        <w:tab w:val="left" w:pos="780"/>
      </w:tabs>
      <w:jc w:val="right"/>
      <w:rPr>
        <w:rFonts w:eastAsia="Arial"/>
        <w:w w:val="90"/>
        <w:sz w:val="40"/>
        <w:szCs w:val="40"/>
      </w:rPr>
    </w:pPr>
    <w:r>
      <w:tab/>
    </w:r>
    <w:r>
      <w:tab/>
    </w:r>
  </w:p>
  <w:p w14:paraId="30367CFF" w14:textId="77777777" w:rsidR="00C01606" w:rsidRDefault="00C01606" w:rsidP="00A929F6">
    <w:pPr>
      <w:pStyle w:val="Header"/>
      <w:tabs>
        <w:tab w:val="left" w:pos="780"/>
      </w:tabs>
      <w:jc w:val="right"/>
    </w:pPr>
  </w:p>
  <w:p w14:paraId="35661AE7" w14:textId="77777777" w:rsidR="00C01606" w:rsidRDefault="00C01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827"/>
    <w:multiLevelType w:val="hybridMultilevel"/>
    <w:tmpl w:val="1E54DBFE"/>
    <w:lvl w:ilvl="0" w:tplc="39D89E7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500D7"/>
    <w:multiLevelType w:val="hybridMultilevel"/>
    <w:tmpl w:val="82E061AA"/>
    <w:lvl w:ilvl="0" w:tplc="0B60E28A">
      <w:start w:val="1"/>
      <w:numFmt w:val="decimal"/>
      <w:lvlText w:val="%1."/>
      <w:lvlJc w:val="left"/>
      <w:pPr>
        <w:ind w:left="81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E46E2"/>
    <w:multiLevelType w:val="hybridMultilevel"/>
    <w:tmpl w:val="797E66A4"/>
    <w:lvl w:ilvl="0" w:tplc="0DCA49DC">
      <w:start w:val="1"/>
      <w:numFmt w:val="decimal"/>
      <w:lvlText w:val="Q%1."/>
      <w:lvlJc w:val="left"/>
      <w:pPr>
        <w:ind w:hanging="360"/>
      </w:pPr>
      <w:rPr>
        <w:rFonts w:hint="default"/>
        <w:b/>
        <w:color w:val="auto"/>
        <w:w w:val="99"/>
        <w:sz w:val="22"/>
        <w:szCs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10CC08AF"/>
    <w:multiLevelType w:val="hybridMultilevel"/>
    <w:tmpl w:val="63B6A770"/>
    <w:lvl w:ilvl="0" w:tplc="121E75B6">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A6BB8"/>
    <w:multiLevelType w:val="hybridMultilevel"/>
    <w:tmpl w:val="6EA4276E"/>
    <w:lvl w:ilvl="0" w:tplc="E4DA3F6E">
      <w:numFmt w:val="bullet"/>
      <w:lvlText w:val=""/>
      <w:lvlJc w:val="left"/>
      <w:pPr>
        <w:ind w:left="1800" w:hanging="360"/>
      </w:pPr>
      <w:rPr>
        <w:rFonts w:ascii="Wingdings" w:eastAsiaTheme="minorHAnsi" w:hAnsi="Wingdings" w:cs="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7316D37"/>
    <w:multiLevelType w:val="hybridMultilevel"/>
    <w:tmpl w:val="5ACCB79C"/>
    <w:lvl w:ilvl="0" w:tplc="FD8EBF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2F5732"/>
    <w:multiLevelType w:val="hybridMultilevel"/>
    <w:tmpl w:val="DA6CEC0C"/>
    <w:lvl w:ilvl="0" w:tplc="E4DA3F6E">
      <w:numFmt w:val="bullet"/>
      <w:lvlText w:val=""/>
      <w:lvlJc w:val="left"/>
      <w:pPr>
        <w:ind w:left="2880" w:hanging="360"/>
      </w:pPr>
      <w:rPr>
        <w:rFonts w:ascii="Wingdings" w:eastAsiaTheme="minorHAnsi" w:hAnsi="Wingdings" w:cs="Aria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1E764DBF"/>
    <w:multiLevelType w:val="hybridMultilevel"/>
    <w:tmpl w:val="A42A5DBC"/>
    <w:lvl w:ilvl="0" w:tplc="76262A7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0274F"/>
    <w:multiLevelType w:val="hybridMultilevel"/>
    <w:tmpl w:val="0060BBF0"/>
    <w:lvl w:ilvl="0" w:tplc="0DCA49DC">
      <w:start w:val="1"/>
      <w:numFmt w:val="decimal"/>
      <w:lvlText w:val="Q%1."/>
      <w:lvlJc w:val="left"/>
      <w:pPr>
        <w:ind w:hanging="360"/>
      </w:pPr>
      <w:rPr>
        <w:rFonts w:hint="default"/>
        <w:b/>
        <w:color w:val="auto"/>
        <w:w w:val="99"/>
        <w:sz w:val="22"/>
        <w:szCs w:val="22"/>
      </w:rPr>
    </w:lvl>
    <w:lvl w:ilvl="1" w:tplc="8A4C12F6">
      <w:start w:val="1"/>
      <w:numFmt w:val="bullet"/>
      <w:lvlText w:val=""/>
      <w:lvlJc w:val="left"/>
      <w:pPr>
        <w:ind w:hanging="360"/>
      </w:pPr>
      <w:rPr>
        <w:rFonts w:ascii="Wingdings" w:eastAsia="Wingdings" w:hAnsi="Wingdings" w:hint="default"/>
        <w:sz w:val="24"/>
        <w:szCs w:val="24"/>
      </w:rPr>
    </w:lvl>
    <w:lvl w:ilvl="2" w:tplc="C6FC32AE">
      <w:start w:val="1"/>
      <w:numFmt w:val="bullet"/>
      <w:lvlText w:val="•"/>
      <w:lvlJc w:val="left"/>
      <w:rPr>
        <w:rFonts w:hint="default"/>
      </w:rPr>
    </w:lvl>
    <w:lvl w:ilvl="3" w:tplc="B558A70E">
      <w:start w:val="1"/>
      <w:numFmt w:val="bullet"/>
      <w:lvlText w:val="•"/>
      <w:lvlJc w:val="left"/>
      <w:rPr>
        <w:rFonts w:hint="default"/>
      </w:rPr>
    </w:lvl>
    <w:lvl w:ilvl="4" w:tplc="59CC669C">
      <w:start w:val="1"/>
      <w:numFmt w:val="bullet"/>
      <w:lvlText w:val="•"/>
      <w:lvlJc w:val="left"/>
      <w:rPr>
        <w:rFonts w:hint="default"/>
      </w:rPr>
    </w:lvl>
    <w:lvl w:ilvl="5" w:tplc="D34227F6">
      <w:start w:val="1"/>
      <w:numFmt w:val="bullet"/>
      <w:lvlText w:val="•"/>
      <w:lvlJc w:val="left"/>
      <w:rPr>
        <w:rFonts w:hint="default"/>
      </w:rPr>
    </w:lvl>
    <w:lvl w:ilvl="6" w:tplc="781AFB32">
      <w:start w:val="1"/>
      <w:numFmt w:val="bullet"/>
      <w:lvlText w:val="•"/>
      <w:lvlJc w:val="left"/>
      <w:rPr>
        <w:rFonts w:hint="default"/>
      </w:rPr>
    </w:lvl>
    <w:lvl w:ilvl="7" w:tplc="3FFCFD2C">
      <w:start w:val="1"/>
      <w:numFmt w:val="bullet"/>
      <w:lvlText w:val="•"/>
      <w:lvlJc w:val="left"/>
      <w:rPr>
        <w:rFonts w:hint="default"/>
      </w:rPr>
    </w:lvl>
    <w:lvl w:ilvl="8" w:tplc="22020DDA">
      <w:start w:val="1"/>
      <w:numFmt w:val="bullet"/>
      <w:lvlText w:val="•"/>
      <w:lvlJc w:val="left"/>
      <w:rPr>
        <w:rFonts w:hint="default"/>
      </w:rPr>
    </w:lvl>
  </w:abstractNum>
  <w:abstractNum w:abstractNumId="9">
    <w:nsid w:val="21474DDB"/>
    <w:multiLevelType w:val="hybridMultilevel"/>
    <w:tmpl w:val="BB44988E"/>
    <w:lvl w:ilvl="0" w:tplc="FD2C1BDE">
      <w:start w:val="1"/>
      <w:numFmt w:val="decimal"/>
      <w:lvlText w:val="Q%1."/>
      <w:lvlJc w:val="left"/>
      <w:pPr>
        <w:ind w:hanging="360"/>
      </w:pPr>
      <w:rPr>
        <w:rFonts w:hint="default"/>
        <w:b/>
        <w:color w:val="auto"/>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891AD8"/>
    <w:multiLevelType w:val="hybridMultilevel"/>
    <w:tmpl w:val="DEBA2464"/>
    <w:lvl w:ilvl="0" w:tplc="48D8DB3C">
      <w:start w:val="4"/>
      <w:numFmt w:val="upperRoman"/>
      <w:lvlText w:val="%1."/>
      <w:lvlJc w:val="left"/>
      <w:pPr>
        <w:ind w:hanging="452"/>
      </w:pPr>
      <w:rPr>
        <w:rFonts w:ascii="Palatino Linotype" w:eastAsia="Palatino Linotype" w:hAnsi="Palatino Linotype" w:hint="default"/>
        <w:b/>
        <w:bCs/>
        <w:w w:val="99"/>
        <w:sz w:val="28"/>
        <w:szCs w:val="28"/>
      </w:rPr>
    </w:lvl>
    <w:lvl w:ilvl="1" w:tplc="7886089C">
      <w:start w:val="1"/>
      <w:numFmt w:val="upperLetter"/>
      <w:lvlText w:val="%2."/>
      <w:lvlJc w:val="left"/>
      <w:pPr>
        <w:ind w:hanging="360"/>
      </w:pPr>
      <w:rPr>
        <w:rFonts w:hint="default"/>
        <w:b/>
        <w:color w:val="auto"/>
        <w:w w:val="99"/>
        <w:sz w:val="22"/>
        <w:szCs w:val="22"/>
      </w:rPr>
    </w:lvl>
    <w:lvl w:ilvl="2" w:tplc="B2946FB4">
      <w:start w:val="1"/>
      <w:numFmt w:val="decimal"/>
      <w:lvlText w:val="%3."/>
      <w:lvlJc w:val="left"/>
      <w:pPr>
        <w:ind w:hanging="360"/>
      </w:pPr>
      <w:rPr>
        <w:rFonts w:ascii="Palatino Linotype" w:eastAsia="Palatino Linotype" w:hAnsi="Palatino Linotype" w:hint="default"/>
        <w:sz w:val="24"/>
        <w:szCs w:val="24"/>
      </w:rPr>
    </w:lvl>
    <w:lvl w:ilvl="3" w:tplc="ED649D6A">
      <w:start w:val="1"/>
      <w:numFmt w:val="bullet"/>
      <w:lvlText w:val="•"/>
      <w:lvlJc w:val="left"/>
      <w:rPr>
        <w:rFonts w:hint="default"/>
      </w:rPr>
    </w:lvl>
    <w:lvl w:ilvl="4" w:tplc="75F6FD9E">
      <w:start w:val="1"/>
      <w:numFmt w:val="bullet"/>
      <w:lvlText w:val="•"/>
      <w:lvlJc w:val="left"/>
      <w:rPr>
        <w:rFonts w:hint="default"/>
      </w:rPr>
    </w:lvl>
    <w:lvl w:ilvl="5" w:tplc="39E67DF4">
      <w:start w:val="1"/>
      <w:numFmt w:val="bullet"/>
      <w:lvlText w:val="•"/>
      <w:lvlJc w:val="left"/>
      <w:rPr>
        <w:rFonts w:hint="default"/>
      </w:rPr>
    </w:lvl>
    <w:lvl w:ilvl="6" w:tplc="9A1CD46E">
      <w:start w:val="1"/>
      <w:numFmt w:val="bullet"/>
      <w:lvlText w:val="•"/>
      <w:lvlJc w:val="left"/>
      <w:rPr>
        <w:rFonts w:hint="default"/>
      </w:rPr>
    </w:lvl>
    <w:lvl w:ilvl="7" w:tplc="07A83076">
      <w:start w:val="1"/>
      <w:numFmt w:val="bullet"/>
      <w:lvlText w:val="•"/>
      <w:lvlJc w:val="left"/>
      <w:rPr>
        <w:rFonts w:hint="default"/>
      </w:rPr>
    </w:lvl>
    <w:lvl w:ilvl="8" w:tplc="645CA554">
      <w:start w:val="1"/>
      <w:numFmt w:val="bullet"/>
      <w:lvlText w:val="•"/>
      <w:lvlJc w:val="left"/>
      <w:rPr>
        <w:rFonts w:hint="default"/>
      </w:rPr>
    </w:lvl>
  </w:abstractNum>
  <w:abstractNum w:abstractNumId="11">
    <w:nsid w:val="27E93EC3"/>
    <w:multiLevelType w:val="hybridMultilevel"/>
    <w:tmpl w:val="9A2C07C4"/>
    <w:lvl w:ilvl="0" w:tplc="35BCD33E">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F49B0"/>
    <w:multiLevelType w:val="hybridMultilevel"/>
    <w:tmpl w:val="E7067CC2"/>
    <w:lvl w:ilvl="0" w:tplc="86A85004">
      <w:start w:val="1"/>
      <w:numFmt w:val="decimal"/>
      <w:lvlText w:val="%1."/>
      <w:lvlJc w:val="left"/>
      <w:pPr>
        <w:ind w:left="740" w:hanging="360"/>
      </w:pPr>
      <w:rPr>
        <w:b/>
        <w:color w:val="auto"/>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3">
    <w:nsid w:val="2C1E3E60"/>
    <w:multiLevelType w:val="hybridMultilevel"/>
    <w:tmpl w:val="48C8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90392"/>
    <w:multiLevelType w:val="hybridMultilevel"/>
    <w:tmpl w:val="1138D624"/>
    <w:lvl w:ilvl="0" w:tplc="F7480E92">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4E4C36"/>
    <w:multiLevelType w:val="hybridMultilevel"/>
    <w:tmpl w:val="D2045F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DD452F0"/>
    <w:multiLevelType w:val="hybridMultilevel"/>
    <w:tmpl w:val="30963E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9255C"/>
    <w:multiLevelType w:val="hybridMultilevel"/>
    <w:tmpl w:val="47A02B66"/>
    <w:lvl w:ilvl="0" w:tplc="76C49A3A">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0F63FF"/>
    <w:multiLevelType w:val="hybridMultilevel"/>
    <w:tmpl w:val="95D8F5AE"/>
    <w:lvl w:ilvl="0" w:tplc="D71C0400">
      <w:start w:val="1"/>
      <w:numFmt w:val="decimal"/>
      <w:lvlText w:val="%1."/>
      <w:lvlJc w:val="left"/>
      <w:pPr>
        <w:ind w:left="720" w:hanging="360"/>
      </w:pPr>
      <w:rPr>
        <w:b/>
        <w:color w:val="auto"/>
      </w:rPr>
    </w:lvl>
    <w:lvl w:ilvl="1" w:tplc="1AA471BA">
      <w:start w:val="1"/>
      <w:numFmt w:val="lowerLetter"/>
      <w:lvlText w:val="%2."/>
      <w:lvlJc w:val="left"/>
      <w:pPr>
        <w:ind w:left="1440" w:hanging="360"/>
      </w:pPr>
      <w:rPr>
        <w:b/>
        <w:color w:val="E36C0A" w:themeColor="accent6"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8E459B"/>
    <w:multiLevelType w:val="hybridMultilevel"/>
    <w:tmpl w:val="38326820"/>
    <w:lvl w:ilvl="0" w:tplc="FF145498">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27F014C"/>
    <w:multiLevelType w:val="hybridMultilevel"/>
    <w:tmpl w:val="97062D22"/>
    <w:lvl w:ilvl="0" w:tplc="86A8500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4B736E"/>
    <w:multiLevelType w:val="hybridMultilevel"/>
    <w:tmpl w:val="252C7622"/>
    <w:lvl w:ilvl="0" w:tplc="7F30F510">
      <w:start w:val="1"/>
      <w:numFmt w:val="decimal"/>
      <w:lvlText w:val="%1."/>
      <w:lvlJc w:val="left"/>
      <w:pPr>
        <w:ind w:hanging="360"/>
      </w:pPr>
      <w:rPr>
        <w:rFonts w:ascii="Century Gothic" w:eastAsia="Century Gothic" w:hAnsi="Century Gothic" w:hint="default"/>
        <w:b/>
        <w:bCs/>
        <w:sz w:val="24"/>
        <w:szCs w:val="24"/>
      </w:rPr>
    </w:lvl>
    <w:lvl w:ilvl="1" w:tplc="13E81A24">
      <w:start w:val="1"/>
      <w:numFmt w:val="bullet"/>
      <w:lvlText w:val=""/>
      <w:lvlJc w:val="left"/>
      <w:pPr>
        <w:ind w:hanging="360"/>
      </w:pPr>
      <w:rPr>
        <w:rFonts w:ascii="Wingdings" w:eastAsia="Wingdings" w:hAnsi="Wingdings" w:hint="default"/>
        <w:sz w:val="24"/>
        <w:szCs w:val="24"/>
      </w:rPr>
    </w:lvl>
    <w:lvl w:ilvl="2" w:tplc="5FC0C3D8">
      <w:start w:val="1"/>
      <w:numFmt w:val="bullet"/>
      <w:lvlText w:val="•"/>
      <w:lvlJc w:val="left"/>
      <w:rPr>
        <w:rFonts w:hint="default"/>
      </w:rPr>
    </w:lvl>
    <w:lvl w:ilvl="3" w:tplc="C31E08F4">
      <w:start w:val="1"/>
      <w:numFmt w:val="bullet"/>
      <w:lvlText w:val="•"/>
      <w:lvlJc w:val="left"/>
      <w:rPr>
        <w:rFonts w:hint="default"/>
      </w:rPr>
    </w:lvl>
    <w:lvl w:ilvl="4" w:tplc="BC0C8792">
      <w:start w:val="1"/>
      <w:numFmt w:val="bullet"/>
      <w:lvlText w:val="•"/>
      <w:lvlJc w:val="left"/>
      <w:rPr>
        <w:rFonts w:hint="default"/>
      </w:rPr>
    </w:lvl>
    <w:lvl w:ilvl="5" w:tplc="4EE036DA">
      <w:start w:val="1"/>
      <w:numFmt w:val="bullet"/>
      <w:lvlText w:val="•"/>
      <w:lvlJc w:val="left"/>
      <w:rPr>
        <w:rFonts w:hint="default"/>
      </w:rPr>
    </w:lvl>
    <w:lvl w:ilvl="6" w:tplc="9B826F36">
      <w:start w:val="1"/>
      <w:numFmt w:val="bullet"/>
      <w:lvlText w:val="•"/>
      <w:lvlJc w:val="left"/>
      <w:rPr>
        <w:rFonts w:hint="default"/>
      </w:rPr>
    </w:lvl>
    <w:lvl w:ilvl="7" w:tplc="D472CDEA">
      <w:start w:val="1"/>
      <w:numFmt w:val="bullet"/>
      <w:lvlText w:val="•"/>
      <w:lvlJc w:val="left"/>
      <w:rPr>
        <w:rFonts w:hint="default"/>
      </w:rPr>
    </w:lvl>
    <w:lvl w:ilvl="8" w:tplc="FFBC6962">
      <w:start w:val="1"/>
      <w:numFmt w:val="bullet"/>
      <w:lvlText w:val="•"/>
      <w:lvlJc w:val="left"/>
      <w:rPr>
        <w:rFonts w:hint="default"/>
      </w:rPr>
    </w:lvl>
  </w:abstractNum>
  <w:abstractNum w:abstractNumId="22">
    <w:nsid w:val="34031638"/>
    <w:multiLevelType w:val="hybridMultilevel"/>
    <w:tmpl w:val="7318F112"/>
    <w:lvl w:ilvl="0" w:tplc="FD2C1BDE">
      <w:start w:val="1"/>
      <w:numFmt w:val="decimal"/>
      <w:lvlText w:val="Q%1."/>
      <w:lvlJc w:val="left"/>
      <w:pPr>
        <w:ind w:hanging="360"/>
      </w:pPr>
      <w:rPr>
        <w:rFonts w:hint="default"/>
        <w:b/>
        <w:color w:val="auto"/>
        <w:w w:val="99"/>
        <w:sz w:val="22"/>
        <w:szCs w:val="22"/>
      </w:rPr>
    </w:lvl>
    <w:lvl w:ilvl="1" w:tplc="04090019">
      <w:start w:val="1"/>
      <w:numFmt w:val="lowerLetter"/>
      <w:lvlText w:val="%2."/>
      <w:lvlJc w:val="left"/>
      <w:pPr>
        <w:ind w:left="1440" w:hanging="360"/>
      </w:pPr>
    </w:lvl>
    <w:lvl w:ilvl="2" w:tplc="FF145498">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1950D2"/>
    <w:multiLevelType w:val="hybridMultilevel"/>
    <w:tmpl w:val="10FAC8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AC536D"/>
    <w:multiLevelType w:val="hybridMultilevel"/>
    <w:tmpl w:val="9D6E13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D7A3B71"/>
    <w:multiLevelType w:val="hybridMultilevel"/>
    <w:tmpl w:val="0B0AEAC6"/>
    <w:lvl w:ilvl="0" w:tplc="0922983E">
      <w:start w:val="1"/>
      <w:numFmt w:val="decimal"/>
      <w:lvlText w:val="%1."/>
      <w:lvlJc w:val="left"/>
      <w:pPr>
        <w:ind w:hanging="360"/>
      </w:pPr>
      <w:rPr>
        <w:rFonts w:hint="default"/>
        <w:b/>
        <w:color w:val="E36C0A" w:themeColor="accent6" w:themeShade="BF"/>
        <w:w w:val="99"/>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66778B"/>
    <w:multiLevelType w:val="hybridMultilevel"/>
    <w:tmpl w:val="6188135E"/>
    <w:lvl w:ilvl="0" w:tplc="0DCA49DC">
      <w:start w:val="1"/>
      <w:numFmt w:val="decimal"/>
      <w:lvlText w:val="Q%1."/>
      <w:lvlJc w:val="left"/>
      <w:pPr>
        <w:ind w:hanging="360"/>
      </w:pPr>
      <w:rPr>
        <w:rFonts w:hint="default"/>
        <w:b/>
        <w:color w:val="auto"/>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DC0444"/>
    <w:multiLevelType w:val="hybridMultilevel"/>
    <w:tmpl w:val="A81CDB16"/>
    <w:lvl w:ilvl="0" w:tplc="FD8EBF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E3239C"/>
    <w:multiLevelType w:val="hybridMultilevel"/>
    <w:tmpl w:val="9FD4F02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465CB7"/>
    <w:multiLevelType w:val="hybridMultilevel"/>
    <w:tmpl w:val="0DD0260A"/>
    <w:lvl w:ilvl="0" w:tplc="AF2CA16A">
      <w:start w:val="1"/>
      <w:numFmt w:val="lowerLetter"/>
      <w:lvlText w:val="%1."/>
      <w:lvlJc w:val="left"/>
      <w:pPr>
        <w:ind w:left="720" w:hanging="360"/>
      </w:pPr>
      <w:rPr>
        <w:b/>
        <w:color w:val="auto"/>
      </w:rPr>
    </w:lvl>
    <w:lvl w:ilvl="1" w:tplc="B3B4A86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244396"/>
    <w:multiLevelType w:val="hybridMultilevel"/>
    <w:tmpl w:val="10FAC8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39550F7"/>
    <w:multiLevelType w:val="hybridMultilevel"/>
    <w:tmpl w:val="56C2CE1C"/>
    <w:lvl w:ilvl="0" w:tplc="A5F8A30C">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035A40"/>
    <w:multiLevelType w:val="hybridMultilevel"/>
    <w:tmpl w:val="10FAC8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BB73AC8"/>
    <w:multiLevelType w:val="hybridMultilevel"/>
    <w:tmpl w:val="D6AAE510"/>
    <w:lvl w:ilvl="0" w:tplc="3BA22FEA">
      <w:start w:val="1"/>
      <w:numFmt w:val="decimal"/>
      <w:lvlText w:val="%1."/>
      <w:lvlJc w:val="left"/>
      <w:pPr>
        <w:ind w:left="720" w:hanging="360"/>
      </w:pPr>
      <w:rPr>
        <w:b/>
        <w:color w:val="auto"/>
      </w:rPr>
    </w:lvl>
    <w:lvl w:ilvl="1" w:tplc="1AA471BA">
      <w:start w:val="1"/>
      <w:numFmt w:val="lowerLetter"/>
      <w:lvlText w:val="%2."/>
      <w:lvlJc w:val="left"/>
      <w:pPr>
        <w:ind w:left="1440" w:hanging="360"/>
      </w:pPr>
      <w:rPr>
        <w:b/>
        <w:color w:val="E36C0A" w:themeColor="accent6"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ED302A"/>
    <w:multiLevelType w:val="hybridMultilevel"/>
    <w:tmpl w:val="69F2CCD4"/>
    <w:lvl w:ilvl="0" w:tplc="13E81A24">
      <w:start w:val="1"/>
      <w:numFmt w:val="bullet"/>
      <w:lvlText w:val=""/>
      <w:lvlJc w:val="left"/>
      <w:pPr>
        <w:ind w:left="2520" w:hanging="360"/>
      </w:pPr>
      <w:rPr>
        <w:rFonts w:ascii="Wingdings" w:eastAsia="Wingdings" w:hAnsi="Wingdings" w:hint="default"/>
        <w:sz w:val="24"/>
        <w:szCs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5D123AF2"/>
    <w:multiLevelType w:val="hybridMultilevel"/>
    <w:tmpl w:val="C08898D0"/>
    <w:lvl w:ilvl="0" w:tplc="0DCA49DC">
      <w:start w:val="1"/>
      <w:numFmt w:val="decimal"/>
      <w:lvlText w:val="Q%1."/>
      <w:lvlJc w:val="left"/>
      <w:pPr>
        <w:ind w:hanging="360"/>
      </w:pPr>
      <w:rPr>
        <w:rFonts w:hint="default"/>
        <w:b/>
        <w:color w:val="auto"/>
        <w:w w:val="99"/>
        <w:sz w:val="22"/>
        <w:szCs w:val="22"/>
      </w:rPr>
    </w:lvl>
    <w:lvl w:ilvl="1" w:tplc="FD8EBFA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C33BA5"/>
    <w:multiLevelType w:val="hybridMultilevel"/>
    <w:tmpl w:val="8802207A"/>
    <w:lvl w:ilvl="0" w:tplc="525632C2">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1D0FE4"/>
    <w:multiLevelType w:val="hybridMultilevel"/>
    <w:tmpl w:val="B9C8D98E"/>
    <w:lvl w:ilvl="0" w:tplc="96FCD64E">
      <w:start w:val="1"/>
      <w:numFmt w:val="decimal"/>
      <w:lvlText w:val="%1."/>
      <w:lvlJc w:val="left"/>
      <w:pPr>
        <w:ind w:left="720" w:hanging="360"/>
      </w:pPr>
      <w:rPr>
        <w:b/>
        <w:color w:val="auto"/>
      </w:rPr>
    </w:lvl>
    <w:lvl w:ilvl="1" w:tplc="1AA471BA">
      <w:start w:val="1"/>
      <w:numFmt w:val="lowerLetter"/>
      <w:lvlText w:val="%2."/>
      <w:lvlJc w:val="left"/>
      <w:pPr>
        <w:ind w:left="1440" w:hanging="360"/>
      </w:pPr>
      <w:rPr>
        <w:b/>
        <w:color w:val="E36C0A" w:themeColor="accent6"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B70AC"/>
    <w:multiLevelType w:val="hybridMultilevel"/>
    <w:tmpl w:val="E0BE6BCE"/>
    <w:lvl w:ilvl="0" w:tplc="3B3A91C6">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D84082"/>
    <w:multiLevelType w:val="hybridMultilevel"/>
    <w:tmpl w:val="26EC9F50"/>
    <w:lvl w:ilvl="0" w:tplc="0DCA49DC">
      <w:start w:val="1"/>
      <w:numFmt w:val="decimal"/>
      <w:lvlText w:val="Q%1."/>
      <w:lvlJc w:val="left"/>
      <w:pPr>
        <w:ind w:hanging="360"/>
      </w:pPr>
      <w:rPr>
        <w:rFonts w:hint="default"/>
        <w:b/>
        <w:color w:val="auto"/>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2C0630"/>
    <w:multiLevelType w:val="hybridMultilevel"/>
    <w:tmpl w:val="38A81032"/>
    <w:lvl w:ilvl="0" w:tplc="8FEA8DA2">
      <w:start w:val="1"/>
      <w:numFmt w:val="bullet"/>
      <w:lvlText w:val="•"/>
      <w:lvlJc w:val="left"/>
      <w:pPr>
        <w:ind w:hanging="360"/>
      </w:pPr>
      <w:rPr>
        <w:rFonts w:ascii="Arial" w:eastAsia="Arial" w:hAnsi="Arial" w:hint="default"/>
        <w:w w:val="130"/>
        <w:sz w:val="20"/>
        <w:szCs w:val="20"/>
      </w:rPr>
    </w:lvl>
    <w:lvl w:ilvl="1" w:tplc="F164485A">
      <w:start w:val="1"/>
      <w:numFmt w:val="bullet"/>
      <w:lvlText w:val="•"/>
      <w:lvlJc w:val="left"/>
      <w:rPr>
        <w:rFonts w:hint="default"/>
      </w:rPr>
    </w:lvl>
    <w:lvl w:ilvl="2" w:tplc="FA46D128">
      <w:start w:val="1"/>
      <w:numFmt w:val="bullet"/>
      <w:lvlText w:val="•"/>
      <w:lvlJc w:val="left"/>
      <w:rPr>
        <w:rFonts w:hint="default"/>
      </w:rPr>
    </w:lvl>
    <w:lvl w:ilvl="3" w:tplc="64DE226C">
      <w:start w:val="1"/>
      <w:numFmt w:val="bullet"/>
      <w:lvlText w:val="•"/>
      <w:lvlJc w:val="left"/>
      <w:rPr>
        <w:rFonts w:hint="default"/>
      </w:rPr>
    </w:lvl>
    <w:lvl w:ilvl="4" w:tplc="EAAA2CDA">
      <w:start w:val="1"/>
      <w:numFmt w:val="bullet"/>
      <w:lvlText w:val="•"/>
      <w:lvlJc w:val="left"/>
      <w:rPr>
        <w:rFonts w:hint="default"/>
      </w:rPr>
    </w:lvl>
    <w:lvl w:ilvl="5" w:tplc="282C8C7E">
      <w:start w:val="1"/>
      <w:numFmt w:val="bullet"/>
      <w:lvlText w:val="•"/>
      <w:lvlJc w:val="left"/>
      <w:rPr>
        <w:rFonts w:hint="default"/>
      </w:rPr>
    </w:lvl>
    <w:lvl w:ilvl="6" w:tplc="2990D1D4">
      <w:start w:val="1"/>
      <w:numFmt w:val="bullet"/>
      <w:lvlText w:val="•"/>
      <w:lvlJc w:val="left"/>
      <w:rPr>
        <w:rFonts w:hint="default"/>
      </w:rPr>
    </w:lvl>
    <w:lvl w:ilvl="7" w:tplc="721C2886">
      <w:start w:val="1"/>
      <w:numFmt w:val="bullet"/>
      <w:lvlText w:val="•"/>
      <w:lvlJc w:val="left"/>
      <w:rPr>
        <w:rFonts w:hint="default"/>
      </w:rPr>
    </w:lvl>
    <w:lvl w:ilvl="8" w:tplc="DF9C1D06">
      <w:start w:val="1"/>
      <w:numFmt w:val="bullet"/>
      <w:lvlText w:val="•"/>
      <w:lvlJc w:val="left"/>
      <w:rPr>
        <w:rFonts w:hint="default"/>
      </w:rPr>
    </w:lvl>
  </w:abstractNum>
  <w:abstractNum w:abstractNumId="41">
    <w:nsid w:val="742E480C"/>
    <w:multiLevelType w:val="hybridMultilevel"/>
    <w:tmpl w:val="AA4CACBA"/>
    <w:lvl w:ilvl="0" w:tplc="0DCA49DC">
      <w:start w:val="1"/>
      <w:numFmt w:val="decimal"/>
      <w:lvlText w:val="Q%1."/>
      <w:lvlJc w:val="left"/>
      <w:pPr>
        <w:ind w:hanging="360"/>
      </w:pPr>
      <w:rPr>
        <w:rFonts w:hint="default"/>
        <w:b/>
        <w:color w:val="auto"/>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1734C9"/>
    <w:multiLevelType w:val="hybridMultilevel"/>
    <w:tmpl w:val="6FA216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CC5B95"/>
    <w:multiLevelType w:val="hybridMultilevel"/>
    <w:tmpl w:val="4EF8D33C"/>
    <w:lvl w:ilvl="0" w:tplc="4F782ECC">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4C4D52"/>
    <w:multiLevelType w:val="hybridMultilevel"/>
    <w:tmpl w:val="0BF04F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7B4A3E"/>
    <w:multiLevelType w:val="hybridMultilevel"/>
    <w:tmpl w:val="9814E3DA"/>
    <w:lvl w:ilvl="0" w:tplc="ECB461DC">
      <w:start w:val="1"/>
      <w:numFmt w:val="decimal"/>
      <w:lvlText w:val="%1."/>
      <w:lvlJc w:val="left"/>
      <w:pPr>
        <w:ind w:left="720" w:hanging="360"/>
      </w:pPr>
      <w:rPr>
        <w:b/>
        <w:color w:val="auto"/>
      </w:rPr>
    </w:lvl>
    <w:lvl w:ilvl="1" w:tplc="AF2CA16A">
      <w:start w:val="1"/>
      <w:numFmt w:val="lowerLetter"/>
      <w:lvlText w:val="%2."/>
      <w:lvlJc w:val="left"/>
      <w:pPr>
        <w:ind w:left="1440" w:hanging="360"/>
      </w:pPr>
      <w:rPr>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D9310D"/>
    <w:multiLevelType w:val="hybridMultilevel"/>
    <w:tmpl w:val="CA00FA0C"/>
    <w:lvl w:ilvl="0" w:tplc="0DCA49DC">
      <w:start w:val="1"/>
      <w:numFmt w:val="decimal"/>
      <w:lvlText w:val="Q%1."/>
      <w:lvlJc w:val="left"/>
      <w:pPr>
        <w:ind w:hanging="360"/>
      </w:pPr>
      <w:rPr>
        <w:rFonts w:hint="default"/>
        <w:b/>
        <w:color w:val="auto"/>
        <w:w w:val="99"/>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31"/>
  </w:num>
  <w:num w:numId="4">
    <w:abstractNumId w:val="11"/>
  </w:num>
  <w:num w:numId="5">
    <w:abstractNumId w:val="36"/>
  </w:num>
  <w:num w:numId="6">
    <w:abstractNumId w:val="1"/>
  </w:num>
  <w:num w:numId="7">
    <w:abstractNumId w:val="3"/>
  </w:num>
  <w:num w:numId="8">
    <w:abstractNumId w:val="43"/>
  </w:num>
  <w:num w:numId="9">
    <w:abstractNumId w:val="7"/>
  </w:num>
  <w:num w:numId="10">
    <w:abstractNumId w:val="20"/>
  </w:num>
  <w:num w:numId="11">
    <w:abstractNumId w:val="38"/>
  </w:num>
  <w:num w:numId="12">
    <w:abstractNumId w:val="45"/>
  </w:num>
  <w:num w:numId="13">
    <w:abstractNumId w:val="18"/>
  </w:num>
  <w:num w:numId="14">
    <w:abstractNumId w:val="33"/>
  </w:num>
  <w:num w:numId="15">
    <w:abstractNumId w:val="37"/>
  </w:num>
  <w:num w:numId="16">
    <w:abstractNumId w:val="10"/>
  </w:num>
  <w:num w:numId="17">
    <w:abstractNumId w:val="40"/>
  </w:num>
  <w:num w:numId="18">
    <w:abstractNumId w:val="21"/>
  </w:num>
  <w:num w:numId="19">
    <w:abstractNumId w:val="22"/>
  </w:num>
  <w:num w:numId="20">
    <w:abstractNumId w:val="39"/>
  </w:num>
  <w:num w:numId="21">
    <w:abstractNumId w:val="9"/>
  </w:num>
  <w:num w:numId="22">
    <w:abstractNumId w:val="6"/>
  </w:num>
  <w:num w:numId="23">
    <w:abstractNumId w:val="19"/>
  </w:num>
  <w:num w:numId="24">
    <w:abstractNumId w:val="25"/>
  </w:num>
  <w:num w:numId="25">
    <w:abstractNumId w:val="35"/>
  </w:num>
  <w:num w:numId="26">
    <w:abstractNumId w:val="15"/>
  </w:num>
  <w:num w:numId="27">
    <w:abstractNumId w:val="24"/>
  </w:num>
  <w:num w:numId="28">
    <w:abstractNumId w:val="26"/>
  </w:num>
  <w:num w:numId="29">
    <w:abstractNumId w:val="41"/>
  </w:num>
  <w:num w:numId="30">
    <w:abstractNumId w:val="14"/>
  </w:num>
  <w:num w:numId="31">
    <w:abstractNumId w:val="17"/>
  </w:num>
  <w:num w:numId="32">
    <w:abstractNumId w:val="30"/>
  </w:num>
  <w:num w:numId="33">
    <w:abstractNumId w:val="42"/>
  </w:num>
  <w:num w:numId="34">
    <w:abstractNumId w:val="2"/>
  </w:num>
  <w:num w:numId="35">
    <w:abstractNumId w:val="8"/>
  </w:num>
  <w:num w:numId="36">
    <w:abstractNumId w:val="4"/>
  </w:num>
  <w:num w:numId="37">
    <w:abstractNumId w:val="46"/>
  </w:num>
  <w:num w:numId="38">
    <w:abstractNumId w:val="32"/>
  </w:num>
  <w:num w:numId="39">
    <w:abstractNumId w:val="23"/>
  </w:num>
  <w:num w:numId="40">
    <w:abstractNumId w:val="29"/>
  </w:num>
  <w:num w:numId="41">
    <w:abstractNumId w:val="34"/>
  </w:num>
  <w:num w:numId="42">
    <w:abstractNumId w:val="27"/>
  </w:num>
  <w:num w:numId="43">
    <w:abstractNumId w:val="5"/>
  </w:num>
  <w:num w:numId="44">
    <w:abstractNumId w:val="44"/>
  </w:num>
  <w:num w:numId="45">
    <w:abstractNumId w:val="13"/>
  </w:num>
  <w:num w:numId="46">
    <w:abstractNumId w:val="16"/>
  </w:num>
  <w:num w:numId="47">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5"/>
  <w:drawingGridVerticalSpacing w:val="187"/>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C2F"/>
    <w:rsid w:val="00020F03"/>
    <w:rsid w:val="000215B6"/>
    <w:rsid w:val="00022715"/>
    <w:rsid w:val="000376CA"/>
    <w:rsid w:val="00043631"/>
    <w:rsid w:val="000439AE"/>
    <w:rsid w:val="00044C14"/>
    <w:rsid w:val="000456B6"/>
    <w:rsid w:val="00046D71"/>
    <w:rsid w:val="00047AE3"/>
    <w:rsid w:val="0005005A"/>
    <w:rsid w:val="000715F6"/>
    <w:rsid w:val="00072671"/>
    <w:rsid w:val="00097ECD"/>
    <w:rsid w:val="000A3D36"/>
    <w:rsid w:val="000B180C"/>
    <w:rsid w:val="000B1B41"/>
    <w:rsid w:val="000B2A2B"/>
    <w:rsid w:val="000B621C"/>
    <w:rsid w:val="000C3F36"/>
    <w:rsid w:val="000D4C6D"/>
    <w:rsid w:val="000D64F3"/>
    <w:rsid w:val="000D6A4B"/>
    <w:rsid w:val="000E21D4"/>
    <w:rsid w:val="000F32B5"/>
    <w:rsid w:val="000F4E51"/>
    <w:rsid w:val="00101204"/>
    <w:rsid w:val="00116678"/>
    <w:rsid w:val="0012124C"/>
    <w:rsid w:val="00125389"/>
    <w:rsid w:val="001326FA"/>
    <w:rsid w:val="00132E69"/>
    <w:rsid w:val="00133502"/>
    <w:rsid w:val="001360A1"/>
    <w:rsid w:val="00140A42"/>
    <w:rsid w:val="0014102B"/>
    <w:rsid w:val="00143B8F"/>
    <w:rsid w:val="00144DD5"/>
    <w:rsid w:val="00164A3C"/>
    <w:rsid w:val="001663F7"/>
    <w:rsid w:val="00166B52"/>
    <w:rsid w:val="00171012"/>
    <w:rsid w:val="001715D8"/>
    <w:rsid w:val="0017618C"/>
    <w:rsid w:val="00183E96"/>
    <w:rsid w:val="00197577"/>
    <w:rsid w:val="001A5983"/>
    <w:rsid w:val="001B0D0D"/>
    <w:rsid w:val="001B131E"/>
    <w:rsid w:val="001C5FBB"/>
    <w:rsid w:val="001D7E79"/>
    <w:rsid w:val="001E3546"/>
    <w:rsid w:val="001E6551"/>
    <w:rsid w:val="001E6F1E"/>
    <w:rsid w:val="001F2790"/>
    <w:rsid w:val="001F3753"/>
    <w:rsid w:val="001F38C2"/>
    <w:rsid w:val="0020170B"/>
    <w:rsid w:val="0020245E"/>
    <w:rsid w:val="002047AC"/>
    <w:rsid w:val="0020510B"/>
    <w:rsid w:val="00223D1E"/>
    <w:rsid w:val="002324FF"/>
    <w:rsid w:val="00236A32"/>
    <w:rsid w:val="002463A0"/>
    <w:rsid w:val="002512D2"/>
    <w:rsid w:val="00251D14"/>
    <w:rsid w:val="00263889"/>
    <w:rsid w:val="00277649"/>
    <w:rsid w:val="002853A8"/>
    <w:rsid w:val="00285B8D"/>
    <w:rsid w:val="002907E6"/>
    <w:rsid w:val="00291EE0"/>
    <w:rsid w:val="002B309E"/>
    <w:rsid w:val="002B364B"/>
    <w:rsid w:val="002B375D"/>
    <w:rsid w:val="002D0110"/>
    <w:rsid w:val="002D1A55"/>
    <w:rsid w:val="002F4D31"/>
    <w:rsid w:val="00312391"/>
    <w:rsid w:val="00320D59"/>
    <w:rsid w:val="00325F07"/>
    <w:rsid w:val="003263F1"/>
    <w:rsid w:val="00336056"/>
    <w:rsid w:val="00342847"/>
    <w:rsid w:val="00345129"/>
    <w:rsid w:val="003455C0"/>
    <w:rsid w:val="00346C2F"/>
    <w:rsid w:val="00352C3A"/>
    <w:rsid w:val="00356186"/>
    <w:rsid w:val="00356C65"/>
    <w:rsid w:val="003615BC"/>
    <w:rsid w:val="003626D7"/>
    <w:rsid w:val="00367A71"/>
    <w:rsid w:val="003726AF"/>
    <w:rsid w:val="003749E9"/>
    <w:rsid w:val="0038059E"/>
    <w:rsid w:val="00384770"/>
    <w:rsid w:val="00387842"/>
    <w:rsid w:val="00393154"/>
    <w:rsid w:val="003948CC"/>
    <w:rsid w:val="003B1BC6"/>
    <w:rsid w:val="003B49F4"/>
    <w:rsid w:val="003B5609"/>
    <w:rsid w:val="003C2EEC"/>
    <w:rsid w:val="003D3432"/>
    <w:rsid w:val="003E018B"/>
    <w:rsid w:val="003E7D35"/>
    <w:rsid w:val="003F218C"/>
    <w:rsid w:val="003F5109"/>
    <w:rsid w:val="003F7EDD"/>
    <w:rsid w:val="00401D91"/>
    <w:rsid w:val="00407D9E"/>
    <w:rsid w:val="00410205"/>
    <w:rsid w:val="004165AB"/>
    <w:rsid w:val="00417038"/>
    <w:rsid w:val="00430431"/>
    <w:rsid w:val="0044054E"/>
    <w:rsid w:val="00442594"/>
    <w:rsid w:val="00446D9E"/>
    <w:rsid w:val="004524E7"/>
    <w:rsid w:val="00454664"/>
    <w:rsid w:val="00454C70"/>
    <w:rsid w:val="00454F2D"/>
    <w:rsid w:val="00460E7A"/>
    <w:rsid w:val="0046422B"/>
    <w:rsid w:val="004643B8"/>
    <w:rsid w:val="00464B36"/>
    <w:rsid w:val="004705A6"/>
    <w:rsid w:val="00471F2D"/>
    <w:rsid w:val="004733E0"/>
    <w:rsid w:val="0049326D"/>
    <w:rsid w:val="00493D26"/>
    <w:rsid w:val="00495E66"/>
    <w:rsid w:val="004A5D87"/>
    <w:rsid w:val="004A6425"/>
    <w:rsid w:val="004B1093"/>
    <w:rsid w:val="004B47C4"/>
    <w:rsid w:val="004C00A3"/>
    <w:rsid w:val="004C763E"/>
    <w:rsid w:val="004D210B"/>
    <w:rsid w:val="004D3626"/>
    <w:rsid w:val="004E2C03"/>
    <w:rsid w:val="004E5095"/>
    <w:rsid w:val="004E77F6"/>
    <w:rsid w:val="004F28D1"/>
    <w:rsid w:val="004F4A1A"/>
    <w:rsid w:val="004F65EE"/>
    <w:rsid w:val="00501565"/>
    <w:rsid w:val="00504C89"/>
    <w:rsid w:val="005133DB"/>
    <w:rsid w:val="00514B65"/>
    <w:rsid w:val="0051603F"/>
    <w:rsid w:val="00524890"/>
    <w:rsid w:val="00524B8A"/>
    <w:rsid w:val="00537E21"/>
    <w:rsid w:val="00541FD5"/>
    <w:rsid w:val="0054337E"/>
    <w:rsid w:val="00543E9D"/>
    <w:rsid w:val="00544D2B"/>
    <w:rsid w:val="005467E7"/>
    <w:rsid w:val="0055115E"/>
    <w:rsid w:val="00554121"/>
    <w:rsid w:val="00572AF8"/>
    <w:rsid w:val="005742E5"/>
    <w:rsid w:val="00575218"/>
    <w:rsid w:val="00577596"/>
    <w:rsid w:val="00583844"/>
    <w:rsid w:val="00593B5D"/>
    <w:rsid w:val="005A560F"/>
    <w:rsid w:val="005A6D66"/>
    <w:rsid w:val="005B1713"/>
    <w:rsid w:val="005B24BD"/>
    <w:rsid w:val="005B5D73"/>
    <w:rsid w:val="005C6651"/>
    <w:rsid w:val="005D04AA"/>
    <w:rsid w:val="005D27F0"/>
    <w:rsid w:val="005E1406"/>
    <w:rsid w:val="005E28E2"/>
    <w:rsid w:val="005E5A9B"/>
    <w:rsid w:val="005F0BC5"/>
    <w:rsid w:val="005F105C"/>
    <w:rsid w:val="005F1F9B"/>
    <w:rsid w:val="005F53C7"/>
    <w:rsid w:val="00600560"/>
    <w:rsid w:val="0060456F"/>
    <w:rsid w:val="0061134C"/>
    <w:rsid w:val="00616151"/>
    <w:rsid w:val="00622E46"/>
    <w:rsid w:val="00644671"/>
    <w:rsid w:val="00644F9E"/>
    <w:rsid w:val="006478FE"/>
    <w:rsid w:val="00653406"/>
    <w:rsid w:val="0065561E"/>
    <w:rsid w:val="00657501"/>
    <w:rsid w:val="0066183E"/>
    <w:rsid w:val="00662448"/>
    <w:rsid w:val="00663E69"/>
    <w:rsid w:val="00670BBB"/>
    <w:rsid w:val="00672FAD"/>
    <w:rsid w:val="00685B6D"/>
    <w:rsid w:val="00691E36"/>
    <w:rsid w:val="00695B52"/>
    <w:rsid w:val="006A5AB7"/>
    <w:rsid w:val="006B148F"/>
    <w:rsid w:val="006C680D"/>
    <w:rsid w:val="006D04D9"/>
    <w:rsid w:val="006D6C1F"/>
    <w:rsid w:val="006E7610"/>
    <w:rsid w:val="006E7F7E"/>
    <w:rsid w:val="006F4273"/>
    <w:rsid w:val="00711578"/>
    <w:rsid w:val="007202CA"/>
    <w:rsid w:val="00721D0C"/>
    <w:rsid w:val="00721F1F"/>
    <w:rsid w:val="007231CC"/>
    <w:rsid w:val="00740D1C"/>
    <w:rsid w:val="007458E4"/>
    <w:rsid w:val="0075745B"/>
    <w:rsid w:val="00757DBF"/>
    <w:rsid w:val="00767B06"/>
    <w:rsid w:val="007707DE"/>
    <w:rsid w:val="0077792B"/>
    <w:rsid w:val="00780BF9"/>
    <w:rsid w:val="0078207F"/>
    <w:rsid w:val="00790311"/>
    <w:rsid w:val="00792BFE"/>
    <w:rsid w:val="007A3A07"/>
    <w:rsid w:val="007A628C"/>
    <w:rsid w:val="007A73A6"/>
    <w:rsid w:val="007B6154"/>
    <w:rsid w:val="007B7E57"/>
    <w:rsid w:val="007C2292"/>
    <w:rsid w:val="007C6D37"/>
    <w:rsid w:val="007C6E5F"/>
    <w:rsid w:val="007D244B"/>
    <w:rsid w:val="007D4A8C"/>
    <w:rsid w:val="007D7E96"/>
    <w:rsid w:val="007E4940"/>
    <w:rsid w:val="007F1CE2"/>
    <w:rsid w:val="00800DED"/>
    <w:rsid w:val="008018C2"/>
    <w:rsid w:val="00803602"/>
    <w:rsid w:val="008118DB"/>
    <w:rsid w:val="00826C8A"/>
    <w:rsid w:val="00826CE0"/>
    <w:rsid w:val="00843E02"/>
    <w:rsid w:val="00857A74"/>
    <w:rsid w:val="00857C11"/>
    <w:rsid w:val="00863AA3"/>
    <w:rsid w:val="008644A3"/>
    <w:rsid w:val="008666E5"/>
    <w:rsid w:val="00867BDC"/>
    <w:rsid w:val="00870FA7"/>
    <w:rsid w:val="00883A58"/>
    <w:rsid w:val="00885306"/>
    <w:rsid w:val="00893E0B"/>
    <w:rsid w:val="008A1A99"/>
    <w:rsid w:val="008A5436"/>
    <w:rsid w:val="008B00B2"/>
    <w:rsid w:val="008B28FF"/>
    <w:rsid w:val="008B6246"/>
    <w:rsid w:val="008C1724"/>
    <w:rsid w:val="008C2598"/>
    <w:rsid w:val="008E68BB"/>
    <w:rsid w:val="008E6996"/>
    <w:rsid w:val="008E763A"/>
    <w:rsid w:val="008F20B9"/>
    <w:rsid w:val="008F511A"/>
    <w:rsid w:val="008F74D7"/>
    <w:rsid w:val="00902CBB"/>
    <w:rsid w:val="009034A1"/>
    <w:rsid w:val="00907575"/>
    <w:rsid w:val="00916A79"/>
    <w:rsid w:val="009258E9"/>
    <w:rsid w:val="0093157D"/>
    <w:rsid w:val="0093726F"/>
    <w:rsid w:val="00937664"/>
    <w:rsid w:val="00942133"/>
    <w:rsid w:val="0095255C"/>
    <w:rsid w:val="009534A4"/>
    <w:rsid w:val="0095358F"/>
    <w:rsid w:val="0095367F"/>
    <w:rsid w:val="00954A34"/>
    <w:rsid w:val="00954DA9"/>
    <w:rsid w:val="00955E4A"/>
    <w:rsid w:val="00957C65"/>
    <w:rsid w:val="0096257A"/>
    <w:rsid w:val="00970E6F"/>
    <w:rsid w:val="0098334A"/>
    <w:rsid w:val="009833CF"/>
    <w:rsid w:val="00993701"/>
    <w:rsid w:val="00995D85"/>
    <w:rsid w:val="009A0362"/>
    <w:rsid w:val="009A05F6"/>
    <w:rsid w:val="009A2F82"/>
    <w:rsid w:val="009A5DCF"/>
    <w:rsid w:val="009B0B5E"/>
    <w:rsid w:val="009C41A5"/>
    <w:rsid w:val="009C4261"/>
    <w:rsid w:val="009C4D20"/>
    <w:rsid w:val="009C6595"/>
    <w:rsid w:val="009D02CB"/>
    <w:rsid w:val="009D6C74"/>
    <w:rsid w:val="009E2874"/>
    <w:rsid w:val="009E788B"/>
    <w:rsid w:val="009F0941"/>
    <w:rsid w:val="00A0230C"/>
    <w:rsid w:val="00A0380E"/>
    <w:rsid w:val="00A03C3A"/>
    <w:rsid w:val="00A14214"/>
    <w:rsid w:val="00A15350"/>
    <w:rsid w:val="00A203DE"/>
    <w:rsid w:val="00A236FB"/>
    <w:rsid w:val="00A24B73"/>
    <w:rsid w:val="00A27BCC"/>
    <w:rsid w:val="00A30B2D"/>
    <w:rsid w:val="00A32AC8"/>
    <w:rsid w:val="00A3359E"/>
    <w:rsid w:val="00A45104"/>
    <w:rsid w:val="00A470F8"/>
    <w:rsid w:val="00A53EF1"/>
    <w:rsid w:val="00A560D7"/>
    <w:rsid w:val="00A56888"/>
    <w:rsid w:val="00A623B5"/>
    <w:rsid w:val="00A7386F"/>
    <w:rsid w:val="00A8549D"/>
    <w:rsid w:val="00A87AF9"/>
    <w:rsid w:val="00A900CA"/>
    <w:rsid w:val="00A929F6"/>
    <w:rsid w:val="00A934F8"/>
    <w:rsid w:val="00AA1EEF"/>
    <w:rsid w:val="00AB5142"/>
    <w:rsid w:val="00AC79E3"/>
    <w:rsid w:val="00AE32F4"/>
    <w:rsid w:val="00AF0403"/>
    <w:rsid w:val="00B05F02"/>
    <w:rsid w:val="00B06478"/>
    <w:rsid w:val="00B07C1F"/>
    <w:rsid w:val="00B11B8A"/>
    <w:rsid w:val="00B13161"/>
    <w:rsid w:val="00B227FE"/>
    <w:rsid w:val="00B22F25"/>
    <w:rsid w:val="00B26E53"/>
    <w:rsid w:val="00B35BF1"/>
    <w:rsid w:val="00B37E81"/>
    <w:rsid w:val="00B40A8A"/>
    <w:rsid w:val="00B660F3"/>
    <w:rsid w:val="00B664FB"/>
    <w:rsid w:val="00B73E50"/>
    <w:rsid w:val="00B755E7"/>
    <w:rsid w:val="00B86E29"/>
    <w:rsid w:val="00B86F80"/>
    <w:rsid w:val="00B975A0"/>
    <w:rsid w:val="00BA5384"/>
    <w:rsid w:val="00BA6FE0"/>
    <w:rsid w:val="00BB458F"/>
    <w:rsid w:val="00BB7544"/>
    <w:rsid w:val="00BC7AB0"/>
    <w:rsid w:val="00BD2D1C"/>
    <w:rsid w:val="00BD7A3A"/>
    <w:rsid w:val="00BF12AF"/>
    <w:rsid w:val="00BF18B2"/>
    <w:rsid w:val="00BF4A64"/>
    <w:rsid w:val="00C00F74"/>
    <w:rsid w:val="00C01606"/>
    <w:rsid w:val="00C027C4"/>
    <w:rsid w:val="00C034C1"/>
    <w:rsid w:val="00C03D0D"/>
    <w:rsid w:val="00C06FE5"/>
    <w:rsid w:val="00C11599"/>
    <w:rsid w:val="00C11C15"/>
    <w:rsid w:val="00C156F0"/>
    <w:rsid w:val="00C20EA7"/>
    <w:rsid w:val="00C238C8"/>
    <w:rsid w:val="00C24FB7"/>
    <w:rsid w:val="00C33046"/>
    <w:rsid w:val="00C345A7"/>
    <w:rsid w:val="00C34E65"/>
    <w:rsid w:val="00C37CCD"/>
    <w:rsid w:val="00C403C0"/>
    <w:rsid w:val="00C43A33"/>
    <w:rsid w:val="00C523E0"/>
    <w:rsid w:val="00C5658A"/>
    <w:rsid w:val="00C60513"/>
    <w:rsid w:val="00C6061C"/>
    <w:rsid w:val="00C643C2"/>
    <w:rsid w:val="00C6500B"/>
    <w:rsid w:val="00C65378"/>
    <w:rsid w:val="00C6768C"/>
    <w:rsid w:val="00C73D03"/>
    <w:rsid w:val="00C804D1"/>
    <w:rsid w:val="00C82F3B"/>
    <w:rsid w:val="00C82FCC"/>
    <w:rsid w:val="00C90398"/>
    <w:rsid w:val="00C9177A"/>
    <w:rsid w:val="00C949DB"/>
    <w:rsid w:val="00C96EE0"/>
    <w:rsid w:val="00CA268C"/>
    <w:rsid w:val="00CA3772"/>
    <w:rsid w:val="00CA3F3E"/>
    <w:rsid w:val="00CC2253"/>
    <w:rsid w:val="00CC3268"/>
    <w:rsid w:val="00CC68CD"/>
    <w:rsid w:val="00CD082E"/>
    <w:rsid w:val="00CD2684"/>
    <w:rsid w:val="00CD378B"/>
    <w:rsid w:val="00CD510C"/>
    <w:rsid w:val="00CE27F8"/>
    <w:rsid w:val="00CF1CFF"/>
    <w:rsid w:val="00CF5E66"/>
    <w:rsid w:val="00D01DED"/>
    <w:rsid w:val="00D02A9E"/>
    <w:rsid w:val="00D05F6A"/>
    <w:rsid w:val="00D07AB2"/>
    <w:rsid w:val="00D1276F"/>
    <w:rsid w:val="00D132DA"/>
    <w:rsid w:val="00D1465C"/>
    <w:rsid w:val="00D17326"/>
    <w:rsid w:val="00D209E7"/>
    <w:rsid w:val="00D254BE"/>
    <w:rsid w:val="00D410E3"/>
    <w:rsid w:val="00D541F6"/>
    <w:rsid w:val="00D54AFF"/>
    <w:rsid w:val="00D60A57"/>
    <w:rsid w:val="00D65A2D"/>
    <w:rsid w:val="00D6604E"/>
    <w:rsid w:val="00D82DE8"/>
    <w:rsid w:val="00D84CC6"/>
    <w:rsid w:val="00D90251"/>
    <w:rsid w:val="00D93A51"/>
    <w:rsid w:val="00D95A64"/>
    <w:rsid w:val="00D97738"/>
    <w:rsid w:val="00DA097D"/>
    <w:rsid w:val="00DA742C"/>
    <w:rsid w:val="00DB5633"/>
    <w:rsid w:val="00DC11C4"/>
    <w:rsid w:val="00DC64CA"/>
    <w:rsid w:val="00DC6710"/>
    <w:rsid w:val="00DD7A89"/>
    <w:rsid w:val="00DE0B1A"/>
    <w:rsid w:val="00DE2F2E"/>
    <w:rsid w:val="00DF1CEC"/>
    <w:rsid w:val="00DF2034"/>
    <w:rsid w:val="00DF3237"/>
    <w:rsid w:val="00E179AA"/>
    <w:rsid w:val="00E2075C"/>
    <w:rsid w:val="00E32418"/>
    <w:rsid w:val="00E348B5"/>
    <w:rsid w:val="00E51590"/>
    <w:rsid w:val="00E7348C"/>
    <w:rsid w:val="00E8403A"/>
    <w:rsid w:val="00EA5AF5"/>
    <w:rsid w:val="00EC1C10"/>
    <w:rsid w:val="00ED07A9"/>
    <w:rsid w:val="00ED6A05"/>
    <w:rsid w:val="00EE05CE"/>
    <w:rsid w:val="00EE6113"/>
    <w:rsid w:val="00EF28B2"/>
    <w:rsid w:val="00EF305B"/>
    <w:rsid w:val="00F0035B"/>
    <w:rsid w:val="00F02056"/>
    <w:rsid w:val="00F07C76"/>
    <w:rsid w:val="00F137F6"/>
    <w:rsid w:val="00F152BD"/>
    <w:rsid w:val="00F21935"/>
    <w:rsid w:val="00F22A83"/>
    <w:rsid w:val="00F30D83"/>
    <w:rsid w:val="00F31186"/>
    <w:rsid w:val="00F31B9A"/>
    <w:rsid w:val="00F35CFE"/>
    <w:rsid w:val="00F3649D"/>
    <w:rsid w:val="00F4138B"/>
    <w:rsid w:val="00F506CB"/>
    <w:rsid w:val="00F55975"/>
    <w:rsid w:val="00F63C57"/>
    <w:rsid w:val="00F640D0"/>
    <w:rsid w:val="00F6487D"/>
    <w:rsid w:val="00F67AFE"/>
    <w:rsid w:val="00F76873"/>
    <w:rsid w:val="00F82C90"/>
    <w:rsid w:val="00F91512"/>
    <w:rsid w:val="00F91E80"/>
    <w:rsid w:val="00F9433F"/>
    <w:rsid w:val="00F97575"/>
    <w:rsid w:val="00FB0663"/>
    <w:rsid w:val="00FB2F46"/>
    <w:rsid w:val="00FC6139"/>
    <w:rsid w:val="00FD2F44"/>
    <w:rsid w:val="00FD5B21"/>
    <w:rsid w:val="00FD7ADB"/>
    <w:rsid w:val="00FE157B"/>
    <w:rsid w:val="00FE1EF8"/>
    <w:rsid w:val="00FE76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881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151"/>
  </w:style>
  <w:style w:type="paragraph" w:styleId="Heading1">
    <w:name w:val="heading 1"/>
    <w:basedOn w:val="Normal"/>
    <w:next w:val="Normal"/>
    <w:link w:val="Heading1Char"/>
    <w:uiPriority w:val="1"/>
    <w:qFormat/>
    <w:rsid w:val="00346C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BC7A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7D244B"/>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7D244B"/>
    <w:pPr>
      <w:widowControl w:val="0"/>
      <w:spacing w:after="0" w:line="240" w:lineRule="auto"/>
      <w:ind w:left="460" w:hanging="360"/>
      <w:outlineLvl w:val="3"/>
    </w:pPr>
    <w:rPr>
      <w:rFonts w:ascii="Century Gothic" w:eastAsia="Century Gothic" w:hAnsi="Century Gothic"/>
      <w:b/>
      <w:bCs/>
      <w:sz w:val="24"/>
      <w:szCs w:val="24"/>
    </w:rPr>
  </w:style>
  <w:style w:type="paragraph" w:styleId="Heading5">
    <w:name w:val="heading 5"/>
    <w:basedOn w:val="Normal"/>
    <w:next w:val="Normal"/>
    <w:link w:val="Heading5Char"/>
    <w:uiPriority w:val="9"/>
    <w:semiHidden/>
    <w:unhideWhenUsed/>
    <w:qFormat/>
    <w:rsid w:val="007D244B"/>
    <w:pPr>
      <w:keepNext/>
      <w:keepLines/>
      <w:spacing w:before="200" w:after="0" w:line="240" w:lineRule="auto"/>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7D244B"/>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2F"/>
  </w:style>
  <w:style w:type="paragraph" w:styleId="Footer">
    <w:name w:val="footer"/>
    <w:basedOn w:val="Normal"/>
    <w:link w:val="FooterChar"/>
    <w:uiPriority w:val="99"/>
    <w:unhideWhenUsed/>
    <w:rsid w:val="00346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2F"/>
  </w:style>
  <w:style w:type="paragraph" w:styleId="Title">
    <w:name w:val="Title"/>
    <w:basedOn w:val="Normal"/>
    <w:next w:val="Normal"/>
    <w:link w:val="TitleChar"/>
    <w:uiPriority w:val="10"/>
    <w:qFormat/>
    <w:rsid w:val="00346C2F"/>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6C2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unhideWhenUsed/>
    <w:rsid w:val="00346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46C2F"/>
    <w:rPr>
      <w:rFonts w:ascii="Tahoma" w:hAnsi="Tahoma" w:cs="Tahoma"/>
      <w:sz w:val="16"/>
      <w:szCs w:val="16"/>
    </w:rPr>
  </w:style>
  <w:style w:type="character" w:styleId="Hyperlink">
    <w:name w:val="Hyperlink"/>
    <w:basedOn w:val="DefaultParagraphFont"/>
    <w:uiPriority w:val="99"/>
    <w:unhideWhenUsed/>
    <w:rsid w:val="00346C2F"/>
    <w:rPr>
      <w:color w:val="0000FF" w:themeColor="hyperlink"/>
      <w:u w:val="single"/>
    </w:rPr>
  </w:style>
  <w:style w:type="character" w:customStyle="1" w:styleId="Heading1Char">
    <w:name w:val="Heading 1 Char"/>
    <w:basedOn w:val="DefaultParagraphFont"/>
    <w:link w:val="Heading1"/>
    <w:uiPriority w:val="1"/>
    <w:rsid w:val="00346C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46C2F"/>
    <w:pPr>
      <w:outlineLvl w:val="9"/>
    </w:pPr>
    <w:rPr>
      <w:lang w:eastAsia="ja-JP"/>
    </w:rPr>
  </w:style>
  <w:style w:type="character" w:customStyle="1" w:styleId="Heading2Char">
    <w:name w:val="Heading 2 Char"/>
    <w:basedOn w:val="DefaultParagraphFont"/>
    <w:link w:val="Heading2"/>
    <w:uiPriority w:val="1"/>
    <w:rsid w:val="00BC7AB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B2F46"/>
    <w:pPr>
      <w:ind w:left="720"/>
      <w:contextualSpacing/>
    </w:pPr>
  </w:style>
  <w:style w:type="paragraph" w:styleId="TOC2">
    <w:name w:val="toc 2"/>
    <w:basedOn w:val="Normal"/>
    <w:next w:val="Normal"/>
    <w:autoRedefine/>
    <w:uiPriority w:val="39"/>
    <w:semiHidden/>
    <w:unhideWhenUsed/>
    <w:qFormat/>
    <w:rsid w:val="0095255C"/>
    <w:pPr>
      <w:spacing w:after="100"/>
      <w:ind w:left="220"/>
    </w:pPr>
    <w:rPr>
      <w:rFonts w:eastAsiaTheme="minorEastAsia"/>
      <w:lang w:eastAsia="ja-JP"/>
    </w:rPr>
  </w:style>
  <w:style w:type="paragraph" w:styleId="TOC1">
    <w:name w:val="toc 1"/>
    <w:basedOn w:val="Normal"/>
    <w:next w:val="Normal"/>
    <w:autoRedefine/>
    <w:uiPriority w:val="39"/>
    <w:unhideWhenUsed/>
    <w:qFormat/>
    <w:rsid w:val="0095255C"/>
    <w:pPr>
      <w:spacing w:after="100"/>
    </w:pPr>
    <w:rPr>
      <w:rFonts w:eastAsiaTheme="minorEastAsia"/>
      <w:lang w:eastAsia="ja-JP"/>
    </w:rPr>
  </w:style>
  <w:style w:type="paragraph" w:styleId="TOC3">
    <w:name w:val="toc 3"/>
    <w:basedOn w:val="Normal"/>
    <w:next w:val="Normal"/>
    <w:autoRedefine/>
    <w:uiPriority w:val="39"/>
    <w:semiHidden/>
    <w:unhideWhenUsed/>
    <w:qFormat/>
    <w:rsid w:val="0095255C"/>
    <w:pPr>
      <w:spacing w:after="100"/>
      <w:ind w:left="440"/>
    </w:pPr>
    <w:rPr>
      <w:rFonts w:eastAsiaTheme="minorEastAsia"/>
      <w:lang w:eastAsia="ja-JP"/>
    </w:rPr>
  </w:style>
  <w:style w:type="character" w:customStyle="1" w:styleId="Heading3Char">
    <w:name w:val="Heading 3 Char"/>
    <w:basedOn w:val="DefaultParagraphFont"/>
    <w:link w:val="Heading3"/>
    <w:uiPriority w:val="1"/>
    <w:rsid w:val="007D24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1"/>
    <w:rsid w:val="007D244B"/>
    <w:rPr>
      <w:rFonts w:ascii="Century Gothic" w:eastAsia="Century Gothic" w:hAnsi="Century Gothic"/>
      <w:b/>
      <w:bCs/>
      <w:sz w:val="24"/>
      <w:szCs w:val="24"/>
    </w:rPr>
  </w:style>
  <w:style w:type="character" w:customStyle="1" w:styleId="Heading5Char">
    <w:name w:val="Heading 5 Char"/>
    <w:basedOn w:val="DefaultParagraphFont"/>
    <w:link w:val="Heading5"/>
    <w:uiPriority w:val="9"/>
    <w:semiHidden/>
    <w:rsid w:val="007D244B"/>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7D244B"/>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7D2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D244B"/>
    <w:pPr>
      <w:widowControl w:val="0"/>
      <w:spacing w:after="0" w:line="240" w:lineRule="auto"/>
      <w:ind w:left="100" w:hanging="360"/>
    </w:pPr>
    <w:rPr>
      <w:rFonts w:ascii="Century Gothic" w:eastAsia="Century Gothic" w:hAnsi="Century Gothic"/>
      <w:sz w:val="24"/>
      <w:szCs w:val="24"/>
    </w:rPr>
  </w:style>
  <w:style w:type="character" w:customStyle="1" w:styleId="BodyTextChar">
    <w:name w:val="Body Text Char"/>
    <w:basedOn w:val="DefaultParagraphFont"/>
    <w:link w:val="BodyText"/>
    <w:uiPriority w:val="1"/>
    <w:rsid w:val="007D244B"/>
    <w:rPr>
      <w:rFonts w:ascii="Century Gothic" w:eastAsia="Century Gothic" w:hAnsi="Century Gothic"/>
      <w:sz w:val="24"/>
      <w:szCs w:val="24"/>
    </w:rPr>
  </w:style>
  <w:style w:type="paragraph" w:customStyle="1" w:styleId="TableParagraph">
    <w:name w:val="Table Paragraph"/>
    <w:basedOn w:val="Normal"/>
    <w:uiPriority w:val="1"/>
    <w:qFormat/>
    <w:rsid w:val="007D244B"/>
    <w:pPr>
      <w:widowControl w:val="0"/>
      <w:spacing w:after="0" w:line="240" w:lineRule="auto"/>
    </w:pPr>
  </w:style>
  <w:style w:type="paragraph" w:customStyle="1" w:styleId="Default">
    <w:name w:val="Default"/>
    <w:rsid w:val="007D244B"/>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7D244B"/>
    <w:rPr>
      <w:sz w:val="16"/>
      <w:szCs w:val="16"/>
    </w:rPr>
  </w:style>
  <w:style w:type="paragraph" w:styleId="CommentText">
    <w:name w:val="annotation text"/>
    <w:basedOn w:val="Normal"/>
    <w:link w:val="CommentTextChar"/>
    <w:uiPriority w:val="99"/>
    <w:semiHidden/>
    <w:unhideWhenUsed/>
    <w:rsid w:val="007D244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7D244B"/>
    <w:rPr>
      <w:sz w:val="20"/>
      <w:szCs w:val="20"/>
    </w:rPr>
  </w:style>
  <w:style w:type="paragraph" w:styleId="CommentSubject">
    <w:name w:val="annotation subject"/>
    <w:basedOn w:val="CommentText"/>
    <w:next w:val="CommentText"/>
    <w:link w:val="CommentSubjectChar"/>
    <w:uiPriority w:val="99"/>
    <w:semiHidden/>
    <w:unhideWhenUsed/>
    <w:rsid w:val="007D244B"/>
    <w:rPr>
      <w:b/>
      <w:bCs/>
    </w:rPr>
  </w:style>
  <w:style w:type="character" w:customStyle="1" w:styleId="CommentSubjectChar">
    <w:name w:val="Comment Subject Char"/>
    <w:basedOn w:val="CommentTextChar"/>
    <w:link w:val="CommentSubject"/>
    <w:uiPriority w:val="99"/>
    <w:semiHidden/>
    <w:rsid w:val="007D244B"/>
    <w:rPr>
      <w:b/>
      <w:bCs/>
      <w:sz w:val="20"/>
      <w:szCs w:val="20"/>
    </w:rPr>
  </w:style>
  <w:style w:type="paragraph" w:customStyle="1" w:styleId="Heading21">
    <w:name w:val="Heading 21"/>
    <w:basedOn w:val="Normal"/>
    <w:next w:val="Heading2"/>
    <w:uiPriority w:val="1"/>
    <w:qFormat/>
    <w:rsid w:val="007D244B"/>
    <w:pPr>
      <w:widowControl w:val="0"/>
      <w:spacing w:after="0" w:line="240" w:lineRule="auto"/>
      <w:outlineLvl w:val="1"/>
    </w:pPr>
    <w:rPr>
      <w:rFonts w:ascii="Century Gothic" w:eastAsia="Century Gothic" w:hAnsi="Century Gothic"/>
      <w:b/>
      <w:bCs/>
      <w:sz w:val="28"/>
      <w:szCs w:val="28"/>
    </w:rPr>
  </w:style>
  <w:style w:type="numbering" w:customStyle="1" w:styleId="NoList1">
    <w:name w:val="No List1"/>
    <w:next w:val="NoList"/>
    <w:uiPriority w:val="99"/>
    <w:semiHidden/>
    <w:unhideWhenUsed/>
    <w:rsid w:val="007D244B"/>
  </w:style>
  <w:style w:type="character" w:customStyle="1" w:styleId="Heading2Char1">
    <w:name w:val="Heading 2 Char1"/>
    <w:basedOn w:val="DefaultParagraphFont"/>
    <w:uiPriority w:val="9"/>
    <w:semiHidden/>
    <w:rsid w:val="007D244B"/>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7D244B"/>
  </w:style>
  <w:style w:type="character" w:styleId="FollowedHyperlink">
    <w:name w:val="FollowedHyperlink"/>
    <w:basedOn w:val="DefaultParagraphFont"/>
    <w:uiPriority w:val="99"/>
    <w:semiHidden/>
    <w:unhideWhenUsed/>
    <w:rsid w:val="00857A74"/>
    <w:rPr>
      <w:color w:val="800080" w:themeColor="followedHyperlink"/>
      <w:u w:val="single"/>
    </w:rPr>
  </w:style>
  <w:style w:type="character" w:styleId="PageNumber">
    <w:name w:val="page number"/>
    <w:basedOn w:val="DefaultParagraphFont"/>
    <w:uiPriority w:val="99"/>
    <w:semiHidden/>
    <w:unhideWhenUsed/>
    <w:rsid w:val="003C2EEC"/>
  </w:style>
  <w:style w:type="paragraph" w:styleId="Revision">
    <w:name w:val="Revision"/>
    <w:hidden/>
    <w:uiPriority w:val="99"/>
    <w:semiHidden/>
    <w:rsid w:val="006C680D"/>
    <w:pPr>
      <w:spacing w:after="0" w:line="240" w:lineRule="auto"/>
    </w:pPr>
  </w:style>
  <w:style w:type="table" w:customStyle="1" w:styleId="TableGrid1">
    <w:name w:val="Table Grid1"/>
    <w:basedOn w:val="TableNormal"/>
    <w:next w:val="TableGrid"/>
    <w:uiPriority w:val="59"/>
    <w:rsid w:val="00D25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151"/>
  </w:style>
  <w:style w:type="paragraph" w:styleId="Heading1">
    <w:name w:val="heading 1"/>
    <w:basedOn w:val="Normal"/>
    <w:next w:val="Normal"/>
    <w:link w:val="Heading1Char"/>
    <w:uiPriority w:val="1"/>
    <w:qFormat/>
    <w:rsid w:val="00346C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BC7A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7D244B"/>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7D244B"/>
    <w:pPr>
      <w:widowControl w:val="0"/>
      <w:spacing w:after="0" w:line="240" w:lineRule="auto"/>
      <w:ind w:left="460" w:hanging="360"/>
      <w:outlineLvl w:val="3"/>
    </w:pPr>
    <w:rPr>
      <w:rFonts w:ascii="Century Gothic" w:eastAsia="Century Gothic" w:hAnsi="Century Gothic"/>
      <w:b/>
      <w:bCs/>
      <w:sz w:val="24"/>
      <w:szCs w:val="24"/>
    </w:rPr>
  </w:style>
  <w:style w:type="paragraph" w:styleId="Heading5">
    <w:name w:val="heading 5"/>
    <w:basedOn w:val="Normal"/>
    <w:next w:val="Normal"/>
    <w:link w:val="Heading5Char"/>
    <w:uiPriority w:val="9"/>
    <w:semiHidden/>
    <w:unhideWhenUsed/>
    <w:qFormat/>
    <w:rsid w:val="007D244B"/>
    <w:pPr>
      <w:keepNext/>
      <w:keepLines/>
      <w:spacing w:before="200" w:after="0" w:line="240" w:lineRule="auto"/>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7D244B"/>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2F"/>
  </w:style>
  <w:style w:type="paragraph" w:styleId="Footer">
    <w:name w:val="footer"/>
    <w:basedOn w:val="Normal"/>
    <w:link w:val="FooterChar"/>
    <w:uiPriority w:val="99"/>
    <w:unhideWhenUsed/>
    <w:rsid w:val="00346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2F"/>
  </w:style>
  <w:style w:type="paragraph" w:styleId="Title">
    <w:name w:val="Title"/>
    <w:basedOn w:val="Normal"/>
    <w:next w:val="Normal"/>
    <w:link w:val="TitleChar"/>
    <w:uiPriority w:val="10"/>
    <w:qFormat/>
    <w:rsid w:val="00346C2F"/>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6C2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unhideWhenUsed/>
    <w:rsid w:val="00346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46C2F"/>
    <w:rPr>
      <w:rFonts w:ascii="Tahoma" w:hAnsi="Tahoma" w:cs="Tahoma"/>
      <w:sz w:val="16"/>
      <w:szCs w:val="16"/>
    </w:rPr>
  </w:style>
  <w:style w:type="character" w:styleId="Hyperlink">
    <w:name w:val="Hyperlink"/>
    <w:basedOn w:val="DefaultParagraphFont"/>
    <w:uiPriority w:val="99"/>
    <w:unhideWhenUsed/>
    <w:rsid w:val="00346C2F"/>
    <w:rPr>
      <w:color w:val="0000FF" w:themeColor="hyperlink"/>
      <w:u w:val="single"/>
    </w:rPr>
  </w:style>
  <w:style w:type="character" w:customStyle="1" w:styleId="Heading1Char">
    <w:name w:val="Heading 1 Char"/>
    <w:basedOn w:val="DefaultParagraphFont"/>
    <w:link w:val="Heading1"/>
    <w:uiPriority w:val="1"/>
    <w:rsid w:val="00346C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46C2F"/>
    <w:pPr>
      <w:outlineLvl w:val="9"/>
    </w:pPr>
    <w:rPr>
      <w:lang w:eastAsia="ja-JP"/>
    </w:rPr>
  </w:style>
  <w:style w:type="character" w:customStyle="1" w:styleId="Heading2Char">
    <w:name w:val="Heading 2 Char"/>
    <w:basedOn w:val="DefaultParagraphFont"/>
    <w:link w:val="Heading2"/>
    <w:uiPriority w:val="1"/>
    <w:rsid w:val="00BC7AB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B2F46"/>
    <w:pPr>
      <w:ind w:left="720"/>
      <w:contextualSpacing/>
    </w:pPr>
  </w:style>
  <w:style w:type="paragraph" w:styleId="TOC2">
    <w:name w:val="toc 2"/>
    <w:basedOn w:val="Normal"/>
    <w:next w:val="Normal"/>
    <w:autoRedefine/>
    <w:uiPriority w:val="39"/>
    <w:semiHidden/>
    <w:unhideWhenUsed/>
    <w:qFormat/>
    <w:rsid w:val="0095255C"/>
    <w:pPr>
      <w:spacing w:after="100"/>
      <w:ind w:left="220"/>
    </w:pPr>
    <w:rPr>
      <w:rFonts w:eastAsiaTheme="minorEastAsia"/>
      <w:lang w:eastAsia="ja-JP"/>
    </w:rPr>
  </w:style>
  <w:style w:type="paragraph" w:styleId="TOC1">
    <w:name w:val="toc 1"/>
    <w:basedOn w:val="Normal"/>
    <w:next w:val="Normal"/>
    <w:autoRedefine/>
    <w:uiPriority w:val="39"/>
    <w:unhideWhenUsed/>
    <w:qFormat/>
    <w:rsid w:val="0095255C"/>
    <w:pPr>
      <w:spacing w:after="100"/>
    </w:pPr>
    <w:rPr>
      <w:rFonts w:eastAsiaTheme="minorEastAsia"/>
      <w:lang w:eastAsia="ja-JP"/>
    </w:rPr>
  </w:style>
  <w:style w:type="paragraph" w:styleId="TOC3">
    <w:name w:val="toc 3"/>
    <w:basedOn w:val="Normal"/>
    <w:next w:val="Normal"/>
    <w:autoRedefine/>
    <w:uiPriority w:val="39"/>
    <w:semiHidden/>
    <w:unhideWhenUsed/>
    <w:qFormat/>
    <w:rsid w:val="0095255C"/>
    <w:pPr>
      <w:spacing w:after="100"/>
      <w:ind w:left="440"/>
    </w:pPr>
    <w:rPr>
      <w:rFonts w:eastAsiaTheme="minorEastAsia"/>
      <w:lang w:eastAsia="ja-JP"/>
    </w:rPr>
  </w:style>
  <w:style w:type="character" w:customStyle="1" w:styleId="Heading3Char">
    <w:name w:val="Heading 3 Char"/>
    <w:basedOn w:val="DefaultParagraphFont"/>
    <w:link w:val="Heading3"/>
    <w:uiPriority w:val="1"/>
    <w:rsid w:val="007D24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1"/>
    <w:rsid w:val="007D244B"/>
    <w:rPr>
      <w:rFonts w:ascii="Century Gothic" w:eastAsia="Century Gothic" w:hAnsi="Century Gothic"/>
      <w:b/>
      <w:bCs/>
      <w:sz w:val="24"/>
      <w:szCs w:val="24"/>
    </w:rPr>
  </w:style>
  <w:style w:type="character" w:customStyle="1" w:styleId="Heading5Char">
    <w:name w:val="Heading 5 Char"/>
    <w:basedOn w:val="DefaultParagraphFont"/>
    <w:link w:val="Heading5"/>
    <w:uiPriority w:val="9"/>
    <w:semiHidden/>
    <w:rsid w:val="007D244B"/>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7D244B"/>
    <w:rPr>
      <w:rFonts w:asciiTheme="majorHAnsi" w:eastAsiaTheme="majorEastAsia" w:hAnsiTheme="majorHAnsi" w:cstheme="majorBidi"/>
      <w:color w:val="404040" w:themeColor="text1" w:themeTint="BF"/>
      <w:sz w:val="20"/>
      <w:szCs w:val="20"/>
    </w:rPr>
  </w:style>
  <w:style w:type="table" w:styleId="TableGrid">
    <w:name w:val="Table Grid"/>
    <w:basedOn w:val="TableNormal"/>
    <w:uiPriority w:val="59"/>
    <w:rsid w:val="007D2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D244B"/>
    <w:pPr>
      <w:widowControl w:val="0"/>
      <w:spacing w:after="0" w:line="240" w:lineRule="auto"/>
      <w:ind w:left="100" w:hanging="360"/>
    </w:pPr>
    <w:rPr>
      <w:rFonts w:ascii="Century Gothic" w:eastAsia="Century Gothic" w:hAnsi="Century Gothic"/>
      <w:sz w:val="24"/>
      <w:szCs w:val="24"/>
    </w:rPr>
  </w:style>
  <w:style w:type="character" w:customStyle="1" w:styleId="BodyTextChar">
    <w:name w:val="Body Text Char"/>
    <w:basedOn w:val="DefaultParagraphFont"/>
    <w:link w:val="BodyText"/>
    <w:uiPriority w:val="1"/>
    <w:rsid w:val="007D244B"/>
    <w:rPr>
      <w:rFonts w:ascii="Century Gothic" w:eastAsia="Century Gothic" w:hAnsi="Century Gothic"/>
      <w:sz w:val="24"/>
      <w:szCs w:val="24"/>
    </w:rPr>
  </w:style>
  <w:style w:type="paragraph" w:customStyle="1" w:styleId="TableParagraph">
    <w:name w:val="Table Paragraph"/>
    <w:basedOn w:val="Normal"/>
    <w:uiPriority w:val="1"/>
    <w:qFormat/>
    <w:rsid w:val="007D244B"/>
    <w:pPr>
      <w:widowControl w:val="0"/>
      <w:spacing w:after="0" w:line="240" w:lineRule="auto"/>
    </w:pPr>
  </w:style>
  <w:style w:type="paragraph" w:customStyle="1" w:styleId="Default">
    <w:name w:val="Default"/>
    <w:rsid w:val="007D244B"/>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7D244B"/>
    <w:rPr>
      <w:sz w:val="16"/>
      <w:szCs w:val="16"/>
    </w:rPr>
  </w:style>
  <w:style w:type="paragraph" w:styleId="CommentText">
    <w:name w:val="annotation text"/>
    <w:basedOn w:val="Normal"/>
    <w:link w:val="CommentTextChar"/>
    <w:uiPriority w:val="99"/>
    <w:semiHidden/>
    <w:unhideWhenUsed/>
    <w:rsid w:val="007D244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7D244B"/>
    <w:rPr>
      <w:sz w:val="20"/>
      <w:szCs w:val="20"/>
    </w:rPr>
  </w:style>
  <w:style w:type="paragraph" w:styleId="CommentSubject">
    <w:name w:val="annotation subject"/>
    <w:basedOn w:val="CommentText"/>
    <w:next w:val="CommentText"/>
    <w:link w:val="CommentSubjectChar"/>
    <w:uiPriority w:val="99"/>
    <w:semiHidden/>
    <w:unhideWhenUsed/>
    <w:rsid w:val="007D244B"/>
    <w:rPr>
      <w:b/>
      <w:bCs/>
    </w:rPr>
  </w:style>
  <w:style w:type="character" w:customStyle="1" w:styleId="CommentSubjectChar">
    <w:name w:val="Comment Subject Char"/>
    <w:basedOn w:val="CommentTextChar"/>
    <w:link w:val="CommentSubject"/>
    <w:uiPriority w:val="99"/>
    <w:semiHidden/>
    <w:rsid w:val="007D244B"/>
    <w:rPr>
      <w:b/>
      <w:bCs/>
      <w:sz w:val="20"/>
      <w:szCs w:val="20"/>
    </w:rPr>
  </w:style>
  <w:style w:type="paragraph" w:customStyle="1" w:styleId="Heading21">
    <w:name w:val="Heading 21"/>
    <w:basedOn w:val="Normal"/>
    <w:next w:val="Heading2"/>
    <w:uiPriority w:val="1"/>
    <w:qFormat/>
    <w:rsid w:val="007D244B"/>
    <w:pPr>
      <w:widowControl w:val="0"/>
      <w:spacing w:after="0" w:line="240" w:lineRule="auto"/>
      <w:outlineLvl w:val="1"/>
    </w:pPr>
    <w:rPr>
      <w:rFonts w:ascii="Century Gothic" w:eastAsia="Century Gothic" w:hAnsi="Century Gothic"/>
      <w:b/>
      <w:bCs/>
      <w:sz w:val="28"/>
      <w:szCs w:val="28"/>
    </w:rPr>
  </w:style>
  <w:style w:type="numbering" w:customStyle="1" w:styleId="NoList1">
    <w:name w:val="No List1"/>
    <w:next w:val="NoList"/>
    <w:uiPriority w:val="99"/>
    <w:semiHidden/>
    <w:unhideWhenUsed/>
    <w:rsid w:val="007D244B"/>
  </w:style>
  <w:style w:type="character" w:customStyle="1" w:styleId="Heading2Char1">
    <w:name w:val="Heading 2 Char1"/>
    <w:basedOn w:val="DefaultParagraphFont"/>
    <w:uiPriority w:val="9"/>
    <w:semiHidden/>
    <w:rsid w:val="007D244B"/>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7D244B"/>
  </w:style>
  <w:style w:type="character" w:styleId="FollowedHyperlink">
    <w:name w:val="FollowedHyperlink"/>
    <w:basedOn w:val="DefaultParagraphFont"/>
    <w:uiPriority w:val="99"/>
    <w:semiHidden/>
    <w:unhideWhenUsed/>
    <w:rsid w:val="00857A74"/>
    <w:rPr>
      <w:color w:val="800080" w:themeColor="followedHyperlink"/>
      <w:u w:val="single"/>
    </w:rPr>
  </w:style>
  <w:style w:type="character" w:styleId="PageNumber">
    <w:name w:val="page number"/>
    <w:basedOn w:val="DefaultParagraphFont"/>
    <w:uiPriority w:val="99"/>
    <w:semiHidden/>
    <w:unhideWhenUsed/>
    <w:rsid w:val="003C2EEC"/>
  </w:style>
  <w:style w:type="paragraph" w:styleId="Revision">
    <w:name w:val="Revision"/>
    <w:hidden/>
    <w:uiPriority w:val="99"/>
    <w:semiHidden/>
    <w:rsid w:val="006C680D"/>
    <w:pPr>
      <w:spacing w:after="0" w:line="240" w:lineRule="auto"/>
    </w:pPr>
  </w:style>
  <w:style w:type="table" w:customStyle="1" w:styleId="TableGrid1">
    <w:name w:val="Table Grid1"/>
    <w:basedOn w:val="TableNormal"/>
    <w:next w:val="TableGrid"/>
    <w:uiPriority w:val="59"/>
    <w:rsid w:val="00D25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surveymonkey.com/r/ZKTM337" TargetMode="External"/><Relationship Id="rId26" Type="http://schemas.openxmlformats.org/officeDocument/2006/relationships/image" Target="media/image5.jpg"/><Relationship Id="rId39" Type="http://schemas.openxmlformats.org/officeDocument/2006/relationships/hyperlink" Target="mailto:anepicenter@anthc.org" TargetMode="External"/><Relationship Id="rId3" Type="http://schemas.openxmlformats.org/officeDocument/2006/relationships/numbering" Target="numbering.xml"/><Relationship Id="rId21" Type="http://schemas.openxmlformats.org/officeDocument/2006/relationships/hyperlink" Target="https://www.surveymonkey.com/r/BH2G6K2" TargetMode="External"/><Relationship Id="rId34" Type="http://schemas.openxmlformats.org/officeDocument/2006/relationships/footer" Target="footer7.xml"/><Relationship Id="rId42" Type="http://schemas.openxmlformats.org/officeDocument/2006/relationships/image" Target="media/image9.jpg"/><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s://www.surveymonkey.com/r/6Z5H27R" TargetMode="External"/><Relationship Id="rId38" Type="http://schemas.openxmlformats.org/officeDocument/2006/relationships/hyperlink" Target="https://www.surveymonkey.com/r/VCXSFPK" TargetMode="External"/><Relationship Id="rId46"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surveymonkey.com/r/6Z5H27R" TargetMode="External"/><Relationship Id="rId29" Type="http://schemas.openxmlformats.org/officeDocument/2006/relationships/hyperlink" Target="https://www.surveymonkey.com/r/65BKZ6V"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surveymonkey.com/r/ZKTM337" TargetMode="External"/><Relationship Id="rId32" Type="http://schemas.openxmlformats.org/officeDocument/2006/relationships/image" Target="media/image6.jpg"/><Relationship Id="rId37" Type="http://schemas.openxmlformats.org/officeDocument/2006/relationships/image" Target="media/image8.jpg"/><Relationship Id="rId40" Type="http://schemas.openxmlformats.org/officeDocument/2006/relationships/footer" Target="footer8.xml"/><Relationship Id="rId45" Type="http://schemas.openxmlformats.org/officeDocument/2006/relationships/footer" Target="footer11.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4.jpg"/><Relationship Id="rId28" Type="http://schemas.openxmlformats.org/officeDocument/2006/relationships/footer" Target="footer6.xml"/><Relationship Id="rId36" Type="http://schemas.openxmlformats.org/officeDocument/2006/relationships/header" Target="header3.xml"/><Relationship Id="rId49" Type="http://schemas.openxmlformats.org/officeDocument/2006/relationships/hyperlink" Target="http://www.hhs.gov/open/execorders/13166/index.html" TargetMode="External"/><Relationship Id="rId10" Type="http://schemas.openxmlformats.org/officeDocument/2006/relationships/image" Target="media/image1.emf"/><Relationship Id="rId19" Type="http://schemas.openxmlformats.org/officeDocument/2006/relationships/hyperlink" Target="https://www.surveymonkey.com/r/65BKZ6V" TargetMode="External"/><Relationship Id="rId31" Type="http://schemas.openxmlformats.org/officeDocument/2006/relationships/hyperlink" Target="https://www.surveymonkey.com/r/65BKZ6V" TargetMode="External"/><Relationship Id="rId44" Type="http://schemas.openxmlformats.org/officeDocument/2006/relationships/footer" Target="foot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surveymonkey.com/r/65BKZ6V" TargetMode="External"/><Relationship Id="rId30" Type="http://schemas.openxmlformats.org/officeDocument/2006/relationships/hyperlink" Target="https://www.surveymonkey.com/r/65BKZ6V" TargetMode="External"/><Relationship Id="rId35" Type="http://schemas.openxmlformats.org/officeDocument/2006/relationships/image" Target="media/image7.emf"/><Relationship Id="rId43" Type="http://schemas.openxmlformats.org/officeDocument/2006/relationships/hyperlink" Target="http://lowhangingfruit.us/2009/11/09/impactcapacity-grid-a-tool-for-choosing-among-good-options/" TargetMode="External"/><Relationship Id="rId48" Type="http://schemas.openxmlformats.org/officeDocument/2006/relationships/hyperlink" Target="http://www.hhs.gov/open/execorders/13166/index.html" TargetMode="Externa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Background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F4466E-0345-49B7-8F77-C4AB88FE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76</Pages>
  <Words>16639</Words>
  <Characters>94847</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ANTHC</Company>
  <LinksUpToDate>false</LinksUpToDate>
  <CharactersWithSpaces>111264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ANTHC</cp:lastModifiedBy>
  <cp:revision>5</cp:revision>
  <cp:lastPrinted>2016-01-05T20:54:00Z</cp:lastPrinted>
  <dcterms:created xsi:type="dcterms:W3CDTF">2016-08-24T18:35:00Z</dcterms:created>
  <dcterms:modified xsi:type="dcterms:W3CDTF">2016-08-24T20:46:00Z</dcterms:modified>
</cp:coreProperties>
</file>